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98" w:rsidRDefault="00467C98" w:rsidP="001F4BCD">
      <w:pPr>
        <w:ind w:left="990"/>
        <w:jc w:val="center"/>
        <w:rPr>
          <w:b/>
          <w:sz w:val="24"/>
          <w:szCs w:val="24"/>
        </w:rPr>
      </w:pPr>
    </w:p>
    <w:p w:rsidR="00467C98" w:rsidRDefault="00467C98" w:rsidP="001F4BCD">
      <w:pPr>
        <w:ind w:left="990"/>
        <w:jc w:val="center"/>
        <w:rPr>
          <w:b/>
          <w:sz w:val="24"/>
          <w:szCs w:val="24"/>
        </w:rPr>
      </w:pPr>
    </w:p>
    <w:p w:rsidR="00DE2FED" w:rsidRDefault="001F4BCD" w:rsidP="001F4BCD">
      <w:pPr>
        <w:ind w:left="990"/>
        <w:jc w:val="center"/>
        <w:rPr>
          <w:b/>
          <w:sz w:val="24"/>
          <w:szCs w:val="24"/>
        </w:rPr>
      </w:pPr>
      <w:r w:rsidRPr="001F4BCD">
        <w:rPr>
          <w:b/>
          <w:sz w:val="24"/>
          <w:szCs w:val="24"/>
        </w:rPr>
        <w:t>FACULTY SABBATICAL APPLICATION</w:t>
      </w:r>
      <w:r w:rsidR="00A9565F">
        <w:rPr>
          <w:b/>
          <w:sz w:val="24"/>
          <w:szCs w:val="24"/>
        </w:rPr>
        <w:t xml:space="preserve"> (for the </w:t>
      </w:r>
      <w:r w:rsidR="000C15DA">
        <w:rPr>
          <w:b/>
          <w:sz w:val="24"/>
          <w:szCs w:val="24"/>
        </w:rPr>
        <w:t>201</w:t>
      </w:r>
      <w:r w:rsidR="0043783C">
        <w:rPr>
          <w:b/>
          <w:sz w:val="24"/>
          <w:szCs w:val="24"/>
        </w:rPr>
        <w:t>7</w:t>
      </w:r>
      <w:r w:rsidR="000C15DA">
        <w:rPr>
          <w:b/>
          <w:sz w:val="24"/>
          <w:szCs w:val="24"/>
        </w:rPr>
        <w:t>-201</w:t>
      </w:r>
      <w:r w:rsidR="0043783C">
        <w:rPr>
          <w:b/>
          <w:sz w:val="24"/>
          <w:szCs w:val="24"/>
        </w:rPr>
        <w:t>8</w:t>
      </w:r>
      <w:r w:rsidR="000C15DA">
        <w:rPr>
          <w:b/>
          <w:sz w:val="24"/>
          <w:szCs w:val="24"/>
        </w:rPr>
        <w:t xml:space="preserve"> academic year)</w:t>
      </w:r>
    </w:p>
    <w:p w:rsidR="00D73E48" w:rsidRPr="001F4BCD" w:rsidRDefault="00D73E48" w:rsidP="001F4BCD">
      <w:pPr>
        <w:ind w:left="990"/>
        <w:jc w:val="center"/>
        <w:rPr>
          <w:b/>
          <w:sz w:val="24"/>
          <w:szCs w:val="24"/>
        </w:rPr>
      </w:pPr>
      <w:r>
        <w:rPr>
          <w:b/>
          <w:sz w:val="24"/>
          <w:szCs w:val="24"/>
        </w:rPr>
        <w:t>Application deadline:  January 10, 2017</w:t>
      </w:r>
    </w:p>
    <w:p w:rsidR="001F4BCD" w:rsidRPr="001F4BCD" w:rsidRDefault="001F4BCD" w:rsidP="00DE2FED">
      <w:pPr>
        <w:ind w:left="990"/>
        <w:rPr>
          <w:sz w:val="24"/>
          <w:szCs w:val="24"/>
        </w:rPr>
      </w:pPr>
    </w:p>
    <w:p w:rsidR="000E3B5E" w:rsidRPr="008757FE" w:rsidRDefault="000E3B5E" w:rsidP="00EB4FE3">
      <w:pPr>
        <w:jc w:val="both"/>
        <w:rPr>
          <w:rFonts w:eastAsia="Times New Roman"/>
          <w:sz w:val="24"/>
          <w:szCs w:val="24"/>
        </w:rPr>
      </w:pPr>
      <w:r w:rsidRPr="008757FE">
        <w:rPr>
          <w:rFonts w:eastAsia="Times New Roman"/>
          <w:bCs/>
          <w:sz w:val="24"/>
          <w:szCs w:val="24"/>
        </w:rPr>
        <w:t xml:space="preserve">Sabbatical is an extended professional leave during which time a faculty member is relieved of regular job duties to pursue professional development. </w:t>
      </w:r>
      <w:r w:rsidRPr="008757FE">
        <w:rPr>
          <w:rFonts w:eastAsia="Times New Roman"/>
          <w:sz w:val="24"/>
          <w:szCs w:val="24"/>
        </w:rPr>
        <w:t xml:space="preserve"> The sabbatical program is designed to promote professional development opportunities for faculty.</w:t>
      </w:r>
    </w:p>
    <w:p w:rsidR="001F4BCD" w:rsidRPr="00A9565F" w:rsidRDefault="001F4BCD" w:rsidP="008D589C">
      <w:pPr>
        <w:ind w:left="990"/>
        <w:jc w:val="both"/>
        <w:rPr>
          <w:sz w:val="24"/>
          <w:szCs w:val="24"/>
        </w:rPr>
      </w:pPr>
      <w:r w:rsidRPr="00A9565F">
        <w:rPr>
          <w:sz w:val="24"/>
          <w:szCs w:val="24"/>
        </w:rPr>
        <w:t xml:space="preserve">  </w:t>
      </w:r>
    </w:p>
    <w:p w:rsidR="00DE2FED" w:rsidRPr="008757FE" w:rsidRDefault="00DE2FED" w:rsidP="00EB4FE3">
      <w:pPr>
        <w:jc w:val="both"/>
        <w:rPr>
          <w:sz w:val="24"/>
          <w:szCs w:val="24"/>
        </w:rPr>
      </w:pPr>
      <w:r w:rsidRPr="008757FE">
        <w:rPr>
          <w:sz w:val="24"/>
          <w:szCs w:val="24"/>
        </w:rPr>
        <w:t xml:space="preserve">When reviewing applications for a sabbatical, the </w:t>
      </w:r>
      <w:r w:rsidR="001F4BCD" w:rsidRPr="008757FE">
        <w:rPr>
          <w:sz w:val="24"/>
          <w:szCs w:val="24"/>
        </w:rPr>
        <w:t xml:space="preserve">ad-hoc </w:t>
      </w:r>
      <w:r w:rsidRPr="008757FE">
        <w:rPr>
          <w:sz w:val="24"/>
          <w:szCs w:val="24"/>
        </w:rPr>
        <w:t>Sabbatical Committee,</w:t>
      </w:r>
      <w:r w:rsidR="0043783C" w:rsidRPr="008757FE">
        <w:rPr>
          <w:sz w:val="24"/>
          <w:szCs w:val="24"/>
        </w:rPr>
        <w:t xml:space="preserve"> Academic Dean,</w:t>
      </w:r>
      <w:r w:rsidRPr="008757FE">
        <w:rPr>
          <w:sz w:val="24"/>
          <w:szCs w:val="24"/>
        </w:rPr>
        <w:t xml:space="preserve"> Provost, College President, and College Board of Trustees will consider the following as acceptable areas of consideration</w:t>
      </w:r>
      <w:r w:rsidR="00EB4FE3" w:rsidRPr="008757FE">
        <w:rPr>
          <w:sz w:val="24"/>
          <w:szCs w:val="24"/>
        </w:rPr>
        <w:t>*</w:t>
      </w:r>
      <w:r w:rsidRPr="008757FE">
        <w:rPr>
          <w:sz w:val="24"/>
          <w:szCs w:val="24"/>
        </w:rPr>
        <w:t xml:space="preserve">: </w:t>
      </w:r>
    </w:p>
    <w:p w:rsidR="00DE2FED" w:rsidRPr="00A9565F" w:rsidRDefault="00DE2FED" w:rsidP="008D589C">
      <w:pPr>
        <w:ind w:left="990"/>
        <w:jc w:val="both"/>
        <w:rPr>
          <w:sz w:val="24"/>
          <w:szCs w:val="24"/>
        </w:rPr>
      </w:pPr>
    </w:p>
    <w:p w:rsidR="00EB4FE3" w:rsidRPr="008757FE" w:rsidRDefault="008757FE" w:rsidP="00EB4FE3">
      <w:pPr>
        <w:jc w:val="both"/>
        <w:rPr>
          <w:sz w:val="24"/>
          <w:szCs w:val="24"/>
        </w:rPr>
      </w:pPr>
      <w:r w:rsidRPr="008757FE">
        <w:rPr>
          <w:sz w:val="24"/>
          <w:szCs w:val="24"/>
        </w:rPr>
        <w:t xml:space="preserve">a. </w:t>
      </w:r>
      <w:r w:rsidR="00DE2FED" w:rsidRPr="008757FE">
        <w:rPr>
          <w:sz w:val="24"/>
          <w:szCs w:val="24"/>
        </w:rPr>
        <w:t>Formal academic research that would produce significant results worthy of publication. This includes pedagogical studies and research of an academic nature.</w:t>
      </w:r>
    </w:p>
    <w:p w:rsidR="00EB4FE3" w:rsidRPr="008757FE" w:rsidRDefault="00EB4FE3" w:rsidP="00EB4FE3">
      <w:pPr>
        <w:jc w:val="both"/>
        <w:rPr>
          <w:sz w:val="24"/>
          <w:szCs w:val="24"/>
        </w:rPr>
      </w:pPr>
      <w:r w:rsidRPr="008757FE">
        <w:rPr>
          <w:sz w:val="24"/>
          <w:szCs w:val="24"/>
        </w:rPr>
        <w:t xml:space="preserve">b. </w:t>
      </w:r>
      <w:r w:rsidR="00DE2FED" w:rsidRPr="008757FE">
        <w:rPr>
          <w:sz w:val="24"/>
          <w:szCs w:val="24"/>
        </w:rPr>
        <w:t>Structured professional pursuits not involving formal academic course work. This includes, but is not limited to, writing with intent to publish, artistic endeavors, and technical projects</w:t>
      </w:r>
      <w:r w:rsidR="008D1009" w:rsidRPr="008757FE">
        <w:rPr>
          <w:sz w:val="24"/>
          <w:szCs w:val="24"/>
        </w:rPr>
        <w:t>.</w:t>
      </w:r>
    </w:p>
    <w:p w:rsidR="00EB4FE3" w:rsidRPr="008757FE" w:rsidRDefault="00EB4FE3" w:rsidP="00EB4FE3">
      <w:pPr>
        <w:jc w:val="both"/>
        <w:rPr>
          <w:sz w:val="24"/>
          <w:szCs w:val="24"/>
        </w:rPr>
      </w:pPr>
      <w:r w:rsidRPr="008757FE">
        <w:rPr>
          <w:sz w:val="24"/>
          <w:szCs w:val="24"/>
        </w:rPr>
        <w:t xml:space="preserve">c. </w:t>
      </w:r>
      <w:r w:rsidR="00DE2FED" w:rsidRPr="008757FE">
        <w:rPr>
          <w:sz w:val="24"/>
          <w:szCs w:val="24"/>
        </w:rPr>
        <w:t>Continuing or pursuing a degree in the academic discipline of a faculty member’s current or future teaching responsibilities at a regionally accredited institution. This could include course work, completing the residency requirement and thesis/dissertation activities such as research and writing.</w:t>
      </w:r>
      <w:r w:rsidR="004F3025" w:rsidRPr="008757FE">
        <w:rPr>
          <w:sz w:val="24"/>
          <w:szCs w:val="24"/>
        </w:rPr>
        <w:t xml:space="preserve">  </w:t>
      </w:r>
    </w:p>
    <w:p w:rsidR="00EB4FE3" w:rsidRPr="008757FE" w:rsidRDefault="00EB4FE3" w:rsidP="00EB4FE3">
      <w:pPr>
        <w:jc w:val="both"/>
        <w:rPr>
          <w:sz w:val="24"/>
          <w:szCs w:val="24"/>
        </w:rPr>
      </w:pPr>
      <w:r w:rsidRPr="008757FE">
        <w:rPr>
          <w:sz w:val="24"/>
          <w:szCs w:val="24"/>
        </w:rPr>
        <w:t xml:space="preserve">d. </w:t>
      </w:r>
      <w:r w:rsidR="00DE2FED" w:rsidRPr="008757FE">
        <w:rPr>
          <w:sz w:val="24"/>
          <w:szCs w:val="24"/>
        </w:rPr>
        <w:t>Updating professional skills; participating in training or in-service education programs; or pursuing non-degree related course work. Applicants must fully explain how their time will be spent in updating professional skills activities</w:t>
      </w:r>
      <w:r w:rsidR="008757FE" w:rsidRPr="008757FE">
        <w:rPr>
          <w:sz w:val="24"/>
          <w:szCs w:val="24"/>
        </w:rPr>
        <w:t xml:space="preserve"> Additionally, applicants will be asked to delineate how those skills will benefit the college, their department and our students.</w:t>
      </w:r>
    </w:p>
    <w:p w:rsidR="00EB4FE3" w:rsidRPr="008757FE" w:rsidRDefault="00EB4FE3" w:rsidP="00EB4FE3">
      <w:pPr>
        <w:jc w:val="both"/>
        <w:rPr>
          <w:sz w:val="24"/>
          <w:szCs w:val="24"/>
        </w:rPr>
      </w:pPr>
      <w:r w:rsidRPr="008757FE">
        <w:rPr>
          <w:sz w:val="24"/>
          <w:szCs w:val="24"/>
        </w:rPr>
        <w:t xml:space="preserve">e. </w:t>
      </w:r>
      <w:r w:rsidR="00DE2FED" w:rsidRPr="008757FE">
        <w:rPr>
          <w:sz w:val="24"/>
          <w:szCs w:val="24"/>
        </w:rPr>
        <w:t>International opportunities for research and/or teaching through structured programs like the Fulbright Scholars Program, the Guggenheim Fellowship, and other such programs.</w:t>
      </w:r>
    </w:p>
    <w:p w:rsidR="00EB4FE3" w:rsidRPr="00A9565F" w:rsidRDefault="00EB4FE3" w:rsidP="00EB4FE3">
      <w:pPr>
        <w:jc w:val="center"/>
        <w:rPr>
          <w:i/>
          <w:sz w:val="24"/>
          <w:szCs w:val="24"/>
          <w:u w:val="single"/>
        </w:rPr>
      </w:pPr>
    </w:p>
    <w:p w:rsidR="001F4BCD" w:rsidRPr="00A9565F" w:rsidRDefault="00EB4FE3" w:rsidP="00EB4FE3">
      <w:pPr>
        <w:jc w:val="center"/>
        <w:rPr>
          <w:b/>
          <w:sz w:val="24"/>
          <w:szCs w:val="24"/>
        </w:rPr>
      </w:pPr>
      <w:r w:rsidRPr="00A9565F">
        <w:rPr>
          <w:b/>
          <w:sz w:val="24"/>
          <w:szCs w:val="24"/>
        </w:rPr>
        <w:t>SUMMARY OF ELIGIBILITY CRITERIA AND REQUIREMENTS</w:t>
      </w:r>
    </w:p>
    <w:p w:rsidR="00EB4FE3" w:rsidRPr="008757FE" w:rsidRDefault="00EB4FE3" w:rsidP="00EB4FE3">
      <w:pPr>
        <w:jc w:val="center"/>
        <w:rPr>
          <w:sz w:val="24"/>
          <w:szCs w:val="24"/>
        </w:rPr>
      </w:pPr>
    </w:p>
    <w:p w:rsidR="0043783C" w:rsidRPr="008757FE" w:rsidRDefault="00D73E48" w:rsidP="00D73E48">
      <w:pPr>
        <w:jc w:val="both"/>
        <w:rPr>
          <w:rFonts w:eastAsiaTheme="minorHAnsi"/>
          <w:sz w:val="24"/>
          <w:szCs w:val="24"/>
        </w:rPr>
      </w:pPr>
      <w:r w:rsidRPr="008757FE">
        <w:rPr>
          <w:sz w:val="24"/>
          <w:szCs w:val="24"/>
        </w:rPr>
        <w:t xml:space="preserve">1. </w:t>
      </w:r>
      <w:r w:rsidR="0043783C" w:rsidRPr="008757FE">
        <w:rPr>
          <w:sz w:val="24"/>
          <w:szCs w:val="24"/>
        </w:rPr>
        <w:t xml:space="preserve">To be eligible for Sabbatical, a faculty member must meet the following criteria: </w:t>
      </w:r>
    </w:p>
    <w:p w:rsidR="008757FE" w:rsidRPr="008757FE" w:rsidRDefault="0043783C" w:rsidP="006D68AF">
      <w:pPr>
        <w:pStyle w:val="ListParagraph"/>
        <w:numPr>
          <w:ilvl w:val="0"/>
          <w:numId w:val="4"/>
        </w:numPr>
        <w:tabs>
          <w:tab w:val="left" w:pos="1080"/>
        </w:tabs>
        <w:jc w:val="both"/>
        <w:rPr>
          <w:sz w:val="24"/>
          <w:szCs w:val="24"/>
        </w:rPr>
      </w:pPr>
      <w:r w:rsidRPr="008757FE">
        <w:rPr>
          <w:sz w:val="24"/>
          <w:szCs w:val="24"/>
        </w:rPr>
        <w:t>Complete three (</w:t>
      </w:r>
      <w:r w:rsidR="00A9565F" w:rsidRPr="008757FE">
        <w:rPr>
          <w:sz w:val="24"/>
          <w:szCs w:val="24"/>
        </w:rPr>
        <w:t>3) years on continuing contract.</w:t>
      </w:r>
      <w:r w:rsidR="004F3025" w:rsidRPr="008757FE">
        <w:rPr>
          <w:sz w:val="24"/>
          <w:szCs w:val="24"/>
        </w:rPr>
        <w:t xml:space="preserve"> </w:t>
      </w:r>
      <w:r w:rsidRPr="008757FE">
        <w:rPr>
          <w:sz w:val="24"/>
          <w:szCs w:val="24"/>
        </w:rPr>
        <w:tab/>
      </w:r>
    </w:p>
    <w:p w:rsidR="00A9565F" w:rsidRPr="008757FE" w:rsidRDefault="0043783C" w:rsidP="006D68AF">
      <w:pPr>
        <w:pStyle w:val="ListParagraph"/>
        <w:numPr>
          <w:ilvl w:val="0"/>
          <w:numId w:val="4"/>
        </w:numPr>
        <w:tabs>
          <w:tab w:val="left" w:pos="1080"/>
        </w:tabs>
        <w:jc w:val="both"/>
        <w:rPr>
          <w:sz w:val="24"/>
          <w:szCs w:val="24"/>
        </w:rPr>
      </w:pPr>
      <w:r w:rsidRPr="008757FE">
        <w:rPr>
          <w:sz w:val="24"/>
          <w:szCs w:val="24"/>
        </w:rPr>
        <w:t>Have completed five (5) or more years of full-time continuous employment at the college as of the starting date of the requested sabbatical.</w:t>
      </w:r>
    </w:p>
    <w:p w:rsidR="0043783C" w:rsidRPr="008757FE" w:rsidRDefault="0043783C" w:rsidP="00A9565F">
      <w:pPr>
        <w:pStyle w:val="ListParagraph"/>
        <w:numPr>
          <w:ilvl w:val="0"/>
          <w:numId w:val="4"/>
        </w:numPr>
        <w:tabs>
          <w:tab w:val="left" w:pos="1080"/>
        </w:tabs>
        <w:jc w:val="both"/>
        <w:rPr>
          <w:sz w:val="24"/>
          <w:szCs w:val="24"/>
        </w:rPr>
      </w:pPr>
      <w:r w:rsidRPr="008757FE">
        <w:rPr>
          <w:sz w:val="24"/>
          <w:szCs w:val="24"/>
        </w:rPr>
        <w:t>Have not taken a sabbatical within the past eight (8) year period that ends as of the starting date of the requested sabbatical.</w:t>
      </w:r>
    </w:p>
    <w:p w:rsidR="00D73E48" w:rsidRPr="008757FE" w:rsidRDefault="0043783C" w:rsidP="00A9565F">
      <w:pPr>
        <w:pStyle w:val="ListParagraph"/>
        <w:numPr>
          <w:ilvl w:val="0"/>
          <w:numId w:val="4"/>
        </w:numPr>
        <w:tabs>
          <w:tab w:val="left" w:pos="1080"/>
        </w:tabs>
        <w:jc w:val="both"/>
        <w:rPr>
          <w:sz w:val="24"/>
          <w:szCs w:val="24"/>
        </w:rPr>
      </w:pPr>
      <w:r w:rsidRPr="008757FE">
        <w:rPr>
          <w:sz w:val="24"/>
          <w:szCs w:val="24"/>
        </w:rPr>
        <w:t>Not enrolled in a deferred retirement option (DROP).</w:t>
      </w:r>
    </w:p>
    <w:p w:rsidR="00D73E48" w:rsidRPr="008757FE" w:rsidRDefault="00D73E48" w:rsidP="00A9565F">
      <w:pPr>
        <w:tabs>
          <w:tab w:val="left" w:pos="1080"/>
        </w:tabs>
        <w:jc w:val="both"/>
        <w:rPr>
          <w:sz w:val="24"/>
          <w:szCs w:val="24"/>
        </w:rPr>
      </w:pPr>
      <w:r w:rsidRPr="008757FE">
        <w:rPr>
          <w:rFonts w:eastAsia="Times New Roman"/>
          <w:bCs/>
          <w:sz w:val="24"/>
          <w:szCs w:val="24"/>
        </w:rPr>
        <w:t>2. While on sabbatical, the faculty member:</w:t>
      </w:r>
    </w:p>
    <w:p w:rsidR="00D73E48" w:rsidRPr="008757FE" w:rsidRDefault="00D73E48" w:rsidP="00A9565F">
      <w:pPr>
        <w:pStyle w:val="ListParagraph"/>
        <w:widowControl/>
        <w:numPr>
          <w:ilvl w:val="0"/>
          <w:numId w:val="5"/>
        </w:numPr>
        <w:tabs>
          <w:tab w:val="left" w:pos="1080"/>
        </w:tabs>
        <w:autoSpaceDE/>
        <w:autoSpaceDN/>
        <w:adjustRightInd/>
        <w:jc w:val="both"/>
        <w:rPr>
          <w:rFonts w:eastAsia="Times New Roman"/>
          <w:bCs/>
          <w:sz w:val="24"/>
          <w:szCs w:val="24"/>
        </w:rPr>
      </w:pPr>
      <w:r w:rsidRPr="008757FE">
        <w:rPr>
          <w:rFonts w:eastAsia="Times New Roman"/>
          <w:bCs/>
          <w:sz w:val="24"/>
          <w:szCs w:val="24"/>
        </w:rPr>
        <w:t>Shall receive salary at the rate of 100% of the faculty member’s regular salary prorated by the length of the sabbatical awarded for one (1) semester and 50% of the faculty member’s regular salary for two semesters.</w:t>
      </w:r>
      <w:r w:rsidR="004F3025" w:rsidRPr="008757FE">
        <w:rPr>
          <w:rFonts w:eastAsia="Times New Roman"/>
          <w:bCs/>
          <w:sz w:val="24"/>
          <w:szCs w:val="24"/>
        </w:rPr>
        <w:t xml:space="preserve">  </w:t>
      </w:r>
    </w:p>
    <w:p w:rsidR="00D73E48" w:rsidRPr="008757FE" w:rsidRDefault="00D73E48" w:rsidP="00A9565F">
      <w:pPr>
        <w:pStyle w:val="ListParagraph"/>
        <w:widowControl/>
        <w:numPr>
          <w:ilvl w:val="0"/>
          <w:numId w:val="5"/>
        </w:numPr>
        <w:tabs>
          <w:tab w:val="left" w:pos="1080"/>
        </w:tabs>
        <w:autoSpaceDE/>
        <w:autoSpaceDN/>
        <w:adjustRightInd/>
        <w:jc w:val="both"/>
        <w:rPr>
          <w:rFonts w:eastAsia="Times New Roman"/>
          <w:sz w:val="24"/>
          <w:szCs w:val="24"/>
        </w:rPr>
      </w:pPr>
      <w:r w:rsidRPr="008757FE">
        <w:rPr>
          <w:rFonts w:eastAsia="Times New Roman"/>
          <w:bCs/>
          <w:sz w:val="24"/>
          <w:szCs w:val="24"/>
        </w:rPr>
        <w:t>Shall receive continuation of all current College paid benefits including, but not limited to health and other insurance, retirement annuities, and payroll deductions.</w:t>
      </w:r>
      <w:r w:rsidRPr="008757FE">
        <w:rPr>
          <w:rFonts w:eastAsia="Times New Roman"/>
          <w:sz w:val="24"/>
          <w:szCs w:val="24"/>
        </w:rPr>
        <w:t xml:space="preserve"> </w:t>
      </w:r>
    </w:p>
    <w:p w:rsidR="00142B8D" w:rsidRPr="002576BC" w:rsidRDefault="00D73E48" w:rsidP="00D73E48">
      <w:pPr>
        <w:jc w:val="both"/>
        <w:rPr>
          <w:color w:val="000000" w:themeColor="text1"/>
          <w:sz w:val="24"/>
          <w:szCs w:val="24"/>
        </w:rPr>
      </w:pPr>
      <w:r w:rsidRPr="008757FE">
        <w:rPr>
          <w:sz w:val="24"/>
          <w:szCs w:val="24"/>
        </w:rPr>
        <w:t xml:space="preserve">3. </w:t>
      </w:r>
      <w:r w:rsidR="00142B8D" w:rsidRPr="008757FE">
        <w:rPr>
          <w:sz w:val="24"/>
          <w:szCs w:val="24"/>
        </w:rPr>
        <w:t xml:space="preserve">Sabbaticals may be awarded for </w:t>
      </w:r>
      <w:r w:rsidR="000C15DA" w:rsidRPr="008757FE">
        <w:rPr>
          <w:sz w:val="24"/>
          <w:szCs w:val="24"/>
        </w:rPr>
        <w:t xml:space="preserve">a </w:t>
      </w:r>
      <w:r w:rsidR="00142B8D" w:rsidRPr="008757FE">
        <w:rPr>
          <w:sz w:val="24"/>
          <w:szCs w:val="24"/>
        </w:rPr>
        <w:t>Fall or Spring semester (one semester) or Fall and Spring semester</w:t>
      </w:r>
      <w:r w:rsidR="000C15DA" w:rsidRPr="008757FE">
        <w:rPr>
          <w:sz w:val="24"/>
          <w:szCs w:val="24"/>
        </w:rPr>
        <w:t>s</w:t>
      </w:r>
      <w:r w:rsidR="00142B8D" w:rsidRPr="008757FE">
        <w:rPr>
          <w:sz w:val="24"/>
          <w:szCs w:val="24"/>
        </w:rPr>
        <w:t xml:space="preserve"> (one year).</w:t>
      </w:r>
    </w:p>
    <w:p w:rsidR="00D73E48" w:rsidRPr="002576BC" w:rsidRDefault="00D73E48" w:rsidP="006A45A5">
      <w:pPr>
        <w:widowControl/>
        <w:rPr>
          <w:rFonts w:eastAsiaTheme="minorHAnsi"/>
          <w:b/>
          <w:color w:val="000000" w:themeColor="text1"/>
          <w:sz w:val="24"/>
          <w:szCs w:val="24"/>
        </w:rPr>
      </w:pPr>
    </w:p>
    <w:p w:rsidR="00A9565F" w:rsidRPr="002576BC" w:rsidRDefault="00EB4FE3" w:rsidP="00A9565F">
      <w:pPr>
        <w:pStyle w:val="BodyText"/>
        <w:tabs>
          <w:tab w:val="left" w:pos="1738"/>
        </w:tabs>
        <w:spacing w:after="0" w:line="240" w:lineRule="auto"/>
        <w:ind w:left="0"/>
        <w:contextualSpacing/>
        <w:jc w:val="both"/>
        <w:rPr>
          <w:rFonts w:cs="Times New Roman"/>
          <w:color w:val="000000" w:themeColor="text1"/>
          <w:sz w:val="24"/>
          <w:szCs w:val="24"/>
        </w:rPr>
      </w:pPr>
      <w:r w:rsidRPr="002576BC">
        <w:rPr>
          <w:rFonts w:eastAsiaTheme="minorHAnsi" w:cs="Times New Roman"/>
          <w:b/>
          <w:color w:val="000000" w:themeColor="text1"/>
          <w:sz w:val="24"/>
          <w:szCs w:val="24"/>
        </w:rPr>
        <w:t xml:space="preserve">4. </w:t>
      </w:r>
      <w:r w:rsidR="006A45A5" w:rsidRPr="002576BC">
        <w:rPr>
          <w:rFonts w:cs="Times New Roman"/>
          <w:color w:val="000000" w:themeColor="text1"/>
          <w:sz w:val="24"/>
          <w:szCs w:val="24"/>
        </w:rPr>
        <w:t>Within two months following the completion of the sabbatical, the faculty member will submit a written 2-5 page report to the Provost.  The report should contain an evaluation of the success of the sabbatical in achieving the objectives described in the application.  The Provost may request that the faculty member also do a formal oral presentation for other faculty and members of the College community.</w:t>
      </w:r>
      <w:r w:rsidR="006A45A5" w:rsidRPr="002576BC">
        <w:rPr>
          <w:rFonts w:cs="Times New Roman"/>
          <w:b/>
          <w:color w:val="000000" w:themeColor="text1"/>
          <w:sz w:val="24"/>
          <w:szCs w:val="24"/>
        </w:rPr>
        <w:t xml:space="preserve"> </w:t>
      </w:r>
      <w:r w:rsidR="002576BC" w:rsidRPr="002576BC">
        <w:rPr>
          <w:rFonts w:cs="Times New Roman"/>
          <w:color w:val="000000" w:themeColor="text1"/>
          <w:sz w:val="24"/>
          <w:szCs w:val="24"/>
        </w:rPr>
        <w:t xml:space="preserve">For full academic year sabbaticals, </w:t>
      </w:r>
      <w:r w:rsidR="00EE110F" w:rsidRPr="002576BC">
        <w:rPr>
          <w:rFonts w:cs="Times New Roman"/>
          <w:color w:val="000000" w:themeColor="text1"/>
          <w:sz w:val="24"/>
          <w:szCs w:val="24"/>
        </w:rPr>
        <w:t xml:space="preserve">an interim </w:t>
      </w:r>
      <w:r w:rsidR="002576BC" w:rsidRPr="002576BC">
        <w:rPr>
          <w:rFonts w:cs="Times New Roman"/>
          <w:color w:val="000000" w:themeColor="text1"/>
          <w:sz w:val="24"/>
          <w:szCs w:val="24"/>
        </w:rPr>
        <w:t xml:space="preserve">1-2 page summary of activities/progress </w:t>
      </w:r>
      <w:r w:rsidR="00EE110F" w:rsidRPr="002576BC">
        <w:rPr>
          <w:rFonts w:cs="Times New Roman"/>
          <w:color w:val="000000" w:themeColor="text1"/>
          <w:sz w:val="24"/>
          <w:szCs w:val="24"/>
        </w:rPr>
        <w:t>report is due by December 1</w:t>
      </w:r>
      <w:r w:rsidR="00EE110F" w:rsidRPr="002576BC">
        <w:rPr>
          <w:rFonts w:cs="Times New Roman"/>
          <w:color w:val="000000" w:themeColor="text1"/>
          <w:sz w:val="24"/>
          <w:szCs w:val="24"/>
          <w:vertAlign w:val="superscript"/>
        </w:rPr>
        <w:t>st</w:t>
      </w:r>
      <w:r w:rsidR="008757FE" w:rsidRPr="002576BC">
        <w:rPr>
          <w:rFonts w:cs="Times New Roman"/>
          <w:color w:val="000000" w:themeColor="text1"/>
          <w:sz w:val="24"/>
          <w:szCs w:val="24"/>
        </w:rPr>
        <w:t>, to the P</w:t>
      </w:r>
      <w:r w:rsidR="00EE110F" w:rsidRPr="002576BC">
        <w:rPr>
          <w:rFonts w:cs="Times New Roman"/>
          <w:color w:val="000000" w:themeColor="text1"/>
          <w:sz w:val="24"/>
          <w:szCs w:val="24"/>
        </w:rPr>
        <w:t>rovost.</w:t>
      </w:r>
      <w:r w:rsidR="00EE110F" w:rsidRPr="002576BC">
        <w:rPr>
          <w:rFonts w:cs="Times New Roman"/>
          <w:b/>
          <w:color w:val="000000" w:themeColor="text1"/>
          <w:sz w:val="24"/>
          <w:szCs w:val="24"/>
        </w:rPr>
        <w:t xml:space="preserve">  </w:t>
      </w:r>
    </w:p>
    <w:p w:rsidR="001F4BCD" w:rsidRPr="00EB4FE3" w:rsidRDefault="00EB4FE3" w:rsidP="001F4BCD">
      <w:pPr>
        <w:rPr>
          <w:i/>
        </w:rPr>
      </w:pPr>
      <w:r>
        <w:rPr>
          <w:i/>
        </w:rPr>
        <w:t>*</w:t>
      </w:r>
      <w:r w:rsidRPr="00D73E48">
        <w:rPr>
          <w:i/>
        </w:rPr>
        <w:t xml:space="preserve">For additional </w:t>
      </w:r>
      <w:r>
        <w:rPr>
          <w:i/>
        </w:rPr>
        <w:t xml:space="preserve">Rank and Selection criteria as well as </w:t>
      </w:r>
      <w:r w:rsidRPr="00D73E48">
        <w:rPr>
          <w:i/>
        </w:rPr>
        <w:t>information on Eligibility, Retention of Position, Salary and Benefits, and conditions</w:t>
      </w:r>
      <w:r>
        <w:rPr>
          <w:i/>
        </w:rPr>
        <w:t xml:space="preserve">, </w:t>
      </w:r>
      <w:r w:rsidRPr="00D73E48">
        <w:rPr>
          <w:i/>
        </w:rPr>
        <w:t xml:space="preserve">consult the Florida SouthWestern State College Collective Negotiations Agreement 2016-2019. </w:t>
      </w:r>
    </w:p>
    <w:p w:rsidR="00E65270" w:rsidRPr="00E064E4" w:rsidRDefault="00E65270" w:rsidP="006A45A5">
      <w:pPr>
        <w:widowControl/>
        <w:rPr>
          <w:rFonts w:eastAsiaTheme="minorHAnsi"/>
          <w:b/>
          <w:bCs/>
          <w:color w:val="FF0000"/>
          <w:sz w:val="24"/>
          <w:szCs w:val="24"/>
        </w:rPr>
      </w:pPr>
    </w:p>
    <w:p w:rsidR="006A45A5" w:rsidRPr="00A9565F" w:rsidRDefault="006A45A5" w:rsidP="00E65270">
      <w:pPr>
        <w:widowControl/>
        <w:jc w:val="center"/>
        <w:rPr>
          <w:rFonts w:eastAsiaTheme="minorHAnsi"/>
          <w:b/>
          <w:bCs/>
          <w:sz w:val="24"/>
          <w:szCs w:val="24"/>
        </w:rPr>
      </w:pPr>
      <w:r w:rsidRPr="00A9565F">
        <w:rPr>
          <w:rFonts w:eastAsiaTheme="minorHAnsi"/>
          <w:b/>
          <w:bCs/>
          <w:sz w:val="24"/>
          <w:szCs w:val="24"/>
        </w:rPr>
        <w:t>SABBATICAL APPLICATION</w:t>
      </w:r>
      <w:r w:rsidR="00642BEF" w:rsidRPr="00A9565F">
        <w:rPr>
          <w:rFonts w:eastAsiaTheme="minorHAnsi"/>
          <w:b/>
          <w:bCs/>
          <w:sz w:val="24"/>
          <w:szCs w:val="24"/>
        </w:rPr>
        <w:t xml:space="preserve"> </w:t>
      </w:r>
    </w:p>
    <w:p w:rsidR="000E3B5E" w:rsidRPr="00A9565F" w:rsidRDefault="000E3B5E" w:rsidP="000E3B5E">
      <w:pPr>
        <w:widowControl/>
        <w:ind w:left="720" w:hanging="720"/>
        <w:jc w:val="center"/>
        <w:rPr>
          <w:rFonts w:eastAsiaTheme="minorHAnsi"/>
          <w:b/>
          <w:iCs/>
          <w:sz w:val="24"/>
          <w:szCs w:val="24"/>
        </w:rPr>
      </w:pPr>
      <w:r w:rsidRPr="00A9565F">
        <w:rPr>
          <w:rFonts w:eastAsiaTheme="minorHAnsi"/>
          <w:b/>
          <w:sz w:val="24"/>
          <w:szCs w:val="24"/>
        </w:rPr>
        <w:t>SUBMIT APPLICATION TO: SABBATICAL COMMITTEE c/o Provost (provost@fsw.edu).</w:t>
      </w:r>
    </w:p>
    <w:p w:rsidR="006A45A5" w:rsidRPr="003C03FA" w:rsidRDefault="006A45A5" w:rsidP="006A45A5">
      <w:pPr>
        <w:jc w:val="center"/>
        <w:rPr>
          <w:color w:val="000000" w:themeColor="text1"/>
          <w:sz w:val="24"/>
          <w:szCs w:val="24"/>
        </w:rPr>
      </w:pPr>
    </w:p>
    <w:p w:rsidR="006A45A5" w:rsidRPr="003C03FA" w:rsidRDefault="006A45A5" w:rsidP="006A45A5">
      <w:pPr>
        <w:rPr>
          <w:color w:val="000000" w:themeColor="text1"/>
          <w:sz w:val="24"/>
          <w:szCs w:val="24"/>
        </w:rPr>
      </w:pPr>
      <w:r w:rsidRPr="003C03FA">
        <w:rPr>
          <w:color w:val="000000" w:themeColor="text1"/>
          <w:sz w:val="24"/>
          <w:szCs w:val="24"/>
        </w:rPr>
        <w:t xml:space="preserve">1. </w:t>
      </w:r>
      <w:r w:rsidRPr="003C03FA">
        <w:rPr>
          <w:b/>
          <w:color w:val="000000" w:themeColor="text1"/>
          <w:sz w:val="24"/>
          <w:szCs w:val="24"/>
        </w:rPr>
        <w:t>COVER PAGE</w:t>
      </w:r>
    </w:p>
    <w:p w:rsidR="006A45A5" w:rsidRPr="003C03FA" w:rsidRDefault="006A45A5" w:rsidP="006A45A5">
      <w:pPr>
        <w:rPr>
          <w:i/>
          <w:color w:val="000000" w:themeColor="text1"/>
          <w:sz w:val="24"/>
          <w:szCs w:val="24"/>
        </w:rPr>
      </w:pPr>
      <w:r w:rsidRPr="003C03FA">
        <w:rPr>
          <w:color w:val="000000" w:themeColor="text1"/>
          <w:sz w:val="24"/>
          <w:szCs w:val="24"/>
        </w:rPr>
        <w:tab/>
      </w:r>
      <w:r w:rsidRPr="003C03FA">
        <w:rPr>
          <w:i/>
          <w:color w:val="000000" w:themeColor="text1"/>
          <w:sz w:val="24"/>
          <w:szCs w:val="24"/>
        </w:rPr>
        <w:t>Include the following information on the front page of your submission.</w:t>
      </w:r>
    </w:p>
    <w:p w:rsidR="006A45A5" w:rsidRPr="003C03FA" w:rsidRDefault="006A45A5" w:rsidP="006A45A5">
      <w:pPr>
        <w:rPr>
          <w:color w:val="000000" w:themeColor="text1"/>
          <w:sz w:val="24"/>
          <w:szCs w:val="24"/>
        </w:rPr>
      </w:pPr>
      <w:r w:rsidRPr="003C03FA">
        <w:rPr>
          <w:color w:val="000000" w:themeColor="text1"/>
          <w:sz w:val="24"/>
          <w:szCs w:val="24"/>
        </w:rPr>
        <w:t>NAME</w:t>
      </w:r>
    </w:p>
    <w:p w:rsidR="006A45A5" w:rsidRPr="003C03FA" w:rsidRDefault="006A45A5" w:rsidP="006A45A5">
      <w:pPr>
        <w:rPr>
          <w:color w:val="000000" w:themeColor="text1"/>
          <w:sz w:val="24"/>
          <w:szCs w:val="24"/>
        </w:rPr>
      </w:pPr>
      <w:r w:rsidRPr="003C03FA">
        <w:rPr>
          <w:color w:val="000000" w:themeColor="text1"/>
          <w:sz w:val="24"/>
          <w:szCs w:val="24"/>
        </w:rPr>
        <w:t>SCHOOL/DIVISION</w:t>
      </w:r>
    </w:p>
    <w:p w:rsidR="006A45A5" w:rsidRPr="003C03FA" w:rsidRDefault="006A45A5" w:rsidP="006A45A5">
      <w:pPr>
        <w:rPr>
          <w:color w:val="000000" w:themeColor="text1"/>
          <w:sz w:val="24"/>
          <w:szCs w:val="24"/>
        </w:rPr>
      </w:pPr>
      <w:r w:rsidRPr="003C03FA">
        <w:rPr>
          <w:color w:val="000000" w:themeColor="text1"/>
          <w:sz w:val="24"/>
          <w:szCs w:val="24"/>
        </w:rPr>
        <w:t>PRIMARY CAMPUS</w:t>
      </w:r>
    </w:p>
    <w:p w:rsidR="006A45A5" w:rsidRPr="003C03FA" w:rsidRDefault="00A9565F" w:rsidP="006A45A5">
      <w:pPr>
        <w:rPr>
          <w:color w:val="000000" w:themeColor="text1"/>
          <w:sz w:val="24"/>
          <w:szCs w:val="24"/>
        </w:rPr>
      </w:pPr>
      <w:r w:rsidRPr="003C03FA">
        <w:rPr>
          <w:color w:val="000000" w:themeColor="text1"/>
          <w:sz w:val="24"/>
          <w:szCs w:val="24"/>
        </w:rPr>
        <w:t>EMAIL ADDRESS</w:t>
      </w:r>
      <w:r w:rsidR="006A45A5" w:rsidRPr="003C03FA">
        <w:rPr>
          <w:color w:val="000000" w:themeColor="text1"/>
          <w:sz w:val="24"/>
          <w:szCs w:val="24"/>
        </w:rPr>
        <w:t xml:space="preserve"> </w:t>
      </w:r>
    </w:p>
    <w:p w:rsidR="006A45A5" w:rsidRPr="003C03FA" w:rsidRDefault="006A45A5" w:rsidP="006A45A5">
      <w:pPr>
        <w:rPr>
          <w:color w:val="000000" w:themeColor="text1"/>
          <w:sz w:val="24"/>
          <w:szCs w:val="24"/>
        </w:rPr>
      </w:pPr>
      <w:r w:rsidRPr="003C03FA">
        <w:rPr>
          <w:color w:val="000000" w:themeColor="text1"/>
          <w:sz w:val="24"/>
          <w:szCs w:val="24"/>
        </w:rPr>
        <w:t>PREVIOUS DATES OF PAID SABBATICAL OR LEAVE (IF ANY)</w:t>
      </w:r>
    </w:p>
    <w:p w:rsidR="006A45A5" w:rsidRPr="003C03FA" w:rsidRDefault="006A45A5" w:rsidP="006A45A5">
      <w:pPr>
        <w:rPr>
          <w:color w:val="000000" w:themeColor="text1"/>
          <w:sz w:val="24"/>
          <w:szCs w:val="24"/>
        </w:rPr>
      </w:pPr>
      <w:r w:rsidRPr="003C03FA">
        <w:rPr>
          <w:color w:val="000000" w:themeColor="text1"/>
          <w:sz w:val="24"/>
          <w:szCs w:val="24"/>
        </w:rPr>
        <w:t xml:space="preserve">REQUESTED SABBATICAL PERIOD (CHOOSE ONE): </w:t>
      </w:r>
    </w:p>
    <w:p w:rsidR="006A45A5" w:rsidRPr="003C03FA" w:rsidRDefault="006A45A5" w:rsidP="006A45A5">
      <w:pPr>
        <w:rPr>
          <w:color w:val="000000" w:themeColor="text1"/>
          <w:sz w:val="24"/>
          <w:szCs w:val="24"/>
        </w:rPr>
      </w:pPr>
      <w:r w:rsidRPr="003C03FA">
        <w:rPr>
          <w:color w:val="000000" w:themeColor="text1"/>
          <w:sz w:val="24"/>
          <w:szCs w:val="24"/>
        </w:rPr>
        <w:t>FALL 2017</w:t>
      </w:r>
      <w:r w:rsidR="00B54C2B" w:rsidRPr="003C03FA">
        <w:rPr>
          <w:color w:val="000000" w:themeColor="text1"/>
          <w:sz w:val="24"/>
          <w:szCs w:val="24"/>
        </w:rPr>
        <w:t xml:space="preserve">, </w:t>
      </w:r>
      <w:r w:rsidRPr="003C03FA">
        <w:rPr>
          <w:color w:val="000000" w:themeColor="text1"/>
          <w:sz w:val="24"/>
          <w:szCs w:val="24"/>
        </w:rPr>
        <w:t>SPRING 2018</w:t>
      </w:r>
      <w:r w:rsidR="00B54C2B" w:rsidRPr="003C03FA">
        <w:rPr>
          <w:color w:val="000000" w:themeColor="text1"/>
          <w:sz w:val="24"/>
          <w:szCs w:val="24"/>
        </w:rPr>
        <w:t xml:space="preserve">, OR </w:t>
      </w:r>
      <w:r w:rsidRPr="003C03FA">
        <w:rPr>
          <w:color w:val="000000" w:themeColor="text1"/>
          <w:sz w:val="24"/>
          <w:szCs w:val="24"/>
        </w:rPr>
        <w:t xml:space="preserve">FULL YEAR (2017-2018) </w:t>
      </w:r>
    </w:p>
    <w:p w:rsidR="00E65270" w:rsidRPr="003C03FA" w:rsidRDefault="00E65270" w:rsidP="00E65270">
      <w:pPr>
        <w:widowControl/>
        <w:jc w:val="center"/>
        <w:rPr>
          <w:rFonts w:eastAsiaTheme="minorHAnsi"/>
          <w:i/>
          <w:iCs/>
          <w:color w:val="000000" w:themeColor="text1"/>
          <w:sz w:val="24"/>
          <w:szCs w:val="24"/>
        </w:rPr>
      </w:pPr>
    </w:p>
    <w:p w:rsidR="006A45A5" w:rsidRPr="003C03FA" w:rsidRDefault="006A45A5" w:rsidP="006A45A5">
      <w:pPr>
        <w:widowControl/>
        <w:rPr>
          <w:rFonts w:eastAsiaTheme="minorHAnsi"/>
          <w:b/>
          <w:bCs/>
          <w:color w:val="000000" w:themeColor="text1"/>
          <w:sz w:val="24"/>
          <w:szCs w:val="24"/>
        </w:rPr>
      </w:pPr>
      <w:r w:rsidRPr="003C03FA">
        <w:rPr>
          <w:rFonts w:eastAsiaTheme="minorHAnsi"/>
          <w:color w:val="000000" w:themeColor="text1"/>
          <w:sz w:val="24"/>
          <w:szCs w:val="24"/>
        </w:rPr>
        <w:t xml:space="preserve">2.  </w:t>
      </w:r>
      <w:r w:rsidRPr="003C03FA">
        <w:rPr>
          <w:rFonts w:eastAsiaTheme="minorHAnsi"/>
          <w:b/>
          <w:bCs/>
          <w:color w:val="000000" w:themeColor="text1"/>
          <w:sz w:val="24"/>
          <w:szCs w:val="24"/>
        </w:rPr>
        <w:t xml:space="preserve">STATEMENT OF PURPOSE </w:t>
      </w:r>
    </w:p>
    <w:p w:rsidR="006A45A5" w:rsidRPr="003C03FA" w:rsidRDefault="006A45A5" w:rsidP="00642BEF">
      <w:pPr>
        <w:widowControl/>
        <w:rPr>
          <w:rFonts w:eastAsiaTheme="minorHAnsi"/>
          <w:color w:val="000000" w:themeColor="text1"/>
          <w:sz w:val="16"/>
          <w:szCs w:val="16"/>
        </w:rPr>
      </w:pPr>
    </w:p>
    <w:p w:rsidR="00E65270" w:rsidRPr="003C03FA" w:rsidRDefault="00E65270" w:rsidP="00642BEF">
      <w:pPr>
        <w:widowControl/>
        <w:rPr>
          <w:rFonts w:eastAsiaTheme="minorHAnsi"/>
          <w:color w:val="000000" w:themeColor="text1"/>
          <w:sz w:val="24"/>
          <w:szCs w:val="24"/>
        </w:rPr>
      </w:pPr>
      <w:r w:rsidRPr="003C03FA">
        <w:rPr>
          <w:rFonts w:eastAsiaTheme="minorHAnsi"/>
          <w:color w:val="000000" w:themeColor="text1"/>
          <w:sz w:val="24"/>
          <w:szCs w:val="24"/>
        </w:rPr>
        <w:t xml:space="preserve">SHORT ABSTRACT:  </w:t>
      </w:r>
    </w:p>
    <w:p w:rsidR="00642BEF" w:rsidRPr="003C03FA" w:rsidRDefault="00642BEF" w:rsidP="00E65270">
      <w:pPr>
        <w:widowControl/>
        <w:ind w:firstLine="720"/>
        <w:rPr>
          <w:rFonts w:eastAsiaTheme="minorHAnsi"/>
          <w:i/>
          <w:iCs/>
          <w:color w:val="000000" w:themeColor="text1"/>
          <w:sz w:val="24"/>
          <w:szCs w:val="24"/>
        </w:rPr>
      </w:pPr>
      <w:r w:rsidRPr="003C03FA">
        <w:rPr>
          <w:rFonts w:eastAsiaTheme="minorHAnsi"/>
          <w:i/>
          <w:iCs/>
          <w:color w:val="000000" w:themeColor="text1"/>
          <w:sz w:val="24"/>
          <w:szCs w:val="24"/>
        </w:rPr>
        <w:t>Develop two to four sentences capturing the essence of the proposal.</w:t>
      </w:r>
    </w:p>
    <w:p w:rsidR="00E65270" w:rsidRPr="003C03FA" w:rsidRDefault="00E65270" w:rsidP="00642BEF">
      <w:pPr>
        <w:widowControl/>
        <w:rPr>
          <w:rFonts w:eastAsiaTheme="minorHAnsi"/>
          <w:i/>
          <w:iCs/>
          <w:color w:val="000000" w:themeColor="text1"/>
          <w:sz w:val="16"/>
          <w:szCs w:val="16"/>
        </w:rPr>
      </w:pPr>
    </w:p>
    <w:p w:rsidR="00642BEF" w:rsidRPr="003C03FA" w:rsidRDefault="009616D5" w:rsidP="00642BEF">
      <w:pPr>
        <w:widowControl/>
        <w:rPr>
          <w:rFonts w:eastAsiaTheme="minorHAnsi"/>
          <w:color w:val="000000" w:themeColor="text1"/>
          <w:sz w:val="24"/>
          <w:szCs w:val="24"/>
        </w:rPr>
      </w:pPr>
      <w:r w:rsidRPr="003C03FA">
        <w:rPr>
          <w:rFonts w:eastAsiaTheme="minorHAnsi"/>
          <w:color w:val="000000" w:themeColor="text1"/>
          <w:sz w:val="24"/>
          <w:szCs w:val="24"/>
        </w:rPr>
        <w:t>DESCRIPTION OF ACTIVITIES</w:t>
      </w:r>
      <w:r w:rsidR="00E65270" w:rsidRPr="003C03FA">
        <w:rPr>
          <w:rFonts w:eastAsiaTheme="minorHAnsi"/>
          <w:color w:val="000000" w:themeColor="text1"/>
          <w:sz w:val="24"/>
          <w:szCs w:val="24"/>
        </w:rPr>
        <w:t>:</w:t>
      </w:r>
    </w:p>
    <w:p w:rsidR="00EE110F" w:rsidRPr="00FD5B0B" w:rsidRDefault="00642BEF" w:rsidP="00FD5B0B">
      <w:pPr>
        <w:widowControl/>
        <w:ind w:left="720"/>
        <w:rPr>
          <w:rFonts w:eastAsiaTheme="minorHAnsi"/>
          <w:i/>
          <w:iCs/>
          <w:color w:val="000000" w:themeColor="text1"/>
          <w:sz w:val="24"/>
          <w:szCs w:val="24"/>
        </w:rPr>
      </w:pPr>
      <w:r w:rsidRPr="003C03FA">
        <w:rPr>
          <w:rFonts w:eastAsiaTheme="minorHAnsi"/>
          <w:i/>
          <w:iCs/>
          <w:color w:val="000000" w:themeColor="text1"/>
          <w:sz w:val="24"/>
          <w:szCs w:val="24"/>
        </w:rPr>
        <w:t>Please specify courses to be taken, professional projects, or research to be</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conducted, a new program to be developed, or publications to be created. In</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describing your activity, you must indicate your preparatory work demonstrating</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readiness to carry out the goals, e.g. where the courses are to be taken, how the</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professional project was developed, the research methodology or the programs to</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 xml:space="preserve">be visited, </w:t>
      </w:r>
      <w:r w:rsidR="000C15DA" w:rsidRPr="003C03FA">
        <w:rPr>
          <w:rFonts w:eastAsiaTheme="minorHAnsi"/>
          <w:i/>
          <w:iCs/>
          <w:color w:val="000000" w:themeColor="text1"/>
          <w:sz w:val="24"/>
          <w:szCs w:val="24"/>
        </w:rPr>
        <w:t xml:space="preserve">and the </w:t>
      </w:r>
      <w:r w:rsidRPr="003C03FA">
        <w:rPr>
          <w:rFonts w:eastAsiaTheme="minorHAnsi"/>
          <w:i/>
          <w:iCs/>
          <w:color w:val="000000" w:themeColor="text1"/>
          <w:sz w:val="24"/>
          <w:szCs w:val="24"/>
        </w:rPr>
        <w:t>method by which they were selected.</w:t>
      </w:r>
      <w:r w:rsidR="003676D7" w:rsidRPr="003C03FA">
        <w:rPr>
          <w:rFonts w:eastAsiaTheme="minorHAnsi"/>
          <w:i/>
          <w:iCs/>
          <w:color w:val="000000" w:themeColor="text1"/>
          <w:sz w:val="24"/>
          <w:szCs w:val="24"/>
        </w:rPr>
        <w:t xml:space="preserve">  Provide any documentation needed to support your statements.</w:t>
      </w:r>
    </w:p>
    <w:p w:rsidR="003C03FA" w:rsidRPr="003C03FA" w:rsidRDefault="003C03FA" w:rsidP="003C03FA">
      <w:pPr>
        <w:widowControl/>
        <w:ind w:firstLine="720"/>
        <w:rPr>
          <w:rFonts w:eastAsiaTheme="minorHAnsi"/>
          <w:b/>
          <w:i/>
          <w:color w:val="000000" w:themeColor="text1"/>
          <w:sz w:val="24"/>
          <w:szCs w:val="24"/>
        </w:rPr>
      </w:pPr>
    </w:p>
    <w:p w:rsidR="00642BEF" w:rsidRPr="003C03FA" w:rsidRDefault="00E65270" w:rsidP="00642BEF">
      <w:pPr>
        <w:widowControl/>
        <w:rPr>
          <w:rFonts w:eastAsiaTheme="minorHAnsi"/>
          <w:color w:val="000000" w:themeColor="text1"/>
          <w:sz w:val="24"/>
          <w:szCs w:val="24"/>
        </w:rPr>
      </w:pPr>
      <w:r w:rsidRPr="003C03FA">
        <w:rPr>
          <w:rFonts w:eastAsiaTheme="minorHAnsi"/>
          <w:color w:val="000000" w:themeColor="text1"/>
          <w:sz w:val="24"/>
          <w:szCs w:val="24"/>
        </w:rPr>
        <w:t>PROFESSIONAL BENEFIT TO APPLICANT:</w:t>
      </w:r>
    </w:p>
    <w:p w:rsidR="00642BEF" w:rsidRPr="003C03FA" w:rsidRDefault="00642BEF" w:rsidP="00E65270">
      <w:pPr>
        <w:widowControl/>
        <w:ind w:left="720"/>
        <w:rPr>
          <w:rFonts w:eastAsiaTheme="minorHAnsi"/>
          <w:i/>
          <w:iCs/>
          <w:color w:val="000000" w:themeColor="text1"/>
          <w:sz w:val="24"/>
          <w:szCs w:val="24"/>
        </w:rPr>
      </w:pPr>
      <w:r w:rsidRPr="003C03FA">
        <w:rPr>
          <w:rFonts w:eastAsiaTheme="minorHAnsi"/>
          <w:i/>
          <w:iCs/>
          <w:color w:val="000000" w:themeColor="text1"/>
          <w:sz w:val="24"/>
          <w:szCs w:val="24"/>
        </w:rPr>
        <w:t xml:space="preserve">Discuss how the activity will make you a better </w:t>
      </w:r>
      <w:r w:rsidR="00E65270" w:rsidRPr="003C03FA">
        <w:rPr>
          <w:rFonts w:eastAsiaTheme="minorHAnsi"/>
          <w:i/>
          <w:iCs/>
          <w:color w:val="000000" w:themeColor="text1"/>
          <w:sz w:val="24"/>
          <w:szCs w:val="24"/>
        </w:rPr>
        <w:t>faculty membe</w:t>
      </w:r>
      <w:r w:rsidRPr="003C03FA">
        <w:rPr>
          <w:rFonts w:eastAsiaTheme="minorHAnsi"/>
          <w:i/>
          <w:iCs/>
          <w:color w:val="000000" w:themeColor="text1"/>
          <w:sz w:val="24"/>
          <w:szCs w:val="24"/>
        </w:rPr>
        <w:t>r</w:t>
      </w:r>
      <w:r w:rsidR="003676D7" w:rsidRPr="003C03FA">
        <w:rPr>
          <w:rFonts w:eastAsiaTheme="minorHAnsi"/>
          <w:i/>
          <w:iCs/>
          <w:color w:val="000000" w:themeColor="text1"/>
          <w:sz w:val="24"/>
          <w:szCs w:val="24"/>
        </w:rPr>
        <w:t>.</w:t>
      </w:r>
    </w:p>
    <w:p w:rsidR="00E65270" w:rsidRPr="003C03FA" w:rsidRDefault="00E65270" w:rsidP="00642BEF">
      <w:pPr>
        <w:widowControl/>
        <w:rPr>
          <w:rFonts w:eastAsiaTheme="minorHAnsi"/>
          <w:color w:val="000000" w:themeColor="text1"/>
          <w:sz w:val="16"/>
          <w:szCs w:val="16"/>
        </w:rPr>
      </w:pPr>
    </w:p>
    <w:p w:rsidR="00642BEF" w:rsidRPr="003C03FA" w:rsidRDefault="00E65270" w:rsidP="00642BEF">
      <w:pPr>
        <w:widowControl/>
        <w:rPr>
          <w:rFonts w:eastAsiaTheme="minorHAnsi"/>
          <w:color w:val="000000" w:themeColor="text1"/>
          <w:sz w:val="24"/>
          <w:szCs w:val="24"/>
        </w:rPr>
      </w:pPr>
      <w:r w:rsidRPr="003C03FA">
        <w:rPr>
          <w:rFonts w:eastAsiaTheme="minorHAnsi"/>
          <w:color w:val="000000" w:themeColor="text1"/>
          <w:sz w:val="24"/>
          <w:szCs w:val="24"/>
        </w:rPr>
        <w:t xml:space="preserve">BENEFIT TO THE COLLEGE: </w:t>
      </w:r>
    </w:p>
    <w:p w:rsidR="00EE110F" w:rsidRPr="003C03FA" w:rsidRDefault="00642BEF" w:rsidP="00EE110F">
      <w:pPr>
        <w:widowControl/>
        <w:ind w:left="720"/>
        <w:rPr>
          <w:rFonts w:eastAsiaTheme="minorHAnsi"/>
          <w:i/>
          <w:iCs/>
          <w:color w:val="000000" w:themeColor="text1"/>
          <w:sz w:val="24"/>
          <w:szCs w:val="24"/>
        </w:rPr>
      </w:pPr>
      <w:r w:rsidRPr="003C03FA">
        <w:rPr>
          <w:rFonts w:eastAsiaTheme="minorHAnsi"/>
          <w:i/>
          <w:iCs/>
          <w:color w:val="000000" w:themeColor="text1"/>
          <w:sz w:val="24"/>
          <w:szCs w:val="24"/>
        </w:rPr>
        <w:t>Discuss the specific impact your sabbatical opportunity may have on carrying</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out your professional responsibilities, e.g. to teaching; to student learning; to</w:t>
      </w:r>
      <w:r w:rsidR="003676D7" w:rsidRPr="003C03FA">
        <w:rPr>
          <w:rFonts w:eastAsiaTheme="minorHAnsi"/>
          <w:i/>
          <w:iCs/>
          <w:color w:val="000000" w:themeColor="text1"/>
          <w:sz w:val="24"/>
          <w:szCs w:val="24"/>
        </w:rPr>
        <w:t xml:space="preserve"> </w:t>
      </w:r>
      <w:r w:rsidRPr="003C03FA">
        <w:rPr>
          <w:rFonts w:eastAsiaTheme="minorHAnsi"/>
          <w:i/>
          <w:iCs/>
          <w:color w:val="000000" w:themeColor="text1"/>
          <w:sz w:val="24"/>
          <w:szCs w:val="24"/>
        </w:rPr>
        <w:t>programs, courses or curriculum development; or to a</w:t>
      </w:r>
      <w:bookmarkStart w:id="0" w:name="_GoBack"/>
      <w:bookmarkEnd w:id="0"/>
      <w:r w:rsidRPr="003C03FA">
        <w:rPr>
          <w:rFonts w:eastAsiaTheme="minorHAnsi"/>
          <w:i/>
          <w:iCs/>
          <w:color w:val="000000" w:themeColor="text1"/>
          <w:sz w:val="24"/>
          <w:szCs w:val="24"/>
        </w:rPr>
        <w:t>n institution</w:t>
      </w:r>
      <w:r w:rsidR="00E65270" w:rsidRPr="003C03FA">
        <w:rPr>
          <w:rFonts w:eastAsiaTheme="minorHAnsi"/>
          <w:i/>
          <w:iCs/>
          <w:color w:val="000000" w:themeColor="text1"/>
          <w:sz w:val="24"/>
          <w:szCs w:val="24"/>
        </w:rPr>
        <w:t>al priority</w:t>
      </w:r>
      <w:r w:rsidR="003676D7" w:rsidRPr="003C03FA">
        <w:rPr>
          <w:rFonts w:eastAsiaTheme="minorHAnsi"/>
          <w:i/>
          <w:iCs/>
          <w:color w:val="000000" w:themeColor="text1"/>
          <w:sz w:val="24"/>
          <w:szCs w:val="24"/>
        </w:rPr>
        <w:t>.</w:t>
      </w:r>
    </w:p>
    <w:p w:rsidR="00D73E48" w:rsidRPr="003C03FA" w:rsidRDefault="00D73E48" w:rsidP="00D73E48">
      <w:pPr>
        <w:widowControl/>
        <w:rPr>
          <w:rFonts w:eastAsiaTheme="minorHAnsi"/>
          <w:color w:val="000000" w:themeColor="text1"/>
          <w:sz w:val="16"/>
          <w:szCs w:val="16"/>
        </w:rPr>
      </w:pPr>
    </w:p>
    <w:p w:rsidR="003676D7" w:rsidRPr="003C03FA" w:rsidRDefault="00D73E48" w:rsidP="00D73E48">
      <w:pPr>
        <w:widowControl/>
        <w:ind w:left="720" w:hanging="720"/>
        <w:rPr>
          <w:rFonts w:eastAsiaTheme="minorHAnsi"/>
          <w:color w:val="000000" w:themeColor="text1"/>
          <w:sz w:val="24"/>
          <w:szCs w:val="24"/>
        </w:rPr>
      </w:pPr>
      <w:r w:rsidRPr="003C03FA">
        <w:rPr>
          <w:rFonts w:eastAsiaTheme="minorHAnsi"/>
          <w:color w:val="000000" w:themeColor="text1"/>
          <w:sz w:val="24"/>
          <w:szCs w:val="24"/>
        </w:rPr>
        <w:t>ACKNOWLEDGEMENT STATEMENT:</w:t>
      </w:r>
    </w:p>
    <w:p w:rsidR="00D73E48" w:rsidRPr="003C03FA" w:rsidRDefault="00D73E48" w:rsidP="00D73E48">
      <w:pPr>
        <w:widowControl/>
        <w:ind w:left="720" w:hanging="720"/>
        <w:rPr>
          <w:rFonts w:eastAsiaTheme="minorHAnsi"/>
          <w:i/>
          <w:color w:val="000000" w:themeColor="text1"/>
          <w:sz w:val="24"/>
          <w:szCs w:val="24"/>
        </w:rPr>
      </w:pPr>
      <w:r w:rsidRPr="003C03FA">
        <w:rPr>
          <w:rFonts w:eastAsiaTheme="minorHAnsi"/>
          <w:color w:val="000000" w:themeColor="text1"/>
          <w:sz w:val="24"/>
          <w:szCs w:val="24"/>
        </w:rPr>
        <w:tab/>
      </w:r>
      <w:r w:rsidR="00312FA9">
        <w:rPr>
          <w:rFonts w:eastAsiaTheme="minorHAnsi"/>
          <w:i/>
          <w:color w:val="000000" w:themeColor="text1"/>
          <w:sz w:val="24"/>
          <w:szCs w:val="24"/>
        </w:rPr>
        <w:t>Please</w:t>
      </w:r>
      <w:r w:rsidRPr="003C03FA">
        <w:rPr>
          <w:rFonts w:eastAsiaTheme="minorHAnsi"/>
          <w:i/>
          <w:color w:val="000000" w:themeColor="text1"/>
          <w:sz w:val="24"/>
          <w:szCs w:val="24"/>
        </w:rPr>
        <w:t xml:space="preserve"> include the following statement and signature lines.  Your final submission should include your signature and the signature of your respective Academic Dean.</w:t>
      </w:r>
    </w:p>
    <w:p w:rsidR="00D73E48" w:rsidRPr="00D73E48" w:rsidRDefault="00D73E48" w:rsidP="00D73E48">
      <w:pPr>
        <w:widowControl/>
        <w:ind w:left="720" w:hanging="720"/>
        <w:rPr>
          <w:rFonts w:eastAsiaTheme="minorHAnsi"/>
          <w:b/>
          <w:i/>
          <w:sz w:val="24"/>
          <w:szCs w:val="24"/>
        </w:rPr>
      </w:pPr>
    </w:p>
    <w:p w:rsidR="003676D7" w:rsidRPr="00C6633F" w:rsidRDefault="003676D7" w:rsidP="00832257">
      <w:pPr>
        <w:widowControl/>
        <w:rPr>
          <w:rFonts w:eastAsiaTheme="minorHAnsi"/>
          <w:sz w:val="24"/>
          <w:szCs w:val="24"/>
        </w:rPr>
      </w:pPr>
      <w:r w:rsidRPr="00C6633F">
        <w:rPr>
          <w:rFonts w:eastAsiaTheme="minorHAnsi"/>
          <w:sz w:val="24"/>
          <w:szCs w:val="24"/>
        </w:rPr>
        <w:t xml:space="preserve">I have read and understand the guidelines, procedures, and requirements in article </w:t>
      </w:r>
      <w:r w:rsidR="008D1009" w:rsidRPr="00C6633F">
        <w:rPr>
          <w:rFonts w:eastAsiaTheme="minorHAnsi"/>
          <w:sz w:val="24"/>
          <w:szCs w:val="24"/>
        </w:rPr>
        <w:t>11</w:t>
      </w:r>
      <w:r w:rsidRPr="00C6633F">
        <w:rPr>
          <w:rFonts w:eastAsiaTheme="minorHAnsi"/>
          <w:sz w:val="24"/>
          <w:szCs w:val="24"/>
        </w:rPr>
        <w:t xml:space="preserve"> of the 20</w:t>
      </w:r>
      <w:r w:rsidR="008D1009" w:rsidRPr="00C6633F">
        <w:rPr>
          <w:rFonts w:eastAsiaTheme="minorHAnsi"/>
          <w:sz w:val="24"/>
          <w:szCs w:val="24"/>
        </w:rPr>
        <w:t>16-2019</w:t>
      </w:r>
      <w:r w:rsidRPr="00C6633F">
        <w:rPr>
          <w:rFonts w:eastAsiaTheme="minorHAnsi"/>
          <w:sz w:val="24"/>
          <w:szCs w:val="24"/>
        </w:rPr>
        <w:t xml:space="preserve"> Collective Negotiations Agreement.  I also </w:t>
      </w:r>
      <w:r w:rsidR="00832257" w:rsidRPr="00C6633F">
        <w:rPr>
          <w:rFonts w:eastAsiaTheme="minorHAnsi"/>
          <w:sz w:val="24"/>
          <w:szCs w:val="24"/>
        </w:rPr>
        <w:t>attest that the statements made in this application are true.</w:t>
      </w:r>
    </w:p>
    <w:p w:rsidR="00832257" w:rsidRDefault="00832257" w:rsidP="003676D7">
      <w:pPr>
        <w:widowControl/>
        <w:ind w:left="720" w:hanging="720"/>
        <w:rPr>
          <w:rFonts w:eastAsiaTheme="minorHAnsi"/>
          <w:b/>
          <w:sz w:val="24"/>
          <w:szCs w:val="24"/>
        </w:rPr>
      </w:pPr>
    </w:p>
    <w:p w:rsidR="00832257" w:rsidRDefault="00832257" w:rsidP="003676D7">
      <w:pPr>
        <w:widowControl/>
        <w:ind w:left="720" w:hanging="720"/>
        <w:rPr>
          <w:rFonts w:eastAsiaTheme="minorHAnsi"/>
          <w:b/>
          <w:sz w:val="24"/>
          <w:szCs w:val="24"/>
        </w:rPr>
      </w:pPr>
      <w:r>
        <w:rPr>
          <w:rFonts w:eastAsiaTheme="minorHAnsi"/>
          <w:b/>
          <w:sz w:val="24"/>
          <w:szCs w:val="24"/>
        </w:rPr>
        <w:t>__________________</w:t>
      </w:r>
      <w:r w:rsidR="000E3B5E">
        <w:rPr>
          <w:rFonts w:eastAsiaTheme="minorHAnsi"/>
          <w:b/>
          <w:sz w:val="24"/>
          <w:szCs w:val="24"/>
        </w:rPr>
        <w:t xml:space="preserve">________________           </w:t>
      </w:r>
      <w:r w:rsidR="000E3B5E">
        <w:rPr>
          <w:rFonts w:eastAsiaTheme="minorHAnsi"/>
          <w:b/>
          <w:sz w:val="24"/>
          <w:szCs w:val="24"/>
        </w:rPr>
        <w:tab/>
      </w:r>
      <w:r w:rsidR="000E3B5E">
        <w:rPr>
          <w:rFonts w:eastAsiaTheme="minorHAnsi"/>
          <w:b/>
          <w:sz w:val="24"/>
          <w:szCs w:val="24"/>
        </w:rPr>
        <w:tab/>
      </w:r>
      <w:r w:rsidR="000E3B5E">
        <w:rPr>
          <w:rFonts w:eastAsiaTheme="minorHAnsi"/>
          <w:b/>
          <w:sz w:val="24"/>
          <w:szCs w:val="24"/>
        </w:rPr>
        <w:tab/>
      </w:r>
      <w:r w:rsidR="000E3B5E">
        <w:rPr>
          <w:rFonts w:eastAsiaTheme="minorHAnsi"/>
          <w:b/>
          <w:sz w:val="24"/>
          <w:szCs w:val="24"/>
        </w:rPr>
        <w:tab/>
      </w:r>
      <w:r w:rsidR="000E3B5E">
        <w:rPr>
          <w:rFonts w:eastAsiaTheme="minorHAnsi"/>
          <w:b/>
          <w:sz w:val="24"/>
          <w:szCs w:val="24"/>
        </w:rPr>
        <w:tab/>
      </w:r>
      <w:r>
        <w:rPr>
          <w:rFonts w:eastAsiaTheme="minorHAnsi"/>
          <w:b/>
          <w:sz w:val="24"/>
          <w:szCs w:val="24"/>
        </w:rPr>
        <w:t>____________________</w:t>
      </w:r>
    </w:p>
    <w:p w:rsidR="006A45A5" w:rsidRDefault="009616D5" w:rsidP="006A45A5">
      <w:pPr>
        <w:contextualSpacing/>
      </w:pPr>
      <w:r>
        <w:rPr>
          <w:i/>
        </w:rPr>
        <w:t>Applicant</w:t>
      </w:r>
      <w:r w:rsidR="000E3B5E" w:rsidRPr="000E3B5E">
        <w:rPr>
          <w:i/>
        </w:rPr>
        <w:t xml:space="preserve"> signature</w:t>
      </w:r>
      <w:r w:rsidR="000E3B5E">
        <w:tab/>
      </w:r>
      <w:r w:rsidR="000E3B5E">
        <w:tab/>
      </w:r>
      <w:r w:rsidR="000E3B5E">
        <w:tab/>
      </w:r>
      <w:r w:rsidR="000E3B5E">
        <w:tab/>
      </w:r>
      <w:r w:rsidR="000E3B5E">
        <w:tab/>
      </w:r>
      <w:r w:rsidR="000E3B5E">
        <w:tab/>
      </w:r>
      <w:r w:rsidR="000E3B5E">
        <w:tab/>
      </w:r>
      <w:r w:rsidR="000E3B5E">
        <w:tab/>
      </w:r>
      <w:r w:rsidR="000E3B5E">
        <w:tab/>
      </w:r>
      <w:r w:rsidR="000E3B5E" w:rsidRPr="000E3B5E">
        <w:rPr>
          <w:i/>
        </w:rPr>
        <w:t>Date</w:t>
      </w:r>
    </w:p>
    <w:p w:rsidR="006A45A5" w:rsidRPr="00052936" w:rsidRDefault="006A45A5" w:rsidP="006A45A5">
      <w:pPr>
        <w:contextualSpacing/>
        <w:rPr>
          <w:sz w:val="16"/>
          <w:szCs w:val="16"/>
        </w:rPr>
      </w:pPr>
    </w:p>
    <w:p w:rsidR="00EB4FE3" w:rsidRDefault="00EB4FE3" w:rsidP="006A45A5">
      <w:pPr>
        <w:rPr>
          <w:rFonts w:ascii="Symbol" w:hAnsi="Symbol" w:cs="Symbol"/>
          <w:sz w:val="28"/>
          <w:szCs w:val="28"/>
        </w:rPr>
      </w:pPr>
    </w:p>
    <w:p w:rsidR="006A45A5" w:rsidRPr="000477D2" w:rsidRDefault="006A45A5" w:rsidP="006A45A5">
      <w:pPr>
        <w:rPr>
          <w:sz w:val="28"/>
          <w:szCs w:val="28"/>
        </w:rPr>
      </w:pPr>
      <w:r w:rsidRPr="000477D2">
        <w:rPr>
          <w:rFonts w:ascii="Symbol" w:hAnsi="Symbol" w:cs="Symbol"/>
          <w:sz w:val="28"/>
          <w:szCs w:val="28"/>
        </w:rPr>
        <w:t></w:t>
      </w:r>
      <w:r w:rsidRPr="00B54C2B">
        <w:rPr>
          <w:rFonts w:ascii="Symbol" w:hAnsi="Symbol" w:cs="Symbol"/>
          <w:sz w:val="22"/>
          <w:szCs w:val="22"/>
        </w:rPr>
        <w:t></w:t>
      </w:r>
      <w:r w:rsidR="000E3B5E" w:rsidRPr="00B54C2B">
        <w:rPr>
          <w:sz w:val="22"/>
          <w:szCs w:val="22"/>
        </w:rPr>
        <w:t>Support</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B54C2B">
        <w:rPr>
          <w:sz w:val="22"/>
          <w:szCs w:val="22"/>
        </w:rPr>
        <w:t xml:space="preserve">Do not </w:t>
      </w:r>
      <w:r w:rsidR="000E3B5E" w:rsidRPr="00B54C2B">
        <w:rPr>
          <w:sz w:val="22"/>
          <w:szCs w:val="22"/>
        </w:rPr>
        <w:t>support</w:t>
      </w:r>
    </w:p>
    <w:p w:rsidR="006A45A5" w:rsidRDefault="006A45A5" w:rsidP="006A45A5"/>
    <w:p w:rsidR="006A45A5" w:rsidRDefault="009616D5" w:rsidP="006A45A5">
      <w:r>
        <w:rPr>
          <w:rFonts w:eastAsiaTheme="minorHAnsi"/>
          <w:b/>
          <w:sz w:val="24"/>
          <w:szCs w:val="24"/>
        </w:rPr>
        <w:t>__________________________________</w:t>
      </w:r>
      <w:r>
        <w:tab/>
      </w:r>
      <w:r>
        <w:tab/>
      </w:r>
      <w:r>
        <w:tab/>
      </w:r>
      <w:r>
        <w:tab/>
      </w:r>
      <w:r>
        <w:tab/>
      </w:r>
      <w:r>
        <w:tab/>
      </w:r>
      <w:r>
        <w:rPr>
          <w:rFonts w:eastAsiaTheme="minorHAnsi"/>
          <w:b/>
          <w:sz w:val="24"/>
          <w:szCs w:val="24"/>
        </w:rPr>
        <w:t>____________________</w:t>
      </w:r>
    </w:p>
    <w:p w:rsidR="00447818" w:rsidRDefault="006A45A5" w:rsidP="000E3B5E">
      <w:pPr>
        <w:pBdr>
          <w:bottom w:val="single" w:sz="6" w:space="22" w:color="auto"/>
        </w:pBdr>
        <w:rPr>
          <w:rFonts w:eastAsiaTheme="minorHAnsi"/>
          <w:b/>
          <w:sz w:val="24"/>
          <w:szCs w:val="24"/>
        </w:rPr>
      </w:pPr>
      <w:r w:rsidRPr="000E3B5E">
        <w:rPr>
          <w:i/>
        </w:rPr>
        <w:t>Aca</w:t>
      </w:r>
      <w:r>
        <w:rPr>
          <w:i/>
        </w:rPr>
        <w:t>demic Dea</w:t>
      </w:r>
      <w:r w:rsidR="000E3B5E">
        <w:rPr>
          <w:i/>
        </w:rPr>
        <w:t>n</w:t>
      </w:r>
      <w:r>
        <w:rPr>
          <w:i/>
        </w:rPr>
        <w:t xml:space="preserve"> </w:t>
      </w:r>
      <w:r w:rsidR="009616D5">
        <w:rPr>
          <w:i/>
        </w:rPr>
        <w:t>signature</w:t>
      </w:r>
      <w:r>
        <w:tab/>
      </w:r>
      <w:r>
        <w:tab/>
      </w:r>
      <w:r>
        <w:tab/>
      </w:r>
      <w:r>
        <w:tab/>
      </w:r>
      <w:r>
        <w:tab/>
      </w:r>
      <w:r>
        <w:tab/>
      </w:r>
      <w:r>
        <w:tab/>
      </w:r>
      <w:r>
        <w:tab/>
      </w:r>
      <w:r>
        <w:tab/>
      </w:r>
      <w:r w:rsidRPr="000E3B5E">
        <w:rPr>
          <w:i/>
        </w:rPr>
        <w:t>Date</w:t>
      </w:r>
    </w:p>
    <w:sectPr w:rsidR="00447818" w:rsidSect="008D58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C186A"/>
    <w:multiLevelType w:val="hybridMultilevel"/>
    <w:tmpl w:val="EB18BEEC"/>
    <w:lvl w:ilvl="0" w:tplc="16DC5386">
      <w:start w:val="1"/>
      <w:numFmt w:val="lowerLetter"/>
      <w:lvlText w:val="%1."/>
      <w:lvlJc w:val="left"/>
      <w:pPr>
        <w:ind w:left="1890" w:hanging="360"/>
      </w:pPr>
      <w:rPr>
        <w:rFonts w:ascii="Times New Roman" w:eastAsia="Calibri" w:hAnsi="Times New Roman" w:cs="Times New Roman"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
    <w:nsid w:val="37736456"/>
    <w:multiLevelType w:val="hybridMultilevel"/>
    <w:tmpl w:val="FCB41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533F16"/>
    <w:multiLevelType w:val="hybridMultilevel"/>
    <w:tmpl w:val="2E62D230"/>
    <w:lvl w:ilvl="0" w:tplc="8752E1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672432E"/>
    <w:multiLevelType w:val="hybridMultilevel"/>
    <w:tmpl w:val="1A84AF84"/>
    <w:lvl w:ilvl="0" w:tplc="34C832A4">
      <w:start w:val="1"/>
      <w:numFmt w:val="upperLetter"/>
      <w:lvlText w:val="%1."/>
      <w:lvlJc w:val="left"/>
      <w:pPr>
        <w:ind w:left="1536" w:hanging="45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D024EC1"/>
    <w:multiLevelType w:val="hybridMultilevel"/>
    <w:tmpl w:val="0EDEA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ED"/>
    <w:rsid w:val="000704AB"/>
    <w:rsid w:val="000C15DA"/>
    <w:rsid w:val="000E3B5E"/>
    <w:rsid w:val="00142B8D"/>
    <w:rsid w:val="001B33B9"/>
    <w:rsid w:val="001C2BE4"/>
    <w:rsid w:val="001E6850"/>
    <w:rsid w:val="001F4BCD"/>
    <w:rsid w:val="002576BC"/>
    <w:rsid w:val="00312FA9"/>
    <w:rsid w:val="003513A3"/>
    <w:rsid w:val="003676D7"/>
    <w:rsid w:val="003C03FA"/>
    <w:rsid w:val="0043783C"/>
    <w:rsid w:val="00447818"/>
    <w:rsid w:val="00467C98"/>
    <w:rsid w:val="004F3025"/>
    <w:rsid w:val="00521EA2"/>
    <w:rsid w:val="00530D4D"/>
    <w:rsid w:val="00642BEF"/>
    <w:rsid w:val="00675834"/>
    <w:rsid w:val="006A45A5"/>
    <w:rsid w:val="006E12BA"/>
    <w:rsid w:val="006E5C9B"/>
    <w:rsid w:val="00832257"/>
    <w:rsid w:val="00865CE2"/>
    <w:rsid w:val="008757FE"/>
    <w:rsid w:val="008D1009"/>
    <w:rsid w:val="008D589C"/>
    <w:rsid w:val="008D5B2E"/>
    <w:rsid w:val="009616D5"/>
    <w:rsid w:val="009919B8"/>
    <w:rsid w:val="009B087C"/>
    <w:rsid w:val="00A9565F"/>
    <w:rsid w:val="00B54C2B"/>
    <w:rsid w:val="00B81B33"/>
    <w:rsid w:val="00BC2CE9"/>
    <w:rsid w:val="00C6633F"/>
    <w:rsid w:val="00CE2DC8"/>
    <w:rsid w:val="00D332A3"/>
    <w:rsid w:val="00D73E48"/>
    <w:rsid w:val="00DE2FED"/>
    <w:rsid w:val="00E064E4"/>
    <w:rsid w:val="00E06C13"/>
    <w:rsid w:val="00E65270"/>
    <w:rsid w:val="00EB4FE3"/>
    <w:rsid w:val="00EE110F"/>
    <w:rsid w:val="00F51496"/>
    <w:rsid w:val="00FD466A"/>
    <w:rsid w:val="00FD5B0B"/>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CF230-1985-414C-B961-AF112F94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ED"/>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BCD"/>
    <w:pPr>
      <w:ind w:left="720"/>
      <w:contextualSpacing/>
    </w:pPr>
  </w:style>
  <w:style w:type="paragraph" w:styleId="BodyText">
    <w:name w:val="Body Text"/>
    <w:basedOn w:val="Normal"/>
    <w:link w:val="BodyTextChar"/>
    <w:uiPriority w:val="1"/>
    <w:qFormat/>
    <w:rsid w:val="00142B8D"/>
    <w:pPr>
      <w:widowControl/>
      <w:autoSpaceDE/>
      <w:autoSpaceDN/>
      <w:adjustRightInd/>
      <w:spacing w:after="200" w:line="276" w:lineRule="auto"/>
      <w:ind w:left="204"/>
    </w:pPr>
    <w:rPr>
      <w:rFonts w:eastAsia="Times New Roman" w:cstheme="majorBidi"/>
      <w:sz w:val="26"/>
      <w:szCs w:val="26"/>
    </w:rPr>
  </w:style>
  <w:style w:type="character" w:customStyle="1" w:styleId="BodyTextChar">
    <w:name w:val="Body Text Char"/>
    <w:basedOn w:val="DefaultParagraphFont"/>
    <w:link w:val="BodyText"/>
    <w:uiPriority w:val="1"/>
    <w:rsid w:val="00142B8D"/>
    <w:rPr>
      <w:rFonts w:ascii="Times New Roman" w:eastAsia="Times New Roman" w:hAnsi="Times New Roman"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886">
      <w:bodyDiv w:val="1"/>
      <w:marLeft w:val="0"/>
      <w:marRight w:val="0"/>
      <w:marTop w:val="0"/>
      <w:marBottom w:val="0"/>
      <w:divBdr>
        <w:top w:val="none" w:sz="0" w:space="0" w:color="auto"/>
        <w:left w:val="none" w:sz="0" w:space="0" w:color="auto"/>
        <w:bottom w:val="none" w:sz="0" w:space="0" w:color="auto"/>
        <w:right w:val="none" w:sz="0" w:space="0" w:color="auto"/>
      </w:divBdr>
    </w:div>
    <w:div w:id="21116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Eileen DeLuca</cp:lastModifiedBy>
  <cp:revision>2</cp:revision>
  <cp:lastPrinted>2014-01-02T13:14:00Z</cp:lastPrinted>
  <dcterms:created xsi:type="dcterms:W3CDTF">2016-11-15T00:34:00Z</dcterms:created>
  <dcterms:modified xsi:type="dcterms:W3CDTF">2016-11-15T00:34:00Z</dcterms:modified>
</cp:coreProperties>
</file>