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3F2" w:rsidRDefault="000A63F2" w:rsidP="000A63F2">
      <w:pPr>
        <w:pStyle w:val="AgendaInformation"/>
        <w:spacing w:after="0"/>
        <w:jc w:val="center"/>
        <w:rPr>
          <w:b/>
          <w:sz w:val="28"/>
          <w:szCs w:val="28"/>
        </w:rPr>
      </w:pPr>
      <w:bookmarkStart w:id="0" w:name="_GoBack"/>
      <w:bookmarkEnd w:id="0"/>
      <w:r>
        <w:rPr>
          <w:b/>
          <w:sz w:val="28"/>
          <w:szCs w:val="28"/>
        </w:rPr>
        <w:t>Learning Assessment Committee</w:t>
      </w:r>
      <w:r w:rsidR="00831F41">
        <w:rPr>
          <w:b/>
          <w:sz w:val="28"/>
          <w:szCs w:val="28"/>
        </w:rPr>
        <w:t xml:space="preserve"> Workshop</w:t>
      </w:r>
    </w:p>
    <w:p w:rsidR="000A63F2" w:rsidRDefault="000A63F2" w:rsidP="000A63F2">
      <w:pPr>
        <w:pStyle w:val="AgendaInformation"/>
        <w:spacing w:after="0"/>
        <w:jc w:val="center"/>
        <w:rPr>
          <w:b/>
          <w:sz w:val="28"/>
          <w:szCs w:val="28"/>
        </w:rPr>
      </w:pPr>
      <w:r>
        <w:rPr>
          <w:b/>
          <w:sz w:val="28"/>
          <w:szCs w:val="28"/>
        </w:rPr>
        <w:t>Minutes</w:t>
      </w:r>
    </w:p>
    <w:p w:rsidR="000A63F2" w:rsidRDefault="00E50A8F" w:rsidP="000A63F2">
      <w:pPr>
        <w:pStyle w:val="AgendaInformation"/>
        <w:spacing w:after="0"/>
        <w:jc w:val="center"/>
        <w:rPr>
          <w:b/>
          <w:sz w:val="28"/>
          <w:szCs w:val="28"/>
        </w:rPr>
      </w:pPr>
      <w:r>
        <w:rPr>
          <w:b/>
          <w:sz w:val="28"/>
          <w:szCs w:val="28"/>
        </w:rPr>
        <w:t>April 17, 2015</w:t>
      </w:r>
    </w:p>
    <w:p w:rsidR="000A63F2" w:rsidRDefault="000A63F2" w:rsidP="00700061">
      <w:pPr>
        <w:pStyle w:val="AgendaInformation"/>
        <w:spacing w:after="0"/>
        <w:rPr>
          <w:b/>
          <w:sz w:val="28"/>
          <w:szCs w:val="28"/>
        </w:rPr>
      </w:pPr>
    </w:p>
    <w:p w:rsidR="00700061" w:rsidRDefault="003D2247" w:rsidP="00700061">
      <w:pPr>
        <w:pStyle w:val="AgendaInformation"/>
        <w:spacing w:after="0"/>
        <w:rPr>
          <w:sz w:val="28"/>
          <w:szCs w:val="28"/>
        </w:rPr>
      </w:pPr>
      <w:r>
        <w:rPr>
          <w:b/>
          <w:sz w:val="28"/>
          <w:szCs w:val="28"/>
        </w:rPr>
        <w:t>Members Present</w:t>
      </w:r>
      <w:r w:rsidRPr="00235984">
        <w:rPr>
          <w:sz w:val="28"/>
          <w:szCs w:val="28"/>
        </w:rPr>
        <w:t>:</w:t>
      </w:r>
      <w:r>
        <w:rPr>
          <w:sz w:val="28"/>
          <w:szCs w:val="28"/>
        </w:rPr>
        <w:t xml:space="preserve"> Eileen DeLuca,</w:t>
      </w:r>
      <w:r w:rsidRPr="00235984">
        <w:rPr>
          <w:sz w:val="28"/>
          <w:szCs w:val="28"/>
        </w:rPr>
        <w:t xml:space="preserve"> , Richard Worch, </w:t>
      </w:r>
      <w:r>
        <w:rPr>
          <w:sz w:val="28"/>
          <w:szCs w:val="28"/>
        </w:rPr>
        <w:t>Caroline Seefchak</w:t>
      </w:r>
      <w:r w:rsidRPr="00235984">
        <w:rPr>
          <w:sz w:val="28"/>
          <w:szCs w:val="28"/>
        </w:rPr>
        <w:t>, Mar</w:t>
      </w:r>
      <w:r>
        <w:rPr>
          <w:sz w:val="28"/>
          <w:szCs w:val="28"/>
        </w:rPr>
        <w:t xml:space="preserve">ty Ambrose, Amy Trogan, Fernando Mayoral, Joe Van Gaalen, Tom Donaldson, </w:t>
      </w:r>
      <w:r w:rsidRPr="00235984">
        <w:rPr>
          <w:sz w:val="28"/>
          <w:szCs w:val="28"/>
        </w:rPr>
        <w:t xml:space="preserve"> Jane Bigelow, Katie Paschall</w:t>
      </w:r>
      <w:r>
        <w:rPr>
          <w:sz w:val="28"/>
          <w:szCs w:val="28"/>
        </w:rPr>
        <w:t>, Sarah Lublink, Barbara Miley</w:t>
      </w:r>
      <w:r w:rsidRPr="00235984">
        <w:rPr>
          <w:sz w:val="28"/>
          <w:szCs w:val="28"/>
        </w:rPr>
        <w:t xml:space="preserve"> , Don Ransford,</w:t>
      </w:r>
      <w:r>
        <w:rPr>
          <w:sz w:val="28"/>
          <w:szCs w:val="28"/>
        </w:rPr>
        <w:t xml:space="preserve"> Eric Seelau, Peggy Romeo, </w:t>
      </w:r>
      <w:r w:rsidR="002E0614">
        <w:rPr>
          <w:sz w:val="28"/>
          <w:szCs w:val="28"/>
        </w:rPr>
        <w:t xml:space="preserve">Marius Coman, </w:t>
      </w:r>
      <w:r w:rsidRPr="00235984">
        <w:rPr>
          <w:sz w:val="28"/>
          <w:szCs w:val="28"/>
        </w:rPr>
        <w:t>and Ron Smith.</w:t>
      </w:r>
    </w:p>
    <w:p w:rsidR="00700061" w:rsidRPr="00AA4041" w:rsidRDefault="00700061" w:rsidP="00700061">
      <w:pPr>
        <w:pStyle w:val="AgendaInformation"/>
        <w:spacing w:after="0"/>
        <w:rPr>
          <w:sz w:val="28"/>
          <w:szCs w:val="28"/>
        </w:rPr>
      </w:pPr>
      <w:r w:rsidRPr="00700061">
        <w:rPr>
          <w:b/>
          <w:sz w:val="28"/>
          <w:szCs w:val="28"/>
        </w:rPr>
        <w:t xml:space="preserve">Members Absent: </w:t>
      </w:r>
      <w:r>
        <w:rPr>
          <w:b/>
          <w:sz w:val="28"/>
          <w:szCs w:val="28"/>
        </w:rPr>
        <w:t xml:space="preserve"> </w:t>
      </w:r>
      <w:r w:rsidR="00831F41">
        <w:rPr>
          <w:sz w:val="28"/>
          <w:szCs w:val="28"/>
        </w:rPr>
        <w:t xml:space="preserve">Stuart Brown, </w:t>
      </w:r>
      <w:r w:rsidRPr="00235984">
        <w:rPr>
          <w:sz w:val="28"/>
          <w:szCs w:val="28"/>
        </w:rPr>
        <w:t>Jennifer Cohen</w:t>
      </w:r>
      <w:r>
        <w:rPr>
          <w:sz w:val="28"/>
          <w:szCs w:val="28"/>
        </w:rPr>
        <w:t>,</w:t>
      </w:r>
      <w:r w:rsidRPr="00700061">
        <w:rPr>
          <w:sz w:val="28"/>
          <w:szCs w:val="28"/>
        </w:rPr>
        <w:t xml:space="preserve"> </w:t>
      </w:r>
      <w:r w:rsidR="00831F41">
        <w:rPr>
          <w:sz w:val="28"/>
          <w:szCs w:val="28"/>
        </w:rPr>
        <w:t xml:space="preserve">John Meyer, </w:t>
      </w:r>
      <w:r w:rsidR="00831F41" w:rsidRPr="00AA4041">
        <w:rPr>
          <w:sz w:val="28"/>
          <w:szCs w:val="28"/>
        </w:rPr>
        <w:t>Colleen Moore</w:t>
      </w:r>
    </w:p>
    <w:p w:rsidR="00ED2850" w:rsidRDefault="00BF3D6E" w:rsidP="00700061">
      <w:pPr>
        <w:pStyle w:val="AgendaInformation"/>
        <w:spacing w:after="0"/>
        <w:rPr>
          <w:sz w:val="28"/>
          <w:szCs w:val="28"/>
        </w:rPr>
      </w:pPr>
    </w:p>
    <w:p w:rsidR="00700061" w:rsidRDefault="000A63F2" w:rsidP="00700061">
      <w:pPr>
        <w:pStyle w:val="AgendaInformation"/>
        <w:spacing w:after="0"/>
        <w:rPr>
          <w:sz w:val="28"/>
          <w:szCs w:val="28"/>
        </w:rPr>
      </w:pPr>
      <w:r>
        <w:rPr>
          <w:sz w:val="28"/>
          <w:szCs w:val="28"/>
        </w:rPr>
        <w:t xml:space="preserve">Marty </w:t>
      </w:r>
      <w:r w:rsidR="00335C56">
        <w:rPr>
          <w:sz w:val="28"/>
          <w:szCs w:val="28"/>
        </w:rPr>
        <w:t xml:space="preserve">Ambrose </w:t>
      </w:r>
      <w:r>
        <w:rPr>
          <w:sz w:val="28"/>
          <w:szCs w:val="28"/>
        </w:rPr>
        <w:t>called the meeting to order</w:t>
      </w:r>
      <w:r w:rsidR="00E50A8F">
        <w:rPr>
          <w:sz w:val="28"/>
          <w:szCs w:val="28"/>
        </w:rPr>
        <w:t xml:space="preserve"> at 1:00</w:t>
      </w:r>
      <w:r w:rsidR="00335C56">
        <w:rPr>
          <w:sz w:val="28"/>
          <w:szCs w:val="28"/>
        </w:rPr>
        <w:t xml:space="preserve"> pm</w:t>
      </w:r>
      <w:r>
        <w:rPr>
          <w:sz w:val="28"/>
          <w:szCs w:val="28"/>
        </w:rPr>
        <w:t>.</w:t>
      </w:r>
    </w:p>
    <w:p w:rsidR="00E50A8F" w:rsidRDefault="00E50A8F" w:rsidP="00700061">
      <w:pPr>
        <w:pStyle w:val="AgendaInformation"/>
        <w:spacing w:after="0"/>
        <w:rPr>
          <w:sz w:val="28"/>
          <w:szCs w:val="28"/>
        </w:rPr>
      </w:pPr>
    </w:p>
    <w:p w:rsidR="00E50A8F" w:rsidRPr="007060E8" w:rsidRDefault="00E50A8F" w:rsidP="00E50A8F">
      <w:pPr>
        <w:pStyle w:val="ListParagraph"/>
        <w:numPr>
          <w:ilvl w:val="0"/>
          <w:numId w:val="5"/>
        </w:numPr>
        <w:tabs>
          <w:tab w:val="left" w:pos="945"/>
        </w:tabs>
      </w:pPr>
      <w:r>
        <w:rPr>
          <w:sz w:val="28"/>
          <w:szCs w:val="28"/>
        </w:rPr>
        <w:t>Marty asked for approval of the Marc</w:t>
      </w:r>
      <w:r w:rsidR="007060E8">
        <w:rPr>
          <w:sz w:val="28"/>
          <w:szCs w:val="28"/>
        </w:rPr>
        <w:t>h minutes; Don Ransford made a motion to accept the minutes, and Ron Smith seconded.  The voice affirmation was unanimous.</w:t>
      </w:r>
    </w:p>
    <w:p w:rsidR="007060E8" w:rsidRPr="007060E8" w:rsidRDefault="007060E8" w:rsidP="00E50A8F">
      <w:pPr>
        <w:pStyle w:val="ListParagraph"/>
        <w:numPr>
          <w:ilvl w:val="0"/>
          <w:numId w:val="5"/>
        </w:numPr>
        <w:tabs>
          <w:tab w:val="left" w:pos="945"/>
        </w:tabs>
      </w:pPr>
      <w:r>
        <w:rPr>
          <w:sz w:val="28"/>
          <w:szCs w:val="28"/>
        </w:rPr>
        <w:t xml:space="preserve">Eileen opened </w:t>
      </w:r>
      <w:r w:rsidR="00EB4C54">
        <w:rPr>
          <w:sz w:val="28"/>
          <w:szCs w:val="28"/>
        </w:rPr>
        <w:t xml:space="preserve">the assessment discussion portion of the meeting </w:t>
      </w:r>
      <w:r>
        <w:rPr>
          <w:sz w:val="28"/>
          <w:szCs w:val="28"/>
        </w:rPr>
        <w:t>by saying Joe would present General Education assessment data, as well as course-level data.  The online courses seem to fare better in the course-level data than the ground classes.</w:t>
      </w:r>
    </w:p>
    <w:p w:rsidR="007060E8" w:rsidRPr="00EB4C54" w:rsidRDefault="007060E8" w:rsidP="00E50A8F">
      <w:pPr>
        <w:pStyle w:val="ListParagraph"/>
        <w:numPr>
          <w:ilvl w:val="0"/>
          <w:numId w:val="5"/>
        </w:numPr>
        <w:tabs>
          <w:tab w:val="left" w:pos="945"/>
        </w:tabs>
      </w:pPr>
      <w:r>
        <w:rPr>
          <w:sz w:val="28"/>
          <w:szCs w:val="28"/>
        </w:rPr>
        <w:t>Tom mentioned that perhaps the online courses don’t have the same level of security, and Peggy suggested more proctored exams in course-level assessment.  The committee members agreed.  Katie said speech does well with this aspect of assessment in their online courses because they do have that level of security.</w:t>
      </w:r>
      <w:r w:rsidR="00EB4C54">
        <w:rPr>
          <w:sz w:val="28"/>
          <w:szCs w:val="28"/>
        </w:rPr>
        <w:t xml:space="preserve">  Fernando agreed that conditions for testing should be as similar as possible for ground and online classes.</w:t>
      </w:r>
    </w:p>
    <w:p w:rsidR="00EB4C54" w:rsidRPr="00EB4C54" w:rsidRDefault="00EB4C54" w:rsidP="00E50A8F">
      <w:pPr>
        <w:pStyle w:val="ListParagraph"/>
        <w:numPr>
          <w:ilvl w:val="0"/>
          <w:numId w:val="5"/>
        </w:numPr>
        <w:tabs>
          <w:tab w:val="left" w:pos="945"/>
        </w:tabs>
      </w:pPr>
      <w:r>
        <w:rPr>
          <w:sz w:val="28"/>
          <w:szCs w:val="28"/>
        </w:rPr>
        <w:t>Eileen wrapped up the discussion by suggesting that we sit down with FSW Online and discuss how exams are administered.</w:t>
      </w:r>
    </w:p>
    <w:p w:rsidR="00EB4C54" w:rsidRPr="00BD460F" w:rsidRDefault="009B2E20" w:rsidP="00E50A8F">
      <w:pPr>
        <w:pStyle w:val="ListParagraph"/>
        <w:numPr>
          <w:ilvl w:val="0"/>
          <w:numId w:val="5"/>
        </w:numPr>
        <w:tabs>
          <w:tab w:val="left" w:pos="945"/>
        </w:tabs>
      </w:pPr>
      <w:r>
        <w:rPr>
          <w:sz w:val="28"/>
          <w:szCs w:val="28"/>
        </w:rPr>
        <w:t xml:space="preserve">At this point, the discussion moved on to the Job Description of the Assessment Coordinators; the committee members had no edits to </w:t>
      </w:r>
      <w:r>
        <w:rPr>
          <w:sz w:val="28"/>
          <w:szCs w:val="28"/>
        </w:rPr>
        <w:lastRenderedPageBreak/>
        <w:t>suggest on the job description, but a few members who are also Assessment Coordinators felt that the communication between Deans/Chairs/Coordinators need to be improved.  Also, the issue of the LAC meeting day doesn’t lend itself to sharing information with departments.  Tom suggested that the first Monday of the month would be a better meeting day.  Eileen said she would investigate the possibility of moving our meeting day.</w:t>
      </w:r>
    </w:p>
    <w:p w:rsidR="00BD460F" w:rsidRPr="00BD460F" w:rsidRDefault="00BD460F" w:rsidP="00E50A8F">
      <w:pPr>
        <w:pStyle w:val="ListParagraph"/>
        <w:numPr>
          <w:ilvl w:val="0"/>
          <w:numId w:val="5"/>
        </w:numPr>
        <w:tabs>
          <w:tab w:val="left" w:pos="945"/>
        </w:tabs>
      </w:pPr>
      <w:r>
        <w:rPr>
          <w:sz w:val="28"/>
          <w:szCs w:val="28"/>
        </w:rPr>
        <w:t>The meeting then turned to Joe and Eileen’s presentation of the General Education data with a PowerPoint.</w:t>
      </w:r>
    </w:p>
    <w:p w:rsidR="00BD460F" w:rsidRPr="00BD460F" w:rsidRDefault="00BD460F" w:rsidP="00E50A8F">
      <w:pPr>
        <w:pStyle w:val="ListParagraph"/>
        <w:numPr>
          <w:ilvl w:val="0"/>
          <w:numId w:val="5"/>
        </w:numPr>
        <w:tabs>
          <w:tab w:val="left" w:pos="945"/>
        </w:tabs>
      </w:pPr>
      <w:r>
        <w:rPr>
          <w:sz w:val="28"/>
          <w:szCs w:val="28"/>
        </w:rPr>
        <w:t>Note:  At this point, Katie was cut off from the meeting.</w:t>
      </w:r>
    </w:p>
    <w:p w:rsidR="00BD460F" w:rsidRPr="00BD460F" w:rsidRDefault="00BD460F" w:rsidP="00E50A8F">
      <w:pPr>
        <w:pStyle w:val="ListParagraph"/>
        <w:numPr>
          <w:ilvl w:val="0"/>
          <w:numId w:val="5"/>
        </w:numPr>
        <w:tabs>
          <w:tab w:val="left" w:pos="945"/>
        </w:tabs>
      </w:pPr>
      <w:r>
        <w:rPr>
          <w:sz w:val="28"/>
          <w:szCs w:val="28"/>
        </w:rPr>
        <w:t>Discussion occurred on COM, CT, and TIM data.</w:t>
      </w:r>
    </w:p>
    <w:p w:rsidR="00BD460F" w:rsidRPr="00BD460F" w:rsidRDefault="00BD460F" w:rsidP="00E50A8F">
      <w:pPr>
        <w:pStyle w:val="ListParagraph"/>
        <w:numPr>
          <w:ilvl w:val="0"/>
          <w:numId w:val="5"/>
        </w:numPr>
        <w:tabs>
          <w:tab w:val="left" w:pos="945"/>
        </w:tabs>
      </w:pPr>
      <w:r>
        <w:rPr>
          <w:sz w:val="28"/>
          <w:szCs w:val="28"/>
        </w:rPr>
        <w:t>After the General Education data discussion, the committee brought up the possibility of a May 7</w:t>
      </w:r>
      <w:r w:rsidRPr="00BD460F">
        <w:rPr>
          <w:sz w:val="28"/>
          <w:szCs w:val="28"/>
          <w:vertAlign w:val="superscript"/>
        </w:rPr>
        <w:t>th</w:t>
      </w:r>
      <w:r>
        <w:rPr>
          <w:sz w:val="28"/>
          <w:szCs w:val="28"/>
        </w:rPr>
        <w:t xml:space="preserve"> meeting to update Deans and Chairs on the </w:t>
      </w:r>
      <w:r w:rsidR="00365B58">
        <w:rPr>
          <w:sz w:val="28"/>
          <w:szCs w:val="28"/>
        </w:rPr>
        <w:t xml:space="preserve">recently-collected Gen. Ed. </w:t>
      </w:r>
      <w:r>
        <w:rPr>
          <w:sz w:val="28"/>
          <w:szCs w:val="28"/>
        </w:rPr>
        <w:t>data.  The committee members agreed unanimously.</w:t>
      </w:r>
    </w:p>
    <w:p w:rsidR="00BD460F" w:rsidRPr="00365B58" w:rsidRDefault="00365B58" w:rsidP="00E50A8F">
      <w:pPr>
        <w:pStyle w:val="ListParagraph"/>
        <w:numPr>
          <w:ilvl w:val="0"/>
          <w:numId w:val="5"/>
        </w:numPr>
        <w:tabs>
          <w:tab w:val="left" w:pos="945"/>
        </w:tabs>
      </w:pPr>
      <w:r>
        <w:rPr>
          <w:sz w:val="28"/>
          <w:szCs w:val="28"/>
        </w:rPr>
        <w:t>The last item of business was to elect a new Chair.  Amy Trogan had been nominated in March, and the committee unanimously voted Dr. T</w:t>
      </w:r>
      <w:r w:rsidR="004B0AF1">
        <w:rPr>
          <w:sz w:val="28"/>
          <w:szCs w:val="28"/>
        </w:rPr>
        <w:t>r</w:t>
      </w:r>
      <w:r>
        <w:rPr>
          <w:sz w:val="28"/>
          <w:szCs w:val="28"/>
        </w:rPr>
        <w:t>ogan in as the new LAC Chair.</w:t>
      </w:r>
    </w:p>
    <w:p w:rsidR="00365B58" w:rsidRPr="00365B58" w:rsidRDefault="00365B58" w:rsidP="00E50A8F">
      <w:pPr>
        <w:pStyle w:val="ListParagraph"/>
        <w:numPr>
          <w:ilvl w:val="0"/>
          <w:numId w:val="5"/>
        </w:numPr>
        <w:tabs>
          <w:tab w:val="left" w:pos="945"/>
        </w:tabs>
      </w:pPr>
      <w:r>
        <w:rPr>
          <w:sz w:val="28"/>
          <w:szCs w:val="28"/>
        </w:rPr>
        <w:t>The meeting adjourned at 2:30.</w:t>
      </w:r>
    </w:p>
    <w:p w:rsidR="00365B58" w:rsidRDefault="00365B58" w:rsidP="00365B58">
      <w:pPr>
        <w:tabs>
          <w:tab w:val="left" w:pos="945"/>
        </w:tabs>
      </w:pPr>
    </w:p>
    <w:p w:rsidR="00365B58" w:rsidRPr="00E50A8F" w:rsidRDefault="00365B58" w:rsidP="00365B58">
      <w:pPr>
        <w:tabs>
          <w:tab w:val="left" w:pos="945"/>
        </w:tabs>
      </w:pPr>
      <w:r>
        <w:t>Respectfully submitted by Marty Ambrose</w:t>
      </w:r>
    </w:p>
    <w:sectPr w:rsidR="00365B58" w:rsidRPr="00E50A8F" w:rsidSect="00792C4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D6E" w:rsidRDefault="00BF3D6E" w:rsidP="00EB4C54">
      <w:pPr>
        <w:spacing w:after="0" w:line="240" w:lineRule="auto"/>
      </w:pPr>
      <w:r>
        <w:separator/>
      </w:r>
    </w:p>
  </w:endnote>
  <w:endnote w:type="continuationSeparator" w:id="0">
    <w:p w:rsidR="00BF3D6E" w:rsidRDefault="00BF3D6E" w:rsidP="00EB4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C54" w:rsidRDefault="00EB4C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D6E" w:rsidRDefault="00BF3D6E" w:rsidP="00EB4C54">
      <w:pPr>
        <w:spacing w:after="0" w:line="240" w:lineRule="auto"/>
      </w:pPr>
      <w:r>
        <w:separator/>
      </w:r>
    </w:p>
  </w:footnote>
  <w:footnote w:type="continuationSeparator" w:id="0">
    <w:p w:rsidR="00BF3D6E" w:rsidRDefault="00BF3D6E" w:rsidP="00EB4C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A5F56"/>
    <w:multiLevelType w:val="hybridMultilevel"/>
    <w:tmpl w:val="776CC586"/>
    <w:lvl w:ilvl="0" w:tplc="0409000B">
      <w:start w:val="1"/>
      <w:numFmt w:val="bullet"/>
      <w:lvlText w:val=""/>
      <w:lvlJc w:val="left"/>
      <w:pPr>
        <w:ind w:left="1665" w:hanging="360"/>
      </w:pPr>
      <w:rPr>
        <w:rFonts w:ascii="Wingdings" w:hAnsi="Wingdings"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
    <w:nsid w:val="2DE610FB"/>
    <w:multiLevelType w:val="hybridMultilevel"/>
    <w:tmpl w:val="210C4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B24727"/>
    <w:multiLevelType w:val="hybridMultilevel"/>
    <w:tmpl w:val="55200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327211"/>
    <w:multiLevelType w:val="hybridMultilevel"/>
    <w:tmpl w:val="72246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CB1647"/>
    <w:multiLevelType w:val="hybridMultilevel"/>
    <w:tmpl w:val="4DF40EC0"/>
    <w:lvl w:ilvl="0" w:tplc="5F6E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061"/>
    <w:rsid w:val="000A63F2"/>
    <w:rsid w:val="00105E49"/>
    <w:rsid w:val="00144469"/>
    <w:rsid w:val="001571D7"/>
    <w:rsid w:val="00195F82"/>
    <w:rsid w:val="001A7291"/>
    <w:rsid w:val="00236638"/>
    <w:rsid w:val="00236902"/>
    <w:rsid w:val="002411D9"/>
    <w:rsid w:val="002D5F25"/>
    <w:rsid w:val="002E0614"/>
    <w:rsid w:val="00335C56"/>
    <w:rsid w:val="00365B58"/>
    <w:rsid w:val="00385D2E"/>
    <w:rsid w:val="003D2247"/>
    <w:rsid w:val="0049099C"/>
    <w:rsid w:val="004B0AF1"/>
    <w:rsid w:val="004B0F8C"/>
    <w:rsid w:val="004C757D"/>
    <w:rsid w:val="004D2369"/>
    <w:rsid w:val="004F5763"/>
    <w:rsid w:val="005428FF"/>
    <w:rsid w:val="005E18DB"/>
    <w:rsid w:val="00603EFE"/>
    <w:rsid w:val="006A16D8"/>
    <w:rsid w:val="006F07FC"/>
    <w:rsid w:val="00700061"/>
    <w:rsid w:val="007060E8"/>
    <w:rsid w:val="00792C44"/>
    <w:rsid w:val="00831F41"/>
    <w:rsid w:val="00843074"/>
    <w:rsid w:val="00844136"/>
    <w:rsid w:val="008C4BE8"/>
    <w:rsid w:val="008D107F"/>
    <w:rsid w:val="009219E5"/>
    <w:rsid w:val="009A1CEE"/>
    <w:rsid w:val="009B2E20"/>
    <w:rsid w:val="00A224BB"/>
    <w:rsid w:val="00A843DA"/>
    <w:rsid w:val="00AA3888"/>
    <w:rsid w:val="00AA4041"/>
    <w:rsid w:val="00AB053D"/>
    <w:rsid w:val="00B012DC"/>
    <w:rsid w:val="00B16319"/>
    <w:rsid w:val="00B34A31"/>
    <w:rsid w:val="00B93C75"/>
    <w:rsid w:val="00BD460F"/>
    <w:rsid w:val="00BF3D6E"/>
    <w:rsid w:val="00C31AF5"/>
    <w:rsid w:val="00C96B31"/>
    <w:rsid w:val="00D3218F"/>
    <w:rsid w:val="00D630FF"/>
    <w:rsid w:val="00E016BC"/>
    <w:rsid w:val="00E50A8F"/>
    <w:rsid w:val="00EB4C54"/>
    <w:rsid w:val="00ED7441"/>
    <w:rsid w:val="00EE54A0"/>
    <w:rsid w:val="00F07D52"/>
    <w:rsid w:val="00F10A82"/>
    <w:rsid w:val="00F63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500F0F-AC9F-4241-AADE-8D7BEC0C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nformation">
    <w:name w:val="Agenda Information"/>
    <w:basedOn w:val="Normal"/>
    <w:qFormat/>
    <w:rsid w:val="00700061"/>
    <w:pPr>
      <w:spacing w:after="600" w:line="336" w:lineRule="auto"/>
      <w:contextualSpacing/>
    </w:pPr>
    <w:rPr>
      <w:sz w:val="18"/>
    </w:rPr>
  </w:style>
  <w:style w:type="paragraph" w:styleId="BalloonText">
    <w:name w:val="Balloon Text"/>
    <w:basedOn w:val="Normal"/>
    <w:link w:val="BalloonTextChar"/>
    <w:uiPriority w:val="99"/>
    <w:semiHidden/>
    <w:unhideWhenUsed/>
    <w:rsid w:val="00700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061"/>
    <w:rPr>
      <w:rFonts w:ascii="Tahoma" w:hAnsi="Tahoma" w:cs="Tahoma"/>
      <w:sz w:val="16"/>
      <w:szCs w:val="16"/>
    </w:rPr>
  </w:style>
  <w:style w:type="table" w:styleId="TableGrid">
    <w:name w:val="Table Grid"/>
    <w:basedOn w:val="TableNormal"/>
    <w:uiPriority w:val="1"/>
    <w:rsid w:val="007000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vent-Bold">
    <w:name w:val="Event - Bold"/>
    <w:basedOn w:val="Event"/>
    <w:qFormat/>
    <w:rsid w:val="00700061"/>
    <w:rPr>
      <w:b/>
    </w:rPr>
  </w:style>
  <w:style w:type="paragraph" w:customStyle="1" w:styleId="Event">
    <w:name w:val="Event"/>
    <w:basedOn w:val="Normal"/>
    <w:qFormat/>
    <w:rsid w:val="00700061"/>
    <w:pPr>
      <w:spacing w:after="80" w:line="240" w:lineRule="auto"/>
    </w:pPr>
    <w:rPr>
      <w:sz w:val="18"/>
    </w:rPr>
  </w:style>
  <w:style w:type="paragraph" w:styleId="ListParagraph">
    <w:name w:val="List Paragraph"/>
    <w:basedOn w:val="Normal"/>
    <w:uiPriority w:val="34"/>
    <w:qFormat/>
    <w:rsid w:val="00E50A8F"/>
    <w:pPr>
      <w:ind w:left="720"/>
      <w:contextualSpacing/>
    </w:pPr>
  </w:style>
  <w:style w:type="paragraph" w:styleId="Header">
    <w:name w:val="header"/>
    <w:basedOn w:val="Normal"/>
    <w:link w:val="HeaderChar"/>
    <w:uiPriority w:val="99"/>
    <w:unhideWhenUsed/>
    <w:rsid w:val="00EB4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C54"/>
  </w:style>
  <w:style w:type="paragraph" w:styleId="Footer">
    <w:name w:val="footer"/>
    <w:basedOn w:val="Normal"/>
    <w:link w:val="FooterChar"/>
    <w:uiPriority w:val="99"/>
    <w:unhideWhenUsed/>
    <w:rsid w:val="00EB4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Romeo</dc:creator>
  <cp:lastModifiedBy>Amy Trogan</cp:lastModifiedBy>
  <cp:revision>2</cp:revision>
  <dcterms:created xsi:type="dcterms:W3CDTF">2016-11-09T18:46:00Z</dcterms:created>
  <dcterms:modified xsi:type="dcterms:W3CDTF">2016-11-09T18:46:00Z</dcterms:modified>
</cp:coreProperties>
</file>