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20" w:rsidRPr="00B04222" w:rsidRDefault="00EB055D" w:rsidP="00B04222">
      <w:pPr>
        <w:pStyle w:val="NoSpacing"/>
        <w:rPr>
          <w:b/>
        </w:rPr>
      </w:pPr>
      <w:r>
        <w:rPr>
          <w:b/>
        </w:rPr>
        <w:t xml:space="preserve">4/28/16 Paralegal Advisory Committee </w:t>
      </w:r>
      <w:r w:rsidR="00B04222" w:rsidRPr="00B04222">
        <w:rPr>
          <w:b/>
        </w:rPr>
        <w:t>Breakout Minutes</w:t>
      </w:r>
    </w:p>
    <w:p w:rsidR="00B04222" w:rsidRDefault="00B04222" w:rsidP="00B04222">
      <w:pPr>
        <w:pStyle w:val="NoSpacing"/>
      </w:pPr>
    </w:p>
    <w:p w:rsidR="00B04222" w:rsidRDefault="00B04222" w:rsidP="00B04222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Transition to Online Courses</w:t>
      </w:r>
    </w:p>
    <w:p w:rsidR="00B04222" w:rsidRDefault="00597BAA" w:rsidP="00B04222">
      <w:pPr>
        <w:pStyle w:val="NoSpacing"/>
        <w:ind w:left="720"/>
      </w:pPr>
      <w:r>
        <w:t xml:space="preserve">Due to student </w:t>
      </w:r>
      <w:r w:rsidR="00B04222">
        <w:t>demand</w:t>
      </w:r>
      <w:r>
        <w:t>,</w:t>
      </w:r>
      <w:r w:rsidR="00B04222">
        <w:t xml:space="preserve"> online courses were added with the outcome of increased enrollment in the program. The ABA requires 10 hours must be taught traditionally. The following courses will always be taught traditionally: Legal Research and Writing </w:t>
      </w:r>
      <w:proofErr w:type="gramStart"/>
      <w:r w:rsidR="00B04222">
        <w:t>I</w:t>
      </w:r>
      <w:proofErr w:type="gramEnd"/>
      <w:r w:rsidR="00B04222">
        <w:t>, Family Law, Paralegal Internship, and Capstone courses.</w:t>
      </w:r>
    </w:p>
    <w:p w:rsidR="00B04222" w:rsidRDefault="00B04222" w:rsidP="00B04222">
      <w:pPr>
        <w:pStyle w:val="NoSpacing"/>
        <w:ind w:left="720"/>
      </w:pPr>
    </w:p>
    <w:p w:rsidR="00B04222" w:rsidRPr="00052745" w:rsidRDefault="00052745" w:rsidP="00052745">
      <w:pPr>
        <w:pStyle w:val="NoSpacing"/>
        <w:numPr>
          <w:ilvl w:val="0"/>
          <w:numId w:val="1"/>
        </w:numPr>
      </w:pPr>
      <w:r>
        <w:rPr>
          <w:b/>
        </w:rPr>
        <w:t>ABA Report and Upcoming Site Visit</w:t>
      </w:r>
    </w:p>
    <w:p w:rsidR="00052745" w:rsidRDefault="00052745" w:rsidP="00052745">
      <w:pPr>
        <w:pStyle w:val="NoSpacing"/>
        <w:ind w:left="720"/>
      </w:pPr>
      <w:r>
        <w:t xml:space="preserve">The ABA </w:t>
      </w:r>
      <w:proofErr w:type="spellStart"/>
      <w:r>
        <w:t>Reapproval</w:t>
      </w:r>
      <w:proofErr w:type="spellEnd"/>
      <w:r>
        <w:t xml:space="preserve"> Application was submitted in November 2015 electronically. After the ABA review</w:t>
      </w:r>
      <w:r w:rsidR="00597BAA">
        <w:t>s</w:t>
      </w:r>
      <w:r>
        <w:t xml:space="preserve"> the report they will schedule a site team visit to our campuses, probably within a year.</w:t>
      </w:r>
    </w:p>
    <w:p w:rsidR="00052745" w:rsidRDefault="00052745" w:rsidP="00052745">
      <w:pPr>
        <w:pStyle w:val="NoSpacing"/>
        <w:ind w:left="720"/>
      </w:pPr>
    </w:p>
    <w:p w:rsidR="00052745" w:rsidRPr="00052745" w:rsidRDefault="00052745" w:rsidP="00052745">
      <w:pPr>
        <w:pStyle w:val="NoSpacing"/>
        <w:numPr>
          <w:ilvl w:val="0"/>
          <w:numId w:val="1"/>
        </w:numPr>
      </w:pPr>
      <w:r>
        <w:rPr>
          <w:b/>
        </w:rPr>
        <w:t xml:space="preserve">Lambda Epsilon Chi (LEX) </w:t>
      </w:r>
    </w:p>
    <w:p w:rsidR="00052745" w:rsidRDefault="00052745" w:rsidP="00052745">
      <w:pPr>
        <w:pStyle w:val="NoSpacing"/>
        <w:ind w:left="720"/>
      </w:pPr>
      <w:r>
        <w:t>The Paralegal Club officers last summer were instrumental in establishing the LEX chapter at FSW. LEX is a national academic honor society for paralegal students sponsored by the American Association for Paralegal Educators</w:t>
      </w:r>
      <w:r w:rsidR="00540E82">
        <w:t xml:space="preserve"> (</w:t>
      </w:r>
      <w:proofErr w:type="spellStart"/>
      <w:r w:rsidR="00540E82">
        <w:t>AAfPE</w:t>
      </w:r>
      <w:proofErr w:type="spellEnd"/>
      <w:r w:rsidR="00540E82">
        <w:t>)</w:t>
      </w:r>
      <w:r w:rsidR="00C034BB">
        <w:t>. Requirements include an overall GPA of 3.25, a GPA of 3.5 in paralegal core courses, and at least 25 credit hours of paralegal core courses completed. Fourteen students qualified and were invited to join LEX in the 2015-1</w:t>
      </w:r>
      <w:r w:rsidR="00597BAA">
        <w:t>6</w:t>
      </w:r>
      <w:r w:rsidR="00C034BB">
        <w:t xml:space="preserve"> academic year.</w:t>
      </w:r>
    </w:p>
    <w:p w:rsidR="00C034BB" w:rsidRDefault="00C034BB" w:rsidP="00052745">
      <w:pPr>
        <w:pStyle w:val="NoSpacing"/>
        <w:ind w:left="720"/>
      </w:pPr>
    </w:p>
    <w:p w:rsidR="00C034BB" w:rsidRDefault="00C034BB" w:rsidP="00C034BB">
      <w:pPr>
        <w:pStyle w:val="NoSpacing"/>
        <w:numPr>
          <w:ilvl w:val="0"/>
          <w:numId w:val="1"/>
        </w:numPr>
        <w:rPr>
          <w:b/>
        </w:rPr>
      </w:pPr>
      <w:r w:rsidRPr="00C034BB">
        <w:rPr>
          <w:b/>
        </w:rPr>
        <w:t>Gulf Coast Paralegal Association</w:t>
      </w:r>
    </w:p>
    <w:p w:rsidR="00C034BB" w:rsidRDefault="00C034BB" w:rsidP="00C034BB">
      <w:pPr>
        <w:pStyle w:val="NoSpacing"/>
        <w:ind w:left="720"/>
      </w:pPr>
      <w:r>
        <w:t>The G</w:t>
      </w:r>
      <w:r w:rsidR="00597BAA">
        <w:t>CPA</w:t>
      </w:r>
      <w:r>
        <w:t xml:space="preserve"> continues to assist the paralegal studies students through their mentoring program and review course for the NAWLA certified paralegal exam.</w:t>
      </w:r>
    </w:p>
    <w:p w:rsidR="00C034BB" w:rsidRDefault="00C034BB" w:rsidP="00C034BB">
      <w:pPr>
        <w:pStyle w:val="NoSpacing"/>
        <w:ind w:left="720"/>
      </w:pPr>
    </w:p>
    <w:p w:rsidR="00C034BB" w:rsidRPr="00C034BB" w:rsidRDefault="00C034BB" w:rsidP="00C034BB">
      <w:pPr>
        <w:pStyle w:val="NoSpacing"/>
        <w:numPr>
          <w:ilvl w:val="0"/>
          <w:numId w:val="1"/>
        </w:numPr>
      </w:pPr>
      <w:r>
        <w:rPr>
          <w:b/>
        </w:rPr>
        <w:t>FSW Paralegal Club</w:t>
      </w:r>
    </w:p>
    <w:p w:rsidR="00C034BB" w:rsidRDefault="00C034BB" w:rsidP="00C034BB">
      <w:pPr>
        <w:pStyle w:val="NoSpacing"/>
        <w:ind w:left="720"/>
      </w:pPr>
      <w:r>
        <w:t xml:space="preserve">The past academic year’s paralegal club officers have been dynamic leaders. Professor Conwell will be </w:t>
      </w:r>
      <w:r w:rsidR="00540E82">
        <w:t>giving up her position as Paralegal Club sponsor to Professor Matt Hoffman in the 2016-17 academic year.</w:t>
      </w:r>
    </w:p>
    <w:p w:rsidR="00540E82" w:rsidRDefault="00540E82" w:rsidP="00C034BB">
      <w:pPr>
        <w:pStyle w:val="NoSpacing"/>
        <w:ind w:left="720"/>
      </w:pPr>
    </w:p>
    <w:p w:rsidR="00540E82" w:rsidRDefault="00540E82" w:rsidP="00540E82">
      <w:pPr>
        <w:pStyle w:val="NoSpacing"/>
        <w:numPr>
          <w:ilvl w:val="0"/>
          <w:numId w:val="1"/>
        </w:numPr>
        <w:rPr>
          <w:b/>
        </w:rPr>
      </w:pPr>
      <w:proofErr w:type="spellStart"/>
      <w:r w:rsidRPr="00540E82">
        <w:rPr>
          <w:b/>
        </w:rPr>
        <w:t>AAfPE</w:t>
      </w:r>
      <w:proofErr w:type="spellEnd"/>
      <w:r w:rsidRPr="00540E82">
        <w:rPr>
          <w:b/>
        </w:rPr>
        <w:t xml:space="preserve"> Conferences</w:t>
      </w:r>
    </w:p>
    <w:p w:rsidR="00540E82" w:rsidRDefault="00540E82" w:rsidP="00540E82">
      <w:pPr>
        <w:pStyle w:val="NoSpacing"/>
        <w:ind w:left="720"/>
      </w:pPr>
      <w:r>
        <w:t xml:space="preserve">Professor Conwell attended the National </w:t>
      </w:r>
      <w:proofErr w:type="spellStart"/>
      <w:r>
        <w:t>AAfPE</w:t>
      </w:r>
      <w:proofErr w:type="spellEnd"/>
      <w:r>
        <w:t xml:space="preserve"> Conference in Milwaukee, Wisconsin in October 2015 and recently attended the Regional Conference in </w:t>
      </w:r>
      <w:proofErr w:type="spellStart"/>
      <w:r>
        <w:t>Ybor</w:t>
      </w:r>
      <w:proofErr w:type="spellEnd"/>
      <w:r>
        <w:t xml:space="preserve"> City, Florida.</w:t>
      </w:r>
    </w:p>
    <w:p w:rsidR="00540E82" w:rsidRDefault="00540E82" w:rsidP="00540E82">
      <w:pPr>
        <w:pStyle w:val="NoSpacing"/>
        <w:ind w:left="720"/>
      </w:pPr>
    </w:p>
    <w:p w:rsidR="00540E82" w:rsidRDefault="00540E82" w:rsidP="00540E82">
      <w:pPr>
        <w:pStyle w:val="NoSpacing"/>
        <w:ind w:left="720"/>
        <w:rPr>
          <w:b/>
        </w:rPr>
      </w:pPr>
      <w:r>
        <w:t xml:space="preserve">At the recent </w:t>
      </w:r>
      <w:proofErr w:type="spellStart"/>
      <w:r>
        <w:t>AAfPE</w:t>
      </w:r>
      <w:proofErr w:type="spellEnd"/>
      <w:r>
        <w:t xml:space="preserve"> conference, Professor Conwell attended a lecture discussing post-baccalaureate paralegal certificates. Every semester Professor Conwell has students who are career changers </w:t>
      </w:r>
      <w:r w:rsidR="00653912">
        <w:t>with bachelor and master’s degrees who would benefit from a certificate. Her students usually are current paralegals, pre-law school students, public policy students (want to pursue Public Administration, and the remaining students a mixture of goals. FGCU</w:t>
      </w:r>
      <w:r w:rsidR="00597BAA">
        <w:t xml:space="preserve"> already </w:t>
      </w:r>
      <w:r w:rsidR="001357F2">
        <w:t>o</w:t>
      </w:r>
      <w:r w:rsidR="00653912">
        <w:t>ffers a Legal Studies baccalaureate degree.</w:t>
      </w:r>
      <w:r w:rsidRPr="00540E82">
        <w:rPr>
          <w:b/>
        </w:rPr>
        <w:t xml:space="preserve"> </w:t>
      </w:r>
    </w:p>
    <w:p w:rsidR="00653912" w:rsidRDefault="00653912" w:rsidP="00540E82">
      <w:pPr>
        <w:pStyle w:val="NoSpacing"/>
        <w:ind w:left="720"/>
        <w:rPr>
          <w:b/>
        </w:rPr>
      </w:pPr>
    </w:p>
    <w:p w:rsidR="00653912" w:rsidRDefault="00653912" w:rsidP="00540E82">
      <w:pPr>
        <w:pStyle w:val="NoSpacing"/>
        <w:ind w:left="720"/>
      </w:pPr>
      <w:r>
        <w:t xml:space="preserve">Another workshop Professor Conwell attended gave several ideas for hands-on paralegal activities. Suggestions included having staff meeting scenarios where everyone contributes </w:t>
      </w:r>
      <w:r w:rsidR="00064BB7">
        <w:t>and an assignment to develop a handbook for practical experience.</w:t>
      </w:r>
    </w:p>
    <w:p w:rsidR="00064BB7" w:rsidRDefault="00064BB7" w:rsidP="00540E82">
      <w:pPr>
        <w:pStyle w:val="NoSpacing"/>
        <w:ind w:left="720"/>
      </w:pPr>
    </w:p>
    <w:p w:rsidR="00064BB7" w:rsidRDefault="00064BB7" w:rsidP="00540E82">
      <w:pPr>
        <w:pStyle w:val="NoSpacing"/>
        <w:ind w:left="720"/>
      </w:pPr>
      <w:r>
        <w:t>Also at the conference, there was a discussion regarding assessments where accrediting agencies are looking for the collection of data tied to student learning outcomes. The paralegal studies program already has a collection system in place with the use of CANVAS shells.</w:t>
      </w:r>
    </w:p>
    <w:p w:rsidR="00FF01BD" w:rsidRDefault="00FF01BD" w:rsidP="00540E82">
      <w:pPr>
        <w:pStyle w:val="NoSpacing"/>
        <w:ind w:left="720"/>
      </w:pPr>
    </w:p>
    <w:p w:rsidR="00FF01BD" w:rsidRDefault="00FF01BD" w:rsidP="00540E82">
      <w:pPr>
        <w:pStyle w:val="NoSpacing"/>
        <w:ind w:left="720"/>
      </w:pPr>
      <w:r>
        <w:lastRenderedPageBreak/>
        <w:t xml:space="preserve">Completing a paralegal internship is a required course in the Paralegal Studies program. There was a discussion at the </w:t>
      </w:r>
      <w:proofErr w:type="spellStart"/>
      <w:r>
        <w:t>AAfPE</w:t>
      </w:r>
      <w:proofErr w:type="spellEnd"/>
      <w:r>
        <w:t xml:space="preserve"> Conference regarding law firms who are not wanting to offer </w:t>
      </w:r>
      <w:bookmarkStart w:id="0" w:name="_GoBack"/>
      <w:bookmarkEnd w:id="0"/>
      <w:r>
        <w:t xml:space="preserve">veterans of the military internships and jobs for fear that they have posttraumatic stress disorder (PTSD). </w:t>
      </w:r>
    </w:p>
    <w:p w:rsidR="00FF01BD" w:rsidRDefault="00FF01BD" w:rsidP="00540E82">
      <w:pPr>
        <w:pStyle w:val="NoSpacing"/>
        <w:ind w:left="720"/>
      </w:pPr>
    </w:p>
    <w:p w:rsidR="00FF01BD" w:rsidRDefault="00AD7FBC" w:rsidP="00540E82">
      <w:pPr>
        <w:pStyle w:val="NoSpacing"/>
        <w:ind w:left="720"/>
      </w:pPr>
      <w:r>
        <w:t>The paralegal job market is bright compare</w:t>
      </w:r>
      <w:r w:rsidR="006733A8">
        <w:t>d</w:t>
      </w:r>
      <w:r>
        <w:t xml:space="preserve"> to the future of law school graduates due to the paralegal</w:t>
      </w:r>
      <w:r w:rsidR="00DE7241">
        <w:t>’</w:t>
      </w:r>
      <w:r>
        <w:t>s expanding role in small law firms.</w:t>
      </w:r>
    </w:p>
    <w:p w:rsidR="000029E8" w:rsidRDefault="000029E8" w:rsidP="00540E82">
      <w:pPr>
        <w:pStyle w:val="NoSpacing"/>
        <w:ind w:left="720"/>
      </w:pPr>
    </w:p>
    <w:p w:rsidR="000029E8" w:rsidRDefault="000029E8" w:rsidP="00540E82">
      <w:pPr>
        <w:pStyle w:val="NoSpacing"/>
        <w:ind w:left="720"/>
      </w:pPr>
      <w:r>
        <w:t xml:space="preserve">Some law firms are creating the position of E-discovery specialist. Perhaps e-discovery should be incorporated into the paralegal courses. </w:t>
      </w:r>
    </w:p>
    <w:p w:rsidR="00AD7FBC" w:rsidRDefault="00AD7FBC" w:rsidP="00540E82">
      <w:pPr>
        <w:pStyle w:val="NoSpacing"/>
        <w:ind w:left="720"/>
      </w:pPr>
    </w:p>
    <w:p w:rsidR="00AD7FBC" w:rsidRDefault="00AD7FBC" w:rsidP="00540E82">
      <w:pPr>
        <w:pStyle w:val="NoSpacing"/>
        <w:ind w:left="720"/>
        <w:rPr>
          <w:b/>
        </w:rPr>
      </w:pPr>
      <w:r>
        <w:rPr>
          <w:b/>
        </w:rPr>
        <w:t>Marketing of the Paralegal Studies Program</w:t>
      </w:r>
    </w:p>
    <w:p w:rsidR="000029E8" w:rsidRPr="000029E8" w:rsidRDefault="000029E8" w:rsidP="00540E82">
      <w:pPr>
        <w:pStyle w:val="NoSpacing"/>
        <w:ind w:left="720"/>
      </w:pPr>
      <w:r>
        <w:t xml:space="preserve">The program is not effectively marketed and with the availability of online courses </w:t>
      </w:r>
    </w:p>
    <w:p w:rsidR="00AD7FBC" w:rsidRPr="00AD7FBC" w:rsidRDefault="00AD7FBC" w:rsidP="00540E82">
      <w:pPr>
        <w:pStyle w:val="NoSpacing"/>
        <w:ind w:left="720"/>
      </w:pPr>
    </w:p>
    <w:p w:rsidR="00064BB7" w:rsidRDefault="00064BB7" w:rsidP="00540E82">
      <w:pPr>
        <w:pStyle w:val="NoSpacing"/>
        <w:ind w:left="720"/>
      </w:pPr>
    </w:p>
    <w:p w:rsidR="00AD7FBC" w:rsidRDefault="00AD7FBC" w:rsidP="00540E82">
      <w:pPr>
        <w:pStyle w:val="NoSpacing"/>
        <w:ind w:left="720"/>
      </w:pPr>
    </w:p>
    <w:p w:rsidR="00FF01BD" w:rsidRPr="00FF01BD" w:rsidRDefault="00FF01BD" w:rsidP="00FF01BD">
      <w:pPr>
        <w:pStyle w:val="NoSpacing"/>
      </w:pPr>
    </w:p>
    <w:sectPr w:rsidR="00FF01BD" w:rsidRPr="00FF0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B3226"/>
    <w:multiLevelType w:val="hybridMultilevel"/>
    <w:tmpl w:val="890887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C23030"/>
    <w:multiLevelType w:val="hybridMultilevel"/>
    <w:tmpl w:val="2EAE48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22"/>
    <w:rsid w:val="000029E8"/>
    <w:rsid w:val="00052745"/>
    <w:rsid w:val="00064BB7"/>
    <w:rsid w:val="001357F2"/>
    <w:rsid w:val="00540E82"/>
    <w:rsid w:val="00597BAA"/>
    <w:rsid w:val="00653912"/>
    <w:rsid w:val="006733A8"/>
    <w:rsid w:val="00996120"/>
    <w:rsid w:val="00AD7FBC"/>
    <w:rsid w:val="00B04222"/>
    <w:rsid w:val="00B53275"/>
    <w:rsid w:val="00C034BB"/>
    <w:rsid w:val="00D70F91"/>
    <w:rsid w:val="00DE7241"/>
    <w:rsid w:val="00EB055D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D341B-A315-45F9-A048-19AACB9A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M. De Valk</dc:creator>
  <cp:keywords/>
  <dc:description/>
  <cp:lastModifiedBy>Jill M. De Valk</cp:lastModifiedBy>
  <cp:revision>7</cp:revision>
  <cp:lastPrinted>2016-05-02T22:29:00Z</cp:lastPrinted>
  <dcterms:created xsi:type="dcterms:W3CDTF">2016-05-02T21:21:00Z</dcterms:created>
  <dcterms:modified xsi:type="dcterms:W3CDTF">2016-05-03T14:31:00Z</dcterms:modified>
</cp:coreProperties>
</file>