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0A" w:rsidRDefault="00DF38E4" w:rsidP="008F7E0A">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626ABF9" wp14:editId="74A05EDF">
            <wp:simplePos x="0" y="0"/>
            <wp:positionH relativeFrom="column">
              <wp:posOffset>3724275</wp:posOffset>
            </wp:positionH>
            <wp:positionV relativeFrom="paragraph">
              <wp:posOffset>8890</wp:posOffset>
            </wp:positionV>
            <wp:extent cx="251460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303C63" w:rsidRDefault="008F7E0A" w:rsidP="008F7E0A">
      <w:pPr>
        <w:jc w:val="center"/>
        <w:rPr>
          <w:rFonts w:cs="Times New Roman"/>
          <w:sz w:val="24"/>
          <w:szCs w:val="24"/>
        </w:rPr>
      </w:pPr>
      <w:r w:rsidRPr="00303C63">
        <w:rPr>
          <w:rFonts w:cs="Times New Roman"/>
          <w:sz w:val="24"/>
          <w:szCs w:val="24"/>
        </w:rPr>
        <w:t>Academic Success Department Meeting</w:t>
      </w:r>
      <w:r w:rsidR="003D2754" w:rsidRPr="00303C63">
        <w:rPr>
          <w:rFonts w:cs="Times New Roman"/>
          <w:sz w:val="24"/>
          <w:szCs w:val="24"/>
        </w:rPr>
        <w:t xml:space="preserve"> Minutes</w:t>
      </w:r>
    </w:p>
    <w:p w:rsidR="008F7E0A" w:rsidRPr="00303C63" w:rsidRDefault="00C7699C" w:rsidP="008F7E0A">
      <w:pPr>
        <w:jc w:val="center"/>
        <w:rPr>
          <w:rFonts w:cs="Times New Roman"/>
          <w:sz w:val="24"/>
          <w:szCs w:val="24"/>
        </w:rPr>
      </w:pPr>
      <w:r>
        <w:rPr>
          <w:rFonts w:cs="Times New Roman"/>
          <w:sz w:val="24"/>
          <w:szCs w:val="24"/>
        </w:rPr>
        <w:t>Monday, August 22, 2016</w:t>
      </w:r>
    </w:p>
    <w:p w:rsidR="008F7E0A" w:rsidRPr="00303C63" w:rsidRDefault="00BE07C5" w:rsidP="008F7E0A">
      <w:pPr>
        <w:jc w:val="center"/>
        <w:rPr>
          <w:rFonts w:cs="Times New Roman"/>
          <w:sz w:val="24"/>
          <w:szCs w:val="24"/>
        </w:rPr>
      </w:pPr>
      <w:r w:rsidRPr="00303C63">
        <w:rPr>
          <w:rFonts w:cs="Times New Roman"/>
          <w:sz w:val="24"/>
          <w:szCs w:val="24"/>
        </w:rPr>
        <w:t xml:space="preserve"> </w:t>
      </w:r>
      <w:r w:rsidR="001E2004" w:rsidRPr="00303C63">
        <w:rPr>
          <w:rFonts w:cs="Times New Roman"/>
          <w:sz w:val="24"/>
          <w:szCs w:val="24"/>
        </w:rPr>
        <w:t>1</w:t>
      </w:r>
      <w:r w:rsidR="00C7699C">
        <w:rPr>
          <w:rFonts w:cs="Times New Roman"/>
          <w:sz w:val="24"/>
          <w:szCs w:val="24"/>
        </w:rPr>
        <w:t>:3</w:t>
      </w:r>
      <w:r w:rsidR="008F7E0A" w:rsidRPr="00303C63">
        <w:rPr>
          <w:rFonts w:cs="Times New Roman"/>
          <w:sz w:val="24"/>
          <w:szCs w:val="24"/>
        </w:rPr>
        <w:t>0</w:t>
      </w:r>
      <w:r w:rsidR="007771A3" w:rsidRPr="00303C63">
        <w:rPr>
          <w:rFonts w:cs="Times New Roman"/>
          <w:sz w:val="24"/>
          <w:szCs w:val="24"/>
        </w:rPr>
        <w:t xml:space="preserve"> pm</w:t>
      </w:r>
      <w:r w:rsidR="00A47CA8">
        <w:rPr>
          <w:rFonts w:cs="Times New Roman"/>
          <w:sz w:val="24"/>
          <w:szCs w:val="24"/>
        </w:rPr>
        <w:t xml:space="preserve"> </w:t>
      </w:r>
      <w:r w:rsidR="007771A3" w:rsidRPr="00303C63">
        <w:rPr>
          <w:rFonts w:cs="Times New Roman"/>
          <w:sz w:val="24"/>
          <w:szCs w:val="24"/>
        </w:rPr>
        <w:t xml:space="preserve">– 2:30 </w:t>
      </w:r>
      <w:r w:rsidR="008F7E0A" w:rsidRPr="00303C63">
        <w:rPr>
          <w:rFonts w:cs="Times New Roman"/>
          <w:sz w:val="24"/>
          <w:szCs w:val="24"/>
        </w:rPr>
        <w:t>pm</w:t>
      </w:r>
    </w:p>
    <w:p w:rsidR="007771A3" w:rsidRPr="00303C63" w:rsidRDefault="00C7699C" w:rsidP="008F7E0A">
      <w:pPr>
        <w:jc w:val="center"/>
        <w:rPr>
          <w:rFonts w:cs="Times New Roman"/>
          <w:sz w:val="24"/>
          <w:szCs w:val="24"/>
        </w:rPr>
      </w:pPr>
      <w:r>
        <w:rPr>
          <w:rFonts w:cs="Times New Roman"/>
          <w:sz w:val="24"/>
          <w:szCs w:val="24"/>
        </w:rPr>
        <w:t>J-2</w:t>
      </w:r>
      <w:r w:rsidR="007771A3" w:rsidRPr="00303C63">
        <w:rPr>
          <w:rFonts w:cs="Times New Roman"/>
          <w:sz w:val="24"/>
          <w:szCs w:val="24"/>
        </w:rPr>
        <w:t>0</w:t>
      </w:r>
      <w:r w:rsidR="005433A4" w:rsidRPr="00303C63">
        <w:rPr>
          <w:rFonts w:cs="Times New Roman"/>
          <w:sz w:val="24"/>
          <w:szCs w:val="24"/>
        </w:rPr>
        <w:t>6</w:t>
      </w:r>
    </w:p>
    <w:p w:rsidR="008F7E0A" w:rsidRPr="00372525" w:rsidRDefault="008F7E0A" w:rsidP="008F7E0A">
      <w:pPr>
        <w:rPr>
          <w:rFonts w:cs="Times New Roman"/>
        </w:rPr>
      </w:pPr>
      <w:r w:rsidRPr="00372525">
        <w:rPr>
          <w:rFonts w:cs="Times New Roman"/>
          <w:b/>
        </w:rPr>
        <w:t xml:space="preserve">Attendance:  </w:t>
      </w:r>
      <w:r w:rsidR="00EF73D4" w:rsidRPr="00372525">
        <w:rPr>
          <w:rFonts w:cs="Times New Roman"/>
        </w:rPr>
        <w:t>Kelley Newhouse, Karen Magui</w:t>
      </w:r>
      <w:r w:rsidR="00DF38E4" w:rsidRPr="00372525">
        <w:rPr>
          <w:rFonts w:cs="Times New Roman"/>
        </w:rPr>
        <w:t xml:space="preserve">re, Wanda Day, </w:t>
      </w:r>
      <w:r w:rsidR="00EF73D4" w:rsidRPr="00372525">
        <w:rPr>
          <w:rFonts w:cs="Times New Roman"/>
        </w:rPr>
        <w:t xml:space="preserve">Heather Olson, </w:t>
      </w:r>
      <w:r w:rsidR="00D02841" w:rsidRPr="00372525">
        <w:rPr>
          <w:rFonts w:cs="Times New Roman"/>
        </w:rPr>
        <w:t xml:space="preserve">Dr. </w:t>
      </w:r>
      <w:r w:rsidR="005433A4" w:rsidRPr="00372525">
        <w:rPr>
          <w:rFonts w:cs="Times New Roman"/>
        </w:rPr>
        <w:t xml:space="preserve">Martin Tawil, </w:t>
      </w:r>
      <w:r w:rsidR="008E320A" w:rsidRPr="00372525">
        <w:rPr>
          <w:rFonts w:cs="Times New Roman"/>
        </w:rPr>
        <w:t xml:space="preserve">Troy Tucker, </w:t>
      </w:r>
      <w:r w:rsidR="00C7699C" w:rsidRPr="00372525">
        <w:rPr>
          <w:rFonts w:cs="Times New Roman"/>
        </w:rPr>
        <w:t xml:space="preserve">Dr. </w:t>
      </w:r>
      <w:r w:rsidR="00EF73D4" w:rsidRPr="00372525">
        <w:rPr>
          <w:rFonts w:cs="Times New Roman"/>
        </w:rPr>
        <w:t xml:space="preserve">Mary Ellen Schultz, </w:t>
      </w:r>
      <w:r w:rsidR="00E006B4" w:rsidRPr="00372525">
        <w:rPr>
          <w:rFonts w:cs="Times New Roman"/>
        </w:rPr>
        <w:t>Dr. Duke DiPofi</w:t>
      </w:r>
      <w:r w:rsidR="002D1C07" w:rsidRPr="00372525">
        <w:rPr>
          <w:rFonts w:cs="Times New Roman"/>
        </w:rPr>
        <w:t xml:space="preserve">, </w:t>
      </w:r>
      <w:r w:rsidR="007B3965" w:rsidRPr="00372525">
        <w:rPr>
          <w:rFonts w:cs="Times New Roman"/>
        </w:rPr>
        <w:t>Scott VanSelow</w:t>
      </w:r>
      <w:r w:rsidR="005433A4" w:rsidRPr="00372525">
        <w:rPr>
          <w:rFonts w:cs="Times New Roman"/>
        </w:rPr>
        <w:t>,</w:t>
      </w:r>
      <w:r w:rsidR="00CC3617" w:rsidRPr="00372525">
        <w:rPr>
          <w:rFonts w:cs="Times New Roman"/>
        </w:rPr>
        <w:t xml:space="preserve"> Renee Hester, </w:t>
      </w:r>
      <w:r w:rsidR="00C7699C" w:rsidRPr="00372525">
        <w:rPr>
          <w:rFonts w:cs="Times New Roman"/>
        </w:rPr>
        <w:t>William Shuluk</w:t>
      </w:r>
      <w:r w:rsidR="005433A4" w:rsidRPr="00372525">
        <w:rPr>
          <w:rFonts w:cs="Times New Roman"/>
        </w:rPr>
        <w:t xml:space="preserve">, </w:t>
      </w:r>
      <w:r w:rsidR="00C7699C" w:rsidRPr="00372525">
        <w:rPr>
          <w:rFonts w:cs="Times New Roman"/>
        </w:rPr>
        <w:t>Dr. Mary Myers,</w:t>
      </w:r>
      <w:r w:rsidR="00CC3617" w:rsidRPr="00372525">
        <w:rPr>
          <w:rFonts w:cs="Times New Roman"/>
        </w:rPr>
        <w:t xml:space="preserve"> Robert Olancin, Naira Hernandez, Angelica Gonzales,</w:t>
      </w:r>
      <w:r w:rsidR="00C7699C" w:rsidRPr="00372525">
        <w:rPr>
          <w:rFonts w:cs="Times New Roman"/>
        </w:rPr>
        <w:t xml:space="preserve"> </w:t>
      </w:r>
      <w:r w:rsidR="00CC3617" w:rsidRPr="00372525">
        <w:rPr>
          <w:rFonts w:cs="Times New Roman"/>
        </w:rPr>
        <w:t xml:space="preserve">Steven Bianco, Marianne Dent, </w:t>
      </w:r>
      <w:r w:rsidR="005433A4" w:rsidRPr="00372525">
        <w:rPr>
          <w:rFonts w:cs="Times New Roman"/>
        </w:rPr>
        <w:t>Dr. Eileen DeLuca</w:t>
      </w:r>
      <w:r w:rsidR="007B3965" w:rsidRPr="00372525">
        <w:rPr>
          <w:rFonts w:cs="Times New Roman"/>
        </w:rPr>
        <w:t xml:space="preserve"> </w:t>
      </w:r>
      <w:r w:rsidR="00EF73D4" w:rsidRPr="00372525">
        <w:rPr>
          <w:rFonts w:cs="Times New Roman"/>
        </w:rPr>
        <w:t xml:space="preserve">and </w:t>
      </w:r>
      <w:r w:rsidR="00D02841" w:rsidRPr="00372525">
        <w:rPr>
          <w:rFonts w:cs="Times New Roman"/>
        </w:rPr>
        <w:t xml:space="preserve">Dr. </w:t>
      </w:r>
      <w:r w:rsidR="00EF73D4" w:rsidRPr="00372525">
        <w:rPr>
          <w:rFonts w:cs="Times New Roman"/>
        </w:rPr>
        <w:t>Kathy Clark.</w:t>
      </w:r>
      <w:r w:rsidR="00181B0B" w:rsidRPr="00372525">
        <w:rPr>
          <w:rFonts w:cs="Times New Roman"/>
        </w:rPr>
        <w:t xml:space="preserve"> </w:t>
      </w:r>
      <w:r w:rsidR="00416B9A">
        <w:rPr>
          <w:rFonts w:cs="Times New Roman"/>
        </w:rPr>
        <w:t>(8_22_SignInSheet)</w:t>
      </w:r>
    </w:p>
    <w:p w:rsidR="00C7699C" w:rsidRPr="00372525" w:rsidRDefault="00C7699C" w:rsidP="008F7E0A">
      <w:pPr>
        <w:rPr>
          <w:rFonts w:cs="Times New Roman"/>
        </w:rPr>
      </w:pPr>
      <w:r w:rsidRPr="00372525">
        <w:rPr>
          <w:rFonts w:cs="Times New Roman"/>
        </w:rPr>
        <w:t>Guests:  Dr. Joseph Van Gaalen, Allison Studer</w:t>
      </w:r>
      <w:r w:rsidR="00CC3617" w:rsidRPr="00372525">
        <w:rPr>
          <w:rFonts w:cs="Times New Roman"/>
        </w:rPr>
        <w:t>, Donna Merritt</w:t>
      </w:r>
    </w:p>
    <w:p w:rsidR="00EF73D4" w:rsidRPr="00372525" w:rsidRDefault="008F7E0A" w:rsidP="00340CC0">
      <w:pPr>
        <w:pStyle w:val="ListParagraph"/>
        <w:numPr>
          <w:ilvl w:val="0"/>
          <w:numId w:val="34"/>
        </w:numPr>
        <w:spacing w:after="0" w:line="240" w:lineRule="auto"/>
        <w:rPr>
          <w:rFonts w:cs="Times New Roman"/>
          <w:b/>
        </w:rPr>
      </w:pPr>
      <w:r w:rsidRPr="00372525">
        <w:rPr>
          <w:rFonts w:cs="Times New Roman"/>
          <w:b/>
        </w:rPr>
        <w:t>Welcome:</w:t>
      </w:r>
    </w:p>
    <w:p w:rsidR="008E320A" w:rsidRPr="00372525" w:rsidRDefault="00C7699C" w:rsidP="00EF73D4">
      <w:pPr>
        <w:pStyle w:val="ListParagraph"/>
        <w:numPr>
          <w:ilvl w:val="0"/>
          <w:numId w:val="12"/>
        </w:numPr>
        <w:rPr>
          <w:rFonts w:cs="Times New Roman"/>
        </w:rPr>
      </w:pPr>
      <w:r w:rsidRPr="00372525">
        <w:rPr>
          <w:rFonts w:cs="Times New Roman"/>
        </w:rPr>
        <w:t xml:space="preserve">Dr. and DeLuca and </w:t>
      </w:r>
      <w:r w:rsidR="001E388F" w:rsidRPr="00372525">
        <w:rPr>
          <w:rFonts w:cs="Times New Roman"/>
        </w:rPr>
        <w:t>Dr. Clark</w:t>
      </w:r>
      <w:r w:rsidR="008F7E0A" w:rsidRPr="00372525">
        <w:rPr>
          <w:rFonts w:cs="Times New Roman"/>
        </w:rPr>
        <w:t xml:space="preserve"> welcomed everyone to the meeting. </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Summer Fun!</w:t>
      </w:r>
    </w:p>
    <w:p w:rsidR="00EF73D4" w:rsidRPr="00372525" w:rsidRDefault="00026159" w:rsidP="00E006B4">
      <w:pPr>
        <w:pStyle w:val="ListParagraph"/>
        <w:numPr>
          <w:ilvl w:val="0"/>
          <w:numId w:val="12"/>
        </w:numPr>
        <w:rPr>
          <w:rFonts w:cs="Times New Roman"/>
        </w:rPr>
      </w:pPr>
      <w:r w:rsidRPr="00372525">
        <w:rPr>
          <w:rFonts w:cs="Times New Roman"/>
        </w:rPr>
        <w:t>Faculty shared summer travels and highlights</w:t>
      </w:r>
      <w:r w:rsidR="0096365F" w:rsidRPr="00372525">
        <w:rPr>
          <w:rFonts w:cs="Times New Roman"/>
        </w:rPr>
        <w:t>.</w:t>
      </w:r>
    </w:p>
    <w:p w:rsidR="00026159" w:rsidRPr="00372525" w:rsidRDefault="00026159" w:rsidP="00E006B4">
      <w:pPr>
        <w:pStyle w:val="ListParagraph"/>
        <w:numPr>
          <w:ilvl w:val="0"/>
          <w:numId w:val="12"/>
        </w:numPr>
        <w:rPr>
          <w:rFonts w:cs="Times New Roman"/>
        </w:rPr>
      </w:pPr>
      <w:r w:rsidRPr="00372525">
        <w:rPr>
          <w:rFonts w:cs="Times New Roman"/>
        </w:rPr>
        <w:t>Congratulations to Dr. Mary Ellen Schultz for completing her doctorate.</w:t>
      </w:r>
    </w:p>
    <w:p w:rsidR="00340CC0" w:rsidRPr="00372525" w:rsidRDefault="00026159" w:rsidP="00340CC0">
      <w:pPr>
        <w:pStyle w:val="ListParagraph"/>
        <w:numPr>
          <w:ilvl w:val="0"/>
          <w:numId w:val="12"/>
        </w:numPr>
        <w:rPr>
          <w:rFonts w:cs="Times New Roman"/>
        </w:rPr>
      </w:pPr>
      <w:r w:rsidRPr="00372525">
        <w:rPr>
          <w:rFonts w:cs="Times New Roman"/>
        </w:rPr>
        <w:t>Kelley Newhouse</w:t>
      </w:r>
      <w:r w:rsidR="00340CC0" w:rsidRPr="00372525">
        <w:rPr>
          <w:rFonts w:cs="Times New Roman"/>
        </w:rPr>
        <w:t>’s final dissertation has been approved.</w:t>
      </w:r>
    </w:p>
    <w:p w:rsidR="007B3965" w:rsidRPr="00372525" w:rsidRDefault="007B3965" w:rsidP="00340CC0">
      <w:pPr>
        <w:pStyle w:val="ListParagraph"/>
        <w:numPr>
          <w:ilvl w:val="0"/>
          <w:numId w:val="34"/>
        </w:numPr>
        <w:spacing w:after="0" w:line="240" w:lineRule="auto"/>
        <w:rPr>
          <w:rFonts w:cs="Times New Roman"/>
          <w:b/>
        </w:rPr>
      </w:pPr>
      <w:r w:rsidRPr="00372525">
        <w:rPr>
          <w:rFonts w:cs="Times New Roman"/>
          <w:b/>
        </w:rPr>
        <w:t>Updates:</w:t>
      </w:r>
    </w:p>
    <w:p w:rsidR="00340CC0" w:rsidRPr="00372525" w:rsidRDefault="00340CC0" w:rsidP="00340CC0">
      <w:pPr>
        <w:pStyle w:val="ListParagraph"/>
        <w:numPr>
          <w:ilvl w:val="0"/>
          <w:numId w:val="35"/>
        </w:numPr>
        <w:rPr>
          <w:rFonts w:ascii="Calibri" w:hAnsi="Calibri"/>
          <w:color w:val="000000"/>
          <w:shd w:val="clear" w:color="auto" w:fill="FFFFFF"/>
        </w:rPr>
      </w:pPr>
      <w:r w:rsidRPr="00372525">
        <w:rPr>
          <w:rFonts w:cs="Times New Roman"/>
        </w:rPr>
        <w:t>Academic Structure</w:t>
      </w:r>
    </w:p>
    <w:p w:rsidR="00026159" w:rsidRPr="00372525" w:rsidRDefault="00026159" w:rsidP="00340CC0">
      <w:pPr>
        <w:pStyle w:val="ListParagraph"/>
        <w:rPr>
          <w:rFonts w:ascii="Calibri" w:hAnsi="Calibri"/>
          <w:color w:val="000000"/>
          <w:shd w:val="clear" w:color="auto" w:fill="FFFFFF"/>
        </w:rPr>
      </w:pPr>
      <w:r w:rsidRPr="00372525">
        <w:rPr>
          <w:rFonts w:cs="Times New Roman"/>
        </w:rPr>
        <w:t xml:space="preserve">Wanda Day has been elected as the Academic Success Coordinator. </w:t>
      </w:r>
      <w:r w:rsidRPr="00372525">
        <w:rPr>
          <w:rFonts w:ascii="Calibri" w:hAnsi="Calibri"/>
          <w:color w:val="000000"/>
          <w:shd w:val="clear" w:color="auto" w:fill="FFFFFF"/>
        </w:rPr>
        <w:t>In her role as Academic Success Coordinator, Professor</w:t>
      </w:r>
      <w:r w:rsidRPr="00372525">
        <w:rPr>
          <w:rStyle w:val="apple-converted-space"/>
          <w:rFonts w:ascii="Calibri" w:hAnsi="Calibri"/>
          <w:color w:val="000000"/>
          <w:shd w:val="clear" w:color="auto" w:fill="FFFFFF"/>
        </w:rPr>
        <w:t> </w:t>
      </w:r>
      <w:r w:rsidRPr="00372525">
        <w:rPr>
          <w:rFonts w:ascii="Calibri" w:hAnsi="Calibri"/>
          <w:color w:val="000000"/>
          <w:shd w:val="clear" w:color="auto" w:fill="FFFFFF"/>
        </w:rPr>
        <w:t>Day</w:t>
      </w:r>
      <w:r w:rsidRPr="00372525">
        <w:rPr>
          <w:rStyle w:val="apple-converted-space"/>
          <w:rFonts w:ascii="Calibri" w:hAnsi="Calibri"/>
          <w:color w:val="000000"/>
          <w:shd w:val="clear" w:color="auto" w:fill="FFFFFF"/>
        </w:rPr>
        <w:t> </w:t>
      </w:r>
      <w:r w:rsidRPr="00372525">
        <w:rPr>
          <w:rFonts w:ascii="Calibri" w:hAnsi="Calibri"/>
          <w:color w:val="000000"/>
          <w:shd w:val="clear" w:color="auto" w:fill="FFFFFF"/>
        </w:rPr>
        <w:t xml:space="preserve">will be providing academic leadership for the disciplines of Reading, EAP, and SLS. </w:t>
      </w:r>
    </w:p>
    <w:p w:rsidR="00026159" w:rsidRPr="00372525" w:rsidRDefault="00026159" w:rsidP="00340CC0">
      <w:pPr>
        <w:ind w:left="720"/>
        <w:rPr>
          <w:rFonts w:ascii="Calibri" w:hAnsi="Calibri"/>
          <w:color w:val="000000"/>
          <w:shd w:val="clear" w:color="auto" w:fill="FFFFFF"/>
        </w:rPr>
      </w:pPr>
      <w:r w:rsidRPr="00372525">
        <w:rPr>
          <w:rFonts w:ascii="Calibri" w:hAnsi="Calibri"/>
          <w:color w:val="000000"/>
          <w:shd w:val="clear" w:color="auto" w:fill="FFFFFF"/>
        </w:rPr>
        <w:t xml:space="preserve">Professor Day attended the department chair/department coordinator on August 22, 2016.  The purpose of the meeting was to inform the faculty about the </w:t>
      </w:r>
      <w:r w:rsidR="000E2C44" w:rsidRPr="00372525">
        <w:rPr>
          <w:rFonts w:ascii="Calibri" w:hAnsi="Calibri"/>
          <w:color w:val="000000"/>
          <w:shd w:val="clear" w:color="auto" w:fill="FFFFFF"/>
        </w:rPr>
        <w:t xml:space="preserve">possible new Academic Structure. The June, 22 email from Dr. Jeff Stewart described the proposed change: </w:t>
      </w:r>
    </w:p>
    <w:p w:rsidR="000E2C44" w:rsidRPr="00372525" w:rsidRDefault="000E2C44" w:rsidP="00340CC0">
      <w:pPr>
        <w:spacing w:after="0" w:line="240" w:lineRule="auto"/>
        <w:ind w:left="1008" w:right="1008"/>
        <w:jc w:val="both"/>
        <w:rPr>
          <w:rFonts w:cs="Times New Roman"/>
        </w:rPr>
      </w:pPr>
      <w:r w:rsidRPr="00372525">
        <w:rPr>
          <w:rFonts w:cs="Times New Roman"/>
        </w:rPr>
        <w:t>In receiving feedback about a replacement for the dean of Arts, Humanities, and Social Sciences, one model that has emerged is a return to a structure which creates a unified Associates in Arts degree program. This model would include a single dean and the addition of associate deans to support both Arts, Humanities, and Social Sciences and Pure and Applied Sciences respectively. It has been suggested that aligning the two schools under Arts and Sciences allows for better coordination for General Education and AA program planning and can better support efforts for student retention and completion.  It was further recommended that we align the Division of Academic Success with the school as well, again, supporting student’s success towards graduation.</w:t>
      </w:r>
    </w:p>
    <w:p w:rsidR="000E2C44" w:rsidRPr="00372525" w:rsidRDefault="000E2C44" w:rsidP="00340CC0">
      <w:pPr>
        <w:spacing w:after="0" w:line="240" w:lineRule="auto"/>
        <w:ind w:left="1008" w:right="1008"/>
        <w:jc w:val="both"/>
        <w:rPr>
          <w:rFonts w:cs="Times New Roman"/>
        </w:rPr>
      </w:pPr>
    </w:p>
    <w:p w:rsidR="000E2C44" w:rsidRPr="00372525" w:rsidRDefault="000E2C44" w:rsidP="00340CC0">
      <w:pPr>
        <w:spacing w:after="0" w:line="240" w:lineRule="auto"/>
        <w:ind w:left="720" w:right="720"/>
        <w:jc w:val="both"/>
        <w:rPr>
          <w:rFonts w:ascii="Calibri" w:hAnsi="Calibri"/>
          <w:color w:val="000000"/>
          <w:shd w:val="clear" w:color="auto" w:fill="FFFFFF"/>
        </w:rPr>
      </w:pPr>
      <w:r w:rsidRPr="00372525">
        <w:rPr>
          <w:rFonts w:cs="Times New Roman"/>
        </w:rPr>
        <w:t>Wanda distributed a list of Guiding Questions for Considering the Academic Structure</w:t>
      </w:r>
      <w:r w:rsidR="00340CC0" w:rsidRPr="00372525">
        <w:rPr>
          <w:rFonts w:cs="Times New Roman"/>
        </w:rPr>
        <w:t xml:space="preserve"> (Attachment 1)</w:t>
      </w:r>
      <w:r w:rsidRPr="00372525">
        <w:rPr>
          <w:rFonts w:cs="Times New Roman"/>
        </w:rPr>
        <w:t xml:space="preserve">.  She would like feedback between now and the next department meeting (September 9).  She will collect all responses and report back to Dr. Stewart at the September </w:t>
      </w:r>
      <w:r w:rsidRPr="00372525">
        <w:rPr>
          <w:rFonts w:ascii="Calibri" w:hAnsi="Calibri"/>
          <w:color w:val="000000"/>
          <w:shd w:val="clear" w:color="auto" w:fill="FFFFFF"/>
        </w:rPr>
        <w:t>department chair/department coordinator meeting.</w:t>
      </w:r>
    </w:p>
    <w:p w:rsidR="000E2C44" w:rsidRPr="00372525" w:rsidRDefault="000E2C44" w:rsidP="000E2C44">
      <w:pPr>
        <w:spacing w:after="0" w:line="240" w:lineRule="auto"/>
        <w:ind w:right="720"/>
        <w:jc w:val="both"/>
        <w:rPr>
          <w:rFonts w:ascii="Calibri" w:hAnsi="Calibri"/>
          <w:color w:val="000000"/>
          <w:shd w:val="clear" w:color="auto" w:fill="FFFFFF"/>
        </w:rPr>
      </w:pPr>
    </w:p>
    <w:p w:rsidR="00340CC0" w:rsidRPr="00372525" w:rsidRDefault="00340CC0" w:rsidP="00340CC0">
      <w:pPr>
        <w:pStyle w:val="ListParagraph"/>
        <w:numPr>
          <w:ilvl w:val="0"/>
          <w:numId w:val="35"/>
        </w:numPr>
        <w:spacing w:after="0" w:line="240" w:lineRule="auto"/>
        <w:ind w:right="720"/>
        <w:jc w:val="both"/>
        <w:rPr>
          <w:rFonts w:ascii="Calibri" w:hAnsi="Calibri"/>
          <w:color w:val="000000"/>
          <w:shd w:val="clear" w:color="auto" w:fill="FFFFFF"/>
        </w:rPr>
      </w:pPr>
      <w:r w:rsidRPr="00372525">
        <w:rPr>
          <w:rFonts w:ascii="Calibri" w:hAnsi="Calibri"/>
          <w:color w:val="000000"/>
          <w:shd w:val="clear" w:color="auto" w:fill="FFFFFF"/>
        </w:rPr>
        <w:t>Summer and fall enrollment data</w:t>
      </w:r>
    </w:p>
    <w:p w:rsidR="00340CC0" w:rsidRPr="00372525" w:rsidRDefault="000E2C44" w:rsidP="00340CC0">
      <w:pPr>
        <w:spacing w:after="0" w:line="240" w:lineRule="auto"/>
        <w:ind w:left="720" w:right="720"/>
        <w:jc w:val="both"/>
        <w:rPr>
          <w:rFonts w:ascii="Calibri" w:hAnsi="Calibri"/>
          <w:color w:val="000000"/>
          <w:shd w:val="clear" w:color="auto" w:fill="FFFFFF"/>
        </w:rPr>
      </w:pPr>
      <w:r w:rsidRPr="00372525">
        <w:rPr>
          <w:rFonts w:ascii="Calibri" w:hAnsi="Calibri"/>
          <w:color w:val="000000"/>
          <w:shd w:val="clear" w:color="auto" w:fill="FFFFFF"/>
        </w:rPr>
        <w:t xml:space="preserve">Dr. Clark remarked upon the growth in </w:t>
      </w:r>
      <w:r w:rsidR="00340CC0" w:rsidRPr="00372525">
        <w:rPr>
          <w:rFonts w:ascii="Calibri" w:hAnsi="Calibri"/>
          <w:color w:val="000000"/>
          <w:shd w:val="clear" w:color="auto" w:fill="FFFFFF"/>
        </w:rPr>
        <w:t>all areas (Attachment 2).</w:t>
      </w:r>
    </w:p>
    <w:p w:rsidR="00340CC0" w:rsidRPr="00372525" w:rsidRDefault="00340CC0" w:rsidP="00340CC0">
      <w:pPr>
        <w:spacing w:after="0" w:line="240" w:lineRule="auto"/>
        <w:ind w:left="720" w:right="720"/>
        <w:jc w:val="both"/>
        <w:rPr>
          <w:rFonts w:ascii="Calibri" w:hAnsi="Calibri"/>
          <w:color w:val="000000"/>
          <w:shd w:val="clear" w:color="auto" w:fill="FFFFFF"/>
        </w:rPr>
      </w:pPr>
    </w:p>
    <w:p w:rsidR="00340CC0" w:rsidRPr="00372525" w:rsidRDefault="00340CC0" w:rsidP="00340CC0">
      <w:pPr>
        <w:pStyle w:val="ListParagraph"/>
        <w:numPr>
          <w:ilvl w:val="0"/>
          <w:numId w:val="35"/>
        </w:numPr>
        <w:spacing w:after="0" w:line="240" w:lineRule="auto"/>
        <w:ind w:right="720"/>
        <w:jc w:val="both"/>
        <w:rPr>
          <w:rFonts w:ascii="Calibri" w:hAnsi="Calibri"/>
          <w:color w:val="000000"/>
          <w:shd w:val="clear" w:color="auto" w:fill="FFFFFF"/>
        </w:rPr>
      </w:pPr>
      <w:r w:rsidRPr="00372525">
        <w:rPr>
          <w:rFonts w:ascii="Calibri" w:hAnsi="Calibri"/>
          <w:color w:val="000000"/>
          <w:shd w:val="clear" w:color="auto" w:fill="FFFFFF"/>
        </w:rPr>
        <w:t>Spring 2017 Schedule</w:t>
      </w:r>
    </w:p>
    <w:p w:rsidR="00340CC0" w:rsidRPr="00372525" w:rsidRDefault="000E2C44" w:rsidP="00340CC0">
      <w:pPr>
        <w:spacing w:after="0" w:line="240" w:lineRule="auto"/>
        <w:ind w:left="720" w:right="720"/>
        <w:jc w:val="both"/>
        <w:rPr>
          <w:rFonts w:cs="Times New Roman"/>
        </w:rPr>
      </w:pPr>
      <w:r w:rsidRPr="00372525">
        <w:rPr>
          <w:rFonts w:ascii="Calibri" w:hAnsi="Calibri"/>
          <w:color w:val="000000"/>
          <w:shd w:val="clear" w:color="auto" w:fill="FFFFFF"/>
        </w:rPr>
        <w:t>She</w:t>
      </w:r>
      <w:r w:rsidR="00340CC0" w:rsidRPr="00372525">
        <w:rPr>
          <w:rFonts w:ascii="Calibri" w:hAnsi="Calibri"/>
          <w:color w:val="000000"/>
          <w:shd w:val="clear" w:color="auto" w:fill="FFFFFF"/>
        </w:rPr>
        <w:t xml:space="preserve"> anticipates similar growth in spring.</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Professional development (application process)</w:t>
      </w:r>
    </w:p>
    <w:p w:rsidR="005F692C" w:rsidRPr="005F692C" w:rsidRDefault="005F692C" w:rsidP="005F692C">
      <w:pPr>
        <w:pStyle w:val="ListParagraph"/>
        <w:spacing w:after="0" w:line="240" w:lineRule="auto"/>
        <w:rPr>
          <w:rFonts w:cs="Times New Roman"/>
          <w:b/>
        </w:rPr>
      </w:pPr>
      <w:r>
        <w:rPr>
          <w:rFonts w:ascii="Calibri" w:hAnsi="Calibri"/>
          <w:color w:val="000000"/>
        </w:rPr>
        <w:t>The application is online in the Document Manager</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Adjunct Faculty Mentors</w:t>
      </w:r>
    </w:p>
    <w:p w:rsidR="00A47CA8" w:rsidRPr="00372525" w:rsidRDefault="00A47CA8" w:rsidP="00A47CA8">
      <w:pPr>
        <w:spacing w:after="0" w:line="240" w:lineRule="auto"/>
        <w:ind w:left="720"/>
        <w:rPr>
          <w:rFonts w:cs="Times New Roman"/>
        </w:rPr>
      </w:pPr>
      <w:r w:rsidRPr="00372525">
        <w:rPr>
          <w:rFonts w:cs="Times New Roman"/>
        </w:rPr>
        <w:t>There are many new adjuncts teaching SLS1515 this fall.  Full time faculty are encouraged to mentor the new faculty. Every new adjunct completed the boot camp this summer, and are prepared to teach.</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Committee Opportunities</w:t>
      </w:r>
    </w:p>
    <w:p w:rsidR="00CC3617" w:rsidRPr="00372525" w:rsidRDefault="00CC3617" w:rsidP="00CC3617">
      <w:pPr>
        <w:pStyle w:val="ListParagraph"/>
        <w:spacing w:after="0" w:line="240" w:lineRule="auto"/>
        <w:rPr>
          <w:rFonts w:cs="Times New Roman"/>
        </w:rPr>
      </w:pPr>
      <w:r w:rsidRPr="00372525">
        <w:rPr>
          <w:rFonts w:cs="Times New Roman"/>
        </w:rPr>
        <w:t xml:space="preserve">There are opportunities to join the academic standing committees for the upcoming year.  </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Updates/Overview of Achievement and Satisfaction Data</w:t>
      </w:r>
    </w:p>
    <w:p w:rsidR="00A47CA8" w:rsidRPr="00372525" w:rsidRDefault="00A47CA8" w:rsidP="00101470">
      <w:pPr>
        <w:pStyle w:val="ListParagraph"/>
        <w:numPr>
          <w:ilvl w:val="0"/>
          <w:numId w:val="34"/>
        </w:numPr>
        <w:spacing w:after="0" w:line="240" w:lineRule="auto"/>
        <w:rPr>
          <w:rFonts w:cs="Times New Roman"/>
          <w:b/>
        </w:rPr>
      </w:pPr>
      <w:r w:rsidRPr="00372525">
        <w:rPr>
          <w:rFonts w:cs="Times New Roman"/>
        </w:rPr>
        <w:t xml:space="preserve">Dr. Joseph Van Gaalen and Allison Studer presented the results of the Academic Success Assessment for AY 2015-2016 (Attachment 3).  The success rates remained consistent with the corresponding terms of the previous year. </w:t>
      </w: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Reminders</w:t>
      </w:r>
    </w:p>
    <w:p w:rsidR="00A47CA8" w:rsidRPr="00372525" w:rsidRDefault="00A47CA8" w:rsidP="00A47CA8">
      <w:pPr>
        <w:pStyle w:val="ListParagraph"/>
        <w:numPr>
          <w:ilvl w:val="1"/>
          <w:numId w:val="34"/>
        </w:numPr>
        <w:spacing w:after="0" w:line="240" w:lineRule="auto"/>
        <w:rPr>
          <w:rFonts w:cs="Times New Roman"/>
          <w:b/>
        </w:rPr>
      </w:pPr>
      <w:r w:rsidRPr="00372525">
        <w:rPr>
          <w:rFonts w:cs="Times New Roman"/>
        </w:rPr>
        <w:t>Syllabi and Office Hours are due to Dr. Clark by Wednesday, August 24</w:t>
      </w:r>
    </w:p>
    <w:p w:rsidR="00A47CA8" w:rsidRPr="00372525" w:rsidRDefault="00A47CA8" w:rsidP="00A47CA8">
      <w:pPr>
        <w:pStyle w:val="ListParagraph"/>
        <w:numPr>
          <w:ilvl w:val="1"/>
          <w:numId w:val="34"/>
        </w:numPr>
        <w:spacing w:after="0" w:line="240" w:lineRule="auto"/>
        <w:rPr>
          <w:rFonts w:cs="Times New Roman"/>
          <w:b/>
        </w:rPr>
      </w:pPr>
      <w:r w:rsidRPr="00372525">
        <w:rPr>
          <w:rFonts w:cs="Times New Roman"/>
        </w:rPr>
        <w:t xml:space="preserve">The fall department meetings are scheduled for September 9, October 14, and December 9, from 9 am – 11 am.  The FYE faculty meeting will follow from 11-12. The Reading faculty will meet from 12-1. </w:t>
      </w:r>
    </w:p>
    <w:p w:rsidR="00A47CA8" w:rsidRPr="00372525" w:rsidRDefault="00A47CA8" w:rsidP="00A47CA8">
      <w:pPr>
        <w:pStyle w:val="ListParagraph"/>
        <w:numPr>
          <w:ilvl w:val="1"/>
          <w:numId w:val="34"/>
        </w:numPr>
        <w:spacing w:after="0" w:line="240" w:lineRule="auto"/>
        <w:rPr>
          <w:rFonts w:cs="Times New Roman"/>
          <w:b/>
        </w:rPr>
      </w:pPr>
      <w:r w:rsidRPr="00372525">
        <w:rPr>
          <w:rFonts w:cs="Times New Roman"/>
        </w:rPr>
        <w:t>Minor changes to SLS1515 course shell</w:t>
      </w:r>
    </w:p>
    <w:p w:rsidR="00A47CA8" w:rsidRPr="00372525" w:rsidRDefault="00A47CA8" w:rsidP="00A47CA8">
      <w:pPr>
        <w:pStyle w:val="ListParagraph"/>
        <w:numPr>
          <w:ilvl w:val="2"/>
          <w:numId w:val="34"/>
        </w:numPr>
        <w:spacing w:after="0" w:line="240" w:lineRule="auto"/>
        <w:rPr>
          <w:rFonts w:cs="Times New Roman"/>
          <w:b/>
        </w:rPr>
      </w:pPr>
      <w:r w:rsidRPr="00372525">
        <w:rPr>
          <w:rFonts w:cs="Times New Roman"/>
        </w:rPr>
        <w:t>Title IX assignment is not 15%, and is optional</w:t>
      </w:r>
    </w:p>
    <w:p w:rsidR="00A47CA8" w:rsidRPr="00372525" w:rsidRDefault="00A47CA8" w:rsidP="00A47CA8">
      <w:pPr>
        <w:pStyle w:val="ListParagraph"/>
        <w:numPr>
          <w:ilvl w:val="2"/>
          <w:numId w:val="34"/>
        </w:numPr>
        <w:spacing w:after="0" w:line="240" w:lineRule="auto"/>
        <w:rPr>
          <w:rFonts w:cs="Times New Roman"/>
          <w:b/>
        </w:rPr>
      </w:pPr>
      <w:r w:rsidRPr="00372525">
        <w:rPr>
          <w:rFonts w:cs="Times New Roman"/>
        </w:rPr>
        <w:t>The date says 2017. Change to 2016</w:t>
      </w:r>
    </w:p>
    <w:p w:rsidR="00A47CA8" w:rsidRPr="00372525" w:rsidRDefault="00A47CA8" w:rsidP="00A47CA8">
      <w:pPr>
        <w:pStyle w:val="ListParagraph"/>
        <w:numPr>
          <w:ilvl w:val="2"/>
          <w:numId w:val="34"/>
        </w:numPr>
        <w:spacing w:after="0" w:line="240" w:lineRule="auto"/>
        <w:rPr>
          <w:rFonts w:cs="Times New Roman"/>
          <w:b/>
        </w:rPr>
      </w:pPr>
      <w:r w:rsidRPr="00372525">
        <w:rPr>
          <w:rFonts w:cs="Times New Roman"/>
        </w:rPr>
        <w:t>Dr. Clark is receiving good feedback regarding the course shell updates.</w:t>
      </w:r>
    </w:p>
    <w:p w:rsidR="00A47CA8" w:rsidRPr="00372525" w:rsidRDefault="00A47CA8" w:rsidP="00A47CA8">
      <w:pPr>
        <w:pStyle w:val="ListParagraph"/>
        <w:numPr>
          <w:ilvl w:val="1"/>
          <w:numId w:val="34"/>
        </w:numPr>
        <w:spacing w:after="0" w:line="240" w:lineRule="auto"/>
        <w:rPr>
          <w:rFonts w:cs="Times New Roman"/>
          <w:b/>
        </w:rPr>
      </w:pPr>
      <w:r w:rsidRPr="00372525">
        <w:rPr>
          <w:rFonts w:cs="Times New Roman"/>
        </w:rPr>
        <w:t>SLS 1515 Community of Practice presentations will be led in the following sequence: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419"/>
        <w:gridCol w:w="1141"/>
        <w:gridCol w:w="1445"/>
        <w:gridCol w:w="2709"/>
      </w:tblGrid>
      <w:tr w:rsidR="00A47CA8" w:rsidRPr="00372525" w:rsidTr="00A47CA8">
        <w:tc>
          <w:tcPr>
            <w:tcW w:w="1314"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September</w:t>
            </w:r>
          </w:p>
        </w:tc>
        <w:tc>
          <w:tcPr>
            <w:tcW w:w="141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Wanda</w:t>
            </w:r>
          </w:p>
        </w:tc>
        <w:tc>
          <w:tcPr>
            <w:tcW w:w="1141" w:type="dxa"/>
          </w:tcPr>
          <w:p w:rsidR="00A47CA8" w:rsidRPr="00372525" w:rsidRDefault="00A47CA8" w:rsidP="00A47CA8">
            <w:pPr>
              <w:pStyle w:val="ListParagraph"/>
              <w:ind w:left="0"/>
              <w:rPr>
                <w:rFonts w:cs="Times New Roman"/>
                <w:b/>
              </w:rPr>
            </w:pPr>
          </w:p>
        </w:tc>
        <w:tc>
          <w:tcPr>
            <w:tcW w:w="1445"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January</w:t>
            </w:r>
          </w:p>
        </w:tc>
        <w:tc>
          <w:tcPr>
            <w:tcW w:w="270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Duke</w:t>
            </w:r>
          </w:p>
        </w:tc>
      </w:tr>
      <w:tr w:rsidR="00A47CA8" w:rsidRPr="00372525" w:rsidTr="00A47CA8">
        <w:tc>
          <w:tcPr>
            <w:tcW w:w="1314"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October</w:t>
            </w:r>
          </w:p>
        </w:tc>
        <w:tc>
          <w:tcPr>
            <w:tcW w:w="141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Mary Ellen</w:t>
            </w:r>
          </w:p>
        </w:tc>
        <w:tc>
          <w:tcPr>
            <w:tcW w:w="1141" w:type="dxa"/>
          </w:tcPr>
          <w:p w:rsidR="00A47CA8" w:rsidRPr="00372525" w:rsidRDefault="00A47CA8" w:rsidP="00A47CA8">
            <w:pPr>
              <w:pStyle w:val="ListParagraph"/>
              <w:ind w:left="0"/>
              <w:rPr>
                <w:rFonts w:cs="Times New Roman"/>
                <w:b/>
              </w:rPr>
            </w:pPr>
          </w:p>
        </w:tc>
        <w:tc>
          <w:tcPr>
            <w:tcW w:w="1445"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February</w:t>
            </w:r>
          </w:p>
        </w:tc>
        <w:tc>
          <w:tcPr>
            <w:tcW w:w="270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Kelley/Mary</w:t>
            </w:r>
          </w:p>
        </w:tc>
      </w:tr>
      <w:tr w:rsidR="00A47CA8" w:rsidRPr="00372525" w:rsidTr="00A47CA8">
        <w:tc>
          <w:tcPr>
            <w:tcW w:w="1314"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December</w:t>
            </w:r>
          </w:p>
        </w:tc>
        <w:tc>
          <w:tcPr>
            <w:tcW w:w="141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Scott</w:t>
            </w:r>
          </w:p>
        </w:tc>
        <w:tc>
          <w:tcPr>
            <w:tcW w:w="1141" w:type="dxa"/>
          </w:tcPr>
          <w:p w:rsidR="00A47CA8" w:rsidRPr="00372525" w:rsidRDefault="00A47CA8" w:rsidP="00A47CA8">
            <w:pPr>
              <w:pStyle w:val="ListParagraph"/>
              <w:ind w:left="0"/>
              <w:rPr>
                <w:rFonts w:cs="Times New Roman"/>
                <w:b/>
              </w:rPr>
            </w:pPr>
          </w:p>
        </w:tc>
        <w:tc>
          <w:tcPr>
            <w:tcW w:w="1445" w:type="dxa"/>
            <w:tcBorders>
              <w:right w:val="single" w:sz="4" w:space="0" w:color="auto"/>
            </w:tcBorders>
          </w:tcPr>
          <w:p w:rsidR="00A47CA8" w:rsidRPr="00372525" w:rsidRDefault="00A47CA8" w:rsidP="00A47CA8">
            <w:pPr>
              <w:pStyle w:val="ListParagraph"/>
              <w:ind w:left="0"/>
              <w:rPr>
                <w:rFonts w:cs="Times New Roman"/>
                <w:b/>
              </w:rPr>
            </w:pPr>
            <w:r w:rsidRPr="00372525">
              <w:rPr>
                <w:rFonts w:cs="Times New Roman"/>
                <w:b/>
              </w:rPr>
              <w:t>April</w:t>
            </w:r>
          </w:p>
        </w:tc>
        <w:tc>
          <w:tcPr>
            <w:tcW w:w="2709" w:type="dxa"/>
            <w:tcBorders>
              <w:left w:val="single" w:sz="4" w:space="0" w:color="auto"/>
            </w:tcBorders>
          </w:tcPr>
          <w:p w:rsidR="00A47CA8" w:rsidRPr="00372525" w:rsidRDefault="00A47CA8" w:rsidP="00A47CA8">
            <w:pPr>
              <w:pStyle w:val="ListParagraph"/>
              <w:ind w:left="0"/>
              <w:rPr>
                <w:rFonts w:cs="Times New Roman"/>
              </w:rPr>
            </w:pPr>
            <w:r w:rsidRPr="00372525">
              <w:rPr>
                <w:rFonts w:cs="Times New Roman"/>
              </w:rPr>
              <w:t>Heather/Martin</w:t>
            </w:r>
          </w:p>
        </w:tc>
      </w:tr>
    </w:tbl>
    <w:p w:rsidR="00A47CA8" w:rsidRPr="00372525" w:rsidRDefault="00A47CA8" w:rsidP="00A47CA8">
      <w:pPr>
        <w:pStyle w:val="ListParagraph"/>
        <w:spacing w:after="0" w:line="240" w:lineRule="auto"/>
        <w:ind w:left="1080"/>
        <w:rPr>
          <w:rFonts w:cs="Times New Roman"/>
          <w:b/>
        </w:rPr>
      </w:pPr>
    </w:p>
    <w:p w:rsidR="00340CC0" w:rsidRPr="00372525" w:rsidRDefault="00340CC0" w:rsidP="00340CC0">
      <w:pPr>
        <w:pStyle w:val="ListParagraph"/>
        <w:numPr>
          <w:ilvl w:val="0"/>
          <w:numId w:val="34"/>
        </w:numPr>
        <w:spacing w:after="0" w:line="240" w:lineRule="auto"/>
        <w:rPr>
          <w:rFonts w:cs="Times New Roman"/>
          <w:b/>
        </w:rPr>
      </w:pPr>
      <w:r w:rsidRPr="00372525">
        <w:rPr>
          <w:rFonts w:cs="Times New Roman"/>
          <w:b/>
        </w:rPr>
        <w:t>Meeting Minutes</w:t>
      </w:r>
    </w:p>
    <w:p w:rsidR="00A47CA8" w:rsidRDefault="00A47CA8" w:rsidP="00A47CA8">
      <w:pPr>
        <w:pStyle w:val="ListParagraph"/>
        <w:spacing w:after="0" w:line="240" w:lineRule="auto"/>
        <w:rPr>
          <w:rFonts w:cs="Times New Roman"/>
        </w:rPr>
      </w:pPr>
      <w:r w:rsidRPr="00372525">
        <w:rPr>
          <w:rFonts w:cs="Times New Roman"/>
        </w:rPr>
        <w:t>Mary Myers volunteer</w:t>
      </w:r>
      <w:r w:rsidR="00372525">
        <w:rPr>
          <w:rFonts w:cs="Times New Roman"/>
        </w:rPr>
        <w:t>ed</w:t>
      </w:r>
      <w:r w:rsidRPr="00372525">
        <w:rPr>
          <w:rFonts w:cs="Times New Roman"/>
        </w:rPr>
        <w:t xml:space="preserve"> to take the meeting minutes</w:t>
      </w:r>
      <w:r w:rsidR="00DE6705">
        <w:rPr>
          <w:rFonts w:cs="Times New Roman"/>
        </w:rPr>
        <w:t xml:space="preserve"> for the general department meeting</w:t>
      </w:r>
      <w:r w:rsidRPr="00372525">
        <w:rPr>
          <w:rFonts w:cs="Times New Roman"/>
        </w:rPr>
        <w:t>.</w:t>
      </w:r>
    </w:p>
    <w:p w:rsidR="00DE6705" w:rsidRDefault="00DE6705" w:rsidP="00DE6705">
      <w:pPr>
        <w:rPr>
          <w:rFonts w:cs="Times New Roman"/>
        </w:rPr>
      </w:pPr>
    </w:p>
    <w:p w:rsidR="00DE6705" w:rsidRPr="00372525" w:rsidRDefault="00DE6705" w:rsidP="00DE6705">
      <w:pPr>
        <w:rPr>
          <w:rFonts w:cs="Times New Roman"/>
        </w:rPr>
      </w:pPr>
      <w:r>
        <w:rPr>
          <w:rFonts w:cs="Times New Roman"/>
        </w:rPr>
        <w:t>The meeting concluded at 2:30 pm</w:t>
      </w:r>
    </w:p>
    <w:p w:rsidR="00DE6705" w:rsidRPr="00372525" w:rsidRDefault="00DE6705" w:rsidP="00DE6705">
      <w:pPr>
        <w:rPr>
          <w:rFonts w:cs="Times New Roman"/>
        </w:rPr>
      </w:pPr>
      <w:r w:rsidRPr="00372525">
        <w:rPr>
          <w:rFonts w:cs="Times New Roman"/>
        </w:rPr>
        <w:t xml:space="preserve">Minutes submitted by Dr. </w:t>
      </w:r>
      <w:r>
        <w:rPr>
          <w:rFonts w:cs="Times New Roman"/>
        </w:rPr>
        <w:t>Mary Myers</w:t>
      </w:r>
    </w:p>
    <w:p w:rsidR="00DE6705" w:rsidRDefault="00DE6705" w:rsidP="00A47CA8">
      <w:pPr>
        <w:pStyle w:val="ListParagraph"/>
        <w:spacing w:after="0" w:line="240" w:lineRule="auto"/>
        <w:rPr>
          <w:rFonts w:cs="Times New Roman"/>
        </w:rPr>
      </w:pPr>
    </w:p>
    <w:p w:rsidR="00DE6705" w:rsidRDefault="00DE6705">
      <w:pPr>
        <w:rPr>
          <w:rFonts w:ascii="Calibri" w:hAnsi="Calibri"/>
          <w:b/>
          <w:color w:val="212121"/>
        </w:rPr>
      </w:pPr>
      <w:r>
        <w:rPr>
          <w:rFonts w:ascii="Calibri" w:hAnsi="Calibri"/>
          <w:b/>
          <w:color w:val="212121"/>
        </w:rPr>
        <w:br w:type="page"/>
      </w:r>
    </w:p>
    <w:p w:rsidR="00DE6705" w:rsidRPr="00DE6705" w:rsidRDefault="00DE6705" w:rsidP="00DE6705">
      <w:pPr>
        <w:ind w:left="720"/>
        <w:rPr>
          <w:b/>
          <w:color w:val="212121"/>
        </w:rPr>
      </w:pPr>
      <w:r w:rsidRPr="00DE6705">
        <w:rPr>
          <w:rFonts w:ascii="Calibri" w:hAnsi="Calibri"/>
          <w:b/>
          <w:color w:val="212121"/>
        </w:rPr>
        <w:lastRenderedPageBreak/>
        <w:t>REA0019 Faculty Meeting</w:t>
      </w:r>
      <w:r>
        <w:rPr>
          <w:rFonts w:ascii="Calibri" w:hAnsi="Calibri"/>
          <w:b/>
          <w:color w:val="212121"/>
        </w:rPr>
        <w:t xml:space="preserve"> – August 22, 2016, 2:30 pm</w:t>
      </w:r>
    </w:p>
    <w:p w:rsidR="00DE6705" w:rsidRDefault="00DE6705" w:rsidP="00DE6705">
      <w:pPr>
        <w:spacing w:after="0" w:line="240" w:lineRule="auto"/>
        <w:ind w:left="720"/>
        <w:rPr>
          <w:color w:val="212121"/>
        </w:rPr>
      </w:pPr>
      <w:r>
        <w:rPr>
          <w:rFonts w:ascii="Calibri" w:hAnsi="Calibri"/>
          <w:color w:val="212121"/>
        </w:rPr>
        <w:t>Present Renee Hester, Karen Maguire, Wanda Day</w:t>
      </w:r>
    </w:p>
    <w:p w:rsidR="00DE6705" w:rsidRDefault="00DE6705" w:rsidP="00DE6705">
      <w:pPr>
        <w:spacing w:after="0" w:line="240" w:lineRule="auto"/>
        <w:rPr>
          <w:color w:val="212121"/>
        </w:rPr>
      </w:pPr>
      <w:r>
        <w:rPr>
          <w:rFonts w:ascii="Calibri" w:hAnsi="Calibri"/>
          <w:color w:val="212121"/>
        </w:rPr>
        <w:t> </w:t>
      </w:r>
    </w:p>
    <w:p w:rsidR="00DE6705" w:rsidRDefault="00DE6705" w:rsidP="00DE6705">
      <w:pPr>
        <w:spacing w:after="0" w:line="240" w:lineRule="auto"/>
        <w:ind w:left="1440"/>
        <w:rPr>
          <w:color w:val="212121"/>
        </w:rPr>
      </w:pPr>
      <w:r>
        <w:rPr>
          <w:rFonts w:ascii="Calibri" w:hAnsi="Calibri"/>
          <w:color w:val="212121"/>
        </w:rPr>
        <w:t>1. Discussed the new requirements</w:t>
      </w:r>
      <w:bookmarkStart w:id="0" w:name="_GoBack"/>
      <w:bookmarkEnd w:id="0"/>
      <w:r>
        <w:rPr>
          <w:rFonts w:ascii="Calibri" w:hAnsi="Calibri"/>
          <w:color w:val="212121"/>
        </w:rPr>
        <w:t xml:space="preserve"> of the Townsend Press online program</w:t>
      </w:r>
    </w:p>
    <w:p w:rsidR="00DE6705" w:rsidRDefault="00DE6705" w:rsidP="00DE6705">
      <w:pPr>
        <w:spacing w:after="0" w:line="240" w:lineRule="auto"/>
        <w:ind w:left="1440"/>
        <w:rPr>
          <w:color w:val="212121"/>
        </w:rPr>
      </w:pPr>
      <w:r>
        <w:rPr>
          <w:rFonts w:ascii="Calibri" w:hAnsi="Calibri"/>
          <w:color w:val="212121"/>
        </w:rPr>
        <w:t>2. Set up dates for the rest of the semester’s REA0019 meetings. We will meet at 12:00-1:00pm on September 9, October 14, and December 9.</w:t>
      </w:r>
    </w:p>
    <w:p w:rsidR="00DE6705" w:rsidRDefault="00DE6705" w:rsidP="00DE6705">
      <w:pPr>
        <w:ind w:left="720"/>
        <w:rPr>
          <w:rFonts w:ascii="Calibri" w:hAnsi="Calibri"/>
          <w:b/>
          <w:color w:val="212121"/>
        </w:rPr>
      </w:pPr>
    </w:p>
    <w:p w:rsidR="00DE6705" w:rsidRPr="00DE6705" w:rsidRDefault="00DE6705" w:rsidP="00DE6705">
      <w:pPr>
        <w:ind w:left="720"/>
        <w:rPr>
          <w:rFonts w:ascii="Calibri" w:hAnsi="Calibri"/>
          <w:b/>
          <w:color w:val="212121"/>
        </w:rPr>
      </w:pPr>
      <w:r w:rsidRPr="00DE6705">
        <w:rPr>
          <w:rFonts w:ascii="Calibri" w:hAnsi="Calibri"/>
          <w:b/>
          <w:color w:val="212121"/>
        </w:rPr>
        <w:t>EAP Breakout Session</w:t>
      </w:r>
      <w:r>
        <w:rPr>
          <w:rFonts w:ascii="Calibri" w:hAnsi="Calibri"/>
          <w:b/>
          <w:color w:val="212121"/>
        </w:rPr>
        <w:t xml:space="preserve"> – August 22, 2016, 2:30 pm</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Introduction of Wanda Day</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Classroom Enrolment Issues with lower levels</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Better marketing of our program</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Textbook Concerns</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Online materials and instructions for instructors and students</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Current Procedure for “Independent Study” classes</w:t>
      </w:r>
    </w:p>
    <w:p w:rsidR="00DE6705" w:rsidRPr="00DE6705" w:rsidRDefault="00DE6705" w:rsidP="00DE6705">
      <w:pPr>
        <w:pStyle w:val="ListParagraph"/>
        <w:numPr>
          <w:ilvl w:val="0"/>
          <w:numId w:val="37"/>
        </w:numPr>
        <w:spacing w:after="0" w:line="240" w:lineRule="auto"/>
        <w:rPr>
          <w:rFonts w:ascii="Calibri" w:hAnsi="Calibri"/>
          <w:color w:val="212121"/>
        </w:rPr>
      </w:pPr>
      <w:r w:rsidRPr="00DE6705">
        <w:rPr>
          <w:rFonts w:ascii="Calibri" w:hAnsi="Calibri"/>
          <w:color w:val="212121"/>
        </w:rPr>
        <w:t>Other Questions, Comments, Concerns</w:t>
      </w:r>
    </w:p>
    <w:p w:rsidR="00DE6705" w:rsidRPr="00372525" w:rsidRDefault="00DE6705" w:rsidP="00A47CA8">
      <w:pPr>
        <w:pStyle w:val="ListParagraph"/>
        <w:spacing w:after="0" w:line="240" w:lineRule="auto"/>
        <w:rPr>
          <w:rFonts w:cs="Times New Roman"/>
        </w:rPr>
      </w:pPr>
    </w:p>
    <w:p w:rsidR="00340CC0" w:rsidRPr="00372525" w:rsidRDefault="00340CC0" w:rsidP="00340CC0">
      <w:pPr>
        <w:spacing w:after="0" w:line="240" w:lineRule="auto"/>
        <w:ind w:left="720" w:right="720"/>
        <w:jc w:val="both"/>
        <w:rPr>
          <w:rFonts w:cs="Times New Roman"/>
        </w:rPr>
      </w:pPr>
    </w:p>
    <w:p w:rsidR="008F7E0A" w:rsidRPr="00372525" w:rsidRDefault="008F7E0A" w:rsidP="008F7E0A">
      <w:pPr>
        <w:rPr>
          <w:rFonts w:cs="Times New Roman"/>
        </w:rPr>
      </w:pPr>
    </w:p>
    <w:p w:rsidR="006527B7" w:rsidRPr="00372525" w:rsidRDefault="006527B7">
      <w:pPr>
        <w:rPr>
          <w:rFonts w:cs="Times New Roman"/>
        </w:rPr>
      </w:pPr>
    </w:p>
    <w:sectPr w:rsidR="006527B7" w:rsidRPr="003725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81" w:rsidRDefault="00074A81" w:rsidP="002E5C29">
      <w:pPr>
        <w:spacing w:after="0" w:line="240" w:lineRule="auto"/>
      </w:pPr>
      <w:r>
        <w:separator/>
      </w:r>
    </w:p>
  </w:endnote>
  <w:endnote w:type="continuationSeparator" w:id="0">
    <w:p w:rsidR="00074A81" w:rsidRDefault="00074A81" w:rsidP="002E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81" w:rsidRDefault="00074A81" w:rsidP="002E5C29">
      <w:pPr>
        <w:spacing w:after="0" w:line="240" w:lineRule="auto"/>
      </w:pPr>
      <w:r>
        <w:separator/>
      </w:r>
    </w:p>
  </w:footnote>
  <w:footnote w:type="continuationSeparator" w:id="0">
    <w:p w:rsidR="00074A81" w:rsidRDefault="00074A81" w:rsidP="002E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506" w:rsidRDefault="00CB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74A72"/>
    <w:multiLevelType w:val="hybridMultilevel"/>
    <w:tmpl w:val="5A803C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6D3F03"/>
    <w:multiLevelType w:val="hybridMultilevel"/>
    <w:tmpl w:val="1FAC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F3457"/>
    <w:multiLevelType w:val="hybridMultilevel"/>
    <w:tmpl w:val="1D4C2C40"/>
    <w:lvl w:ilvl="0" w:tplc="C3F40BAC">
      <w:start w:val="1"/>
      <w:numFmt w:val="upperLetter"/>
      <w:lvlText w:val="%1."/>
      <w:lvlJc w:val="left"/>
      <w:pPr>
        <w:ind w:left="720" w:hanging="360"/>
      </w:pPr>
      <w:rPr>
        <w:rFonts w:asciiTheme="minorHAnsi" w:hAnsiTheme="minorHAnsi"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01016"/>
    <w:multiLevelType w:val="hybridMultilevel"/>
    <w:tmpl w:val="EC5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500C3"/>
    <w:multiLevelType w:val="hybridMultilevel"/>
    <w:tmpl w:val="CF22013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1" w15:restartNumberingAfterBreak="0">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025A9"/>
    <w:multiLevelType w:val="hybridMultilevel"/>
    <w:tmpl w:val="D94C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746BF"/>
    <w:multiLevelType w:val="hybridMultilevel"/>
    <w:tmpl w:val="CFB4EAB4"/>
    <w:lvl w:ilvl="0" w:tplc="88A4993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D773E0"/>
    <w:multiLevelType w:val="hybridMultilevel"/>
    <w:tmpl w:val="520E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4452A"/>
    <w:multiLevelType w:val="hybridMultilevel"/>
    <w:tmpl w:val="5FF8194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1EB9"/>
    <w:multiLevelType w:val="hybridMultilevel"/>
    <w:tmpl w:val="A84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4209A"/>
    <w:multiLevelType w:val="hybridMultilevel"/>
    <w:tmpl w:val="36B2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B3377"/>
    <w:multiLevelType w:val="hybridMultilevel"/>
    <w:tmpl w:val="8CA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21E42"/>
    <w:multiLevelType w:val="hybridMultilevel"/>
    <w:tmpl w:val="E7B2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8206E"/>
    <w:multiLevelType w:val="hybridMultilevel"/>
    <w:tmpl w:val="8C4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E2C89"/>
    <w:multiLevelType w:val="hybridMultilevel"/>
    <w:tmpl w:val="98E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C45AA"/>
    <w:multiLevelType w:val="hybridMultilevel"/>
    <w:tmpl w:val="A6B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
  </w:num>
  <w:num w:numId="4">
    <w:abstractNumId w:val="15"/>
  </w:num>
  <w:num w:numId="5">
    <w:abstractNumId w:val="35"/>
  </w:num>
  <w:num w:numId="6">
    <w:abstractNumId w:val="36"/>
  </w:num>
  <w:num w:numId="7">
    <w:abstractNumId w:val="29"/>
  </w:num>
  <w:num w:numId="8">
    <w:abstractNumId w:val="12"/>
  </w:num>
  <w:num w:numId="9">
    <w:abstractNumId w:val="11"/>
  </w:num>
  <w:num w:numId="10">
    <w:abstractNumId w:val="0"/>
  </w:num>
  <w:num w:numId="11">
    <w:abstractNumId w:val="22"/>
  </w:num>
  <w:num w:numId="12">
    <w:abstractNumId w:val="13"/>
  </w:num>
  <w:num w:numId="13">
    <w:abstractNumId w:val="1"/>
  </w:num>
  <w:num w:numId="14">
    <w:abstractNumId w:val="14"/>
  </w:num>
  <w:num w:numId="15">
    <w:abstractNumId w:val="6"/>
  </w:num>
  <w:num w:numId="16">
    <w:abstractNumId w:val="21"/>
  </w:num>
  <w:num w:numId="17">
    <w:abstractNumId w:val="24"/>
  </w:num>
  <w:num w:numId="18">
    <w:abstractNumId w:val="30"/>
  </w:num>
  <w:num w:numId="19">
    <w:abstractNumId w:val="18"/>
  </w:num>
  <w:num w:numId="20">
    <w:abstractNumId w:val="23"/>
  </w:num>
  <w:num w:numId="21">
    <w:abstractNumId w:val="27"/>
  </w:num>
  <w:num w:numId="22">
    <w:abstractNumId w:val="8"/>
  </w:num>
  <w:num w:numId="23">
    <w:abstractNumId w:val="32"/>
  </w:num>
  <w:num w:numId="24">
    <w:abstractNumId w:val="34"/>
  </w:num>
  <w:num w:numId="25">
    <w:abstractNumId w:val="28"/>
  </w:num>
  <w:num w:numId="26">
    <w:abstractNumId w:val="25"/>
  </w:num>
  <w:num w:numId="27">
    <w:abstractNumId w:val="10"/>
  </w:num>
  <w:num w:numId="28">
    <w:abstractNumId w:val="5"/>
  </w:num>
  <w:num w:numId="29">
    <w:abstractNumId w:val="33"/>
  </w:num>
  <w:num w:numId="30">
    <w:abstractNumId w:val="17"/>
  </w:num>
  <w:num w:numId="31">
    <w:abstractNumId w:val="9"/>
  </w:num>
  <w:num w:numId="32">
    <w:abstractNumId w:val="31"/>
  </w:num>
  <w:num w:numId="33">
    <w:abstractNumId w:val="26"/>
  </w:num>
  <w:num w:numId="34">
    <w:abstractNumId w:val="16"/>
  </w:num>
  <w:num w:numId="35">
    <w:abstractNumId w:val="7"/>
  </w:num>
  <w:num w:numId="36">
    <w:abstractNumId w:val="2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0A"/>
    <w:rsid w:val="00005341"/>
    <w:rsid w:val="00026159"/>
    <w:rsid w:val="00031CD1"/>
    <w:rsid w:val="00031D03"/>
    <w:rsid w:val="00033CD1"/>
    <w:rsid w:val="000379C4"/>
    <w:rsid w:val="000610CB"/>
    <w:rsid w:val="00063C88"/>
    <w:rsid w:val="00073197"/>
    <w:rsid w:val="00074A81"/>
    <w:rsid w:val="000838B6"/>
    <w:rsid w:val="000A702E"/>
    <w:rsid w:val="000B5142"/>
    <w:rsid w:val="000C6ADA"/>
    <w:rsid w:val="000E2C44"/>
    <w:rsid w:val="000F6F3E"/>
    <w:rsid w:val="00116322"/>
    <w:rsid w:val="00135894"/>
    <w:rsid w:val="001427B1"/>
    <w:rsid w:val="00153985"/>
    <w:rsid w:val="00155B94"/>
    <w:rsid w:val="00181B0B"/>
    <w:rsid w:val="00185317"/>
    <w:rsid w:val="00185C45"/>
    <w:rsid w:val="001B048B"/>
    <w:rsid w:val="001C1A29"/>
    <w:rsid w:val="001D6BC3"/>
    <w:rsid w:val="001E2004"/>
    <w:rsid w:val="001E388F"/>
    <w:rsid w:val="001F53CB"/>
    <w:rsid w:val="00212878"/>
    <w:rsid w:val="002141B8"/>
    <w:rsid w:val="0022271C"/>
    <w:rsid w:val="002261BA"/>
    <w:rsid w:val="00260598"/>
    <w:rsid w:val="00264453"/>
    <w:rsid w:val="002645E7"/>
    <w:rsid w:val="002748E5"/>
    <w:rsid w:val="00275C65"/>
    <w:rsid w:val="0028465F"/>
    <w:rsid w:val="0028570D"/>
    <w:rsid w:val="002947AE"/>
    <w:rsid w:val="00297A6F"/>
    <w:rsid w:val="002B04ED"/>
    <w:rsid w:val="002B3096"/>
    <w:rsid w:val="002C3154"/>
    <w:rsid w:val="002D1C07"/>
    <w:rsid w:val="002E19A1"/>
    <w:rsid w:val="002E5C29"/>
    <w:rsid w:val="002E66C1"/>
    <w:rsid w:val="00303C63"/>
    <w:rsid w:val="00322115"/>
    <w:rsid w:val="003233C5"/>
    <w:rsid w:val="00340CC0"/>
    <w:rsid w:val="00371029"/>
    <w:rsid w:val="00372525"/>
    <w:rsid w:val="00372E41"/>
    <w:rsid w:val="003A0B9B"/>
    <w:rsid w:val="003A2D2D"/>
    <w:rsid w:val="003B3D10"/>
    <w:rsid w:val="003C386D"/>
    <w:rsid w:val="003C6CA4"/>
    <w:rsid w:val="003C6CD8"/>
    <w:rsid w:val="003D175F"/>
    <w:rsid w:val="003D2754"/>
    <w:rsid w:val="003E30DB"/>
    <w:rsid w:val="003F65D8"/>
    <w:rsid w:val="00413766"/>
    <w:rsid w:val="00416B9A"/>
    <w:rsid w:val="00426C2C"/>
    <w:rsid w:val="00426CF6"/>
    <w:rsid w:val="00451CB7"/>
    <w:rsid w:val="00471C0E"/>
    <w:rsid w:val="00474F02"/>
    <w:rsid w:val="004B41AB"/>
    <w:rsid w:val="004B47CC"/>
    <w:rsid w:val="004F7376"/>
    <w:rsid w:val="00503E53"/>
    <w:rsid w:val="00503EEE"/>
    <w:rsid w:val="00512582"/>
    <w:rsid w:val="00531097"/>
    <w:rsid w:val="00537820"/>
    <w:rsid w:val="005433A4"/>
    <w:rsid w:val="00562E87"/>
    <w:rsid w:val="00580466"/>
    <w:rsid w:val="00592EF5"/>
    <w:rsid w:val="005A1805"/>
    <w:rsid w:val="005A47CB"/>
    <w:rsid w:val="005D1044"/>
    <w:rsid w:val="005D5B66"/>
    <w:rsid w:val="005F692C"/>
    <w:rsid w:val="005F7B7C"/>
    <w:rsid w:val="006113DF"/>
    <w:rsid w:val="0062333D"/>
    <w:rsid w:val="0064688C"/>
    <w:rsid w:val="006527B7"/>
    <w:rsid w:val="00682EF0"/>
    <w:rsid w:val="00683906"/>
    <w:rsid w:val="0069576F"/>
    <w:rsid w:val="006A2A99"/>
    <w:rsid w:val="006B2467"/>
    <w:rsid w:val="006C22FD"/>
    <w:rsid w:val="006D3970"/>
    <w:rsid w:val="006E63ED"/>
    <w:rsid w:val="006E74F4"/>
    <w:rsid w:val="006F4356"/>
    <w:rsid w:val="006F7783"/>
    <w:rsid w:val="00704166"/>
    <w:rsid w:val="007166E1"/>
    <w:rsid w:val="00720577"/>
    <w:rsid w:val="0075638F"/>
    <w:rsid w:val="00772663"/>
    <w:rsid w:val="00776095"/>
    <w:rsid w:val="007771A3"/>
    <w:rsid w:val="00784422"/>
    <w:rsid w:val="00784A47"/>
    <w:rsid w:val="007865CE"/>
    <w:rsid w:val="00786827"/>
    <w:rsid w:val="007A2B1E"/>
    <w:rsid w:val="007B3965"/>
    <w:rsid w:val="007D512A"/>
    <w:rsid w:val="007E15FF"/>
    <w:rsid w:val="0080145E"/>
    <w:rsid w:val="0083768C"/>
    <w:rsid w:val="0085365A"/>
    <w:rsid w:val="00871F74"/>
    <w:rsid w:val="00873F39"/>
    <w:rsid w:val="008B2402"/>
    <w:rsid w:val="008B5F5F"/>
    <w:rsid w:val="008E320A"/>
    <w:rsid w:val="008F7E0A"/>
    <w:rsid w:val="009019DB"/>
    <w:rsid w:val="009205EB"/>
    <w:rsid w:val="00926245"/>
    <w:rsid w:val="00926B82"/>
    <w:rsid w:val="00957CBB"/>
    <w:rsid w:val="009629E7"/>
    <w:rsid w:val="0096365F"/>
    <w:rsid w:val="009964C6"/>
    <w:rsid w:val="009A5074"/>
    <w:rsid w:val="009F4C8C"/>
    <w:rsid w:val="009F7FC0"/>
    <w:rsid w:val="00A23430"/>
    <w:rsid w:val="00A32F79"/>
    <w:rsid w:val="00A34CCD"/>
    <w:rsid w:val="00A4646F"/>
    <w:rsid w:val="00A47CA8"/>
    <w:rsid w:val="00A55400"/>
    <w:rsid w:val="00A67C0A"/>
    <w:rsid w:val="00A7078F"/>
    <w:rsid w:val="00AB678D"/>
    <w:rsid w:val="00AB703A"/>
    <w:rsid w:val="00AD1122"/>
    <w:rsid w:val="00AD45E9"/>
    <w:rsid w:val="00AE3D03"/>
    <w:rsid w:val="00B20B8B"/>
    <w:rsid w:val="00B35185"/>
    <w:rsid w:val="00B75326"/>
    <w:rsid w:val="00B86063"/>
    <w:rsid w:val="00B952CB"/>
    <w:rsid w:val="00BA1635"/>
    <w:rsid w:val="00BA2C07"/>
    <w:rsid w:val="00BE07C5"/>
    <w:rsid w:val="00C012B2"/>
    <w:rsid w:val="00C0527E"/>
    <w:rsid w:val="00C17404"/>
    <w:rsid w:val="00C221BB"/>
    <w:rsid w:val="00C2323D"/>
    <w:rsid w:val="00C30291"/>
    <w:rsid w:val="00C71733"/>
    <w:rsid w:val="00C7390A"/>
    <w:rsid w:val="00C7699C"/>
    <w:rsid w:val="00C90A68"/>
    <w:rsid w:val="00CA3FCF"/>
    <w:rsid w:val="00CA7703"/>
    <w:rsid w:val="00CB2506"/>
    <w:rsid w:val="00CC3617"/>
    <w:rsid w:val="00CD4DEF"/>
    <w:rsid w:val="00CF5CFD"/>
    <w:rsid w:val="00D02841"/>
    <w:rsid w:val="00D14C80"/>
    <w:rsid w:val="00D2544D"/>
    <w:rsid w:val="00D3155A"/>
    <w:rsid w:val="00DB416D"/>
    <w:rsid w:val="00DC3D16"/>
    <w:rsid w:val="00DE6705"/>
    <w:rsid w:val="00DF38E4"/>
    <w:rsid w:val="00DF69F1"/>
    <w:rsid w:val="00E006B4"/>
    <w:rsid w:val="00E075C9"/>
    <w:rsid w:val="00E153E8"/>
    <w:rsid w:val="00E40D8C"/>
    <w:rsid w:val="00E633EC"/>
    <w:rsid w:val="00E720C3"/>
    <w:rsid w:val="00E8163A"/>
    <w:rsid w:val="00E8671B"/>
    <w:rsid w:val="00EA2F07"/>
    <w:rsid w:val="00EB084A"/>
    <w:rsid w:val="00EC1E61"/>
    <w:rsid w:val="00ED2BD2"/>
    <w:rsid w:val="00ED704D"/>
    <w:rsid w:val="00EF73D4"/>
    <w:rsid w:val="00F0191F"/>
    <w:rsid w:val="00F2717A"/>
    <w:rsid w:val="00F3079C"/>
    <w:rsid w:val="00F40A2C"/>
    <w:rsid w:val="00F526AC"/>
    <w:rsid w:val="00F57822"/>
    <w:rsid w:val="00F61F2F"/>
    <w:rsid w:val="00F83894"/>
    <w:rsid w:val="00F87540"/>
    <w:rsid w:val="00FC42F4"/>
    <w:rsid w:val="00FC6CC6"/>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FDCF"/>
  <w15:docId w15:val="{3BEB8029-2AC2-4799-9863-C094C630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 w:type="paragraph" w:styleId="Header">
    <w:name w:val="header"/>
    <w:basedOn w:val="Normal"/>
    <w:link w:val="HeaderChar"/>
    <w:uiPriority w:val="99"/>
    <w:unhideWhenUsed/>
    <w:rsid w:val="002E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C29"/>
  </w:style>
  <w:style w:type="paragraph" w:styleId="Footer">
    <w:name w:val="footer"/>
    <w:basedOn w:val="Normal"/>
    <w:link w:val="FooterChar"/>
    <w:uiPriority w:val="99"/>
    <w:unhideWhenUsed/>
    <w:rsid w:val="002E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29"/>
  </w:style>
  <w:style w:type="paragraph" w:customStyle="1" w:styleId="Default">
    <w:name w:val="Default"/>
    <w:rsid w:val="0058046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026159"/>
  </w:style>
  <w:style w:type="table" w:styleId="TableGrid">
    <w:name w:val="Table Grid"/>
    <w:basedOn w:val="TableNormal"/>
    <w:uiPriority w:val="59"/>
    <w:rsid w:val="00A47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7734">
      <w:bodyDiv w:val="1"/>
      <w:marLeft w:val="0"/>
      <w:marRight w:val="0"/>
      <w:marTop w:val="0"/>
      <w:marBottom w:val="0"/>
      <w:divBdr>
        <w:top w:val="none" w:sz="0" w:space="0" w:color="auto"/>
        <w:left w:val="none" w:sz="0" w:space="0" w:color="auto"/>
        <w:bottom w:val="none" w:sz="0" w:space="0" w:color="auto"/>
        <w:right w:val="none" w:sz="0" w:space="0" w:color="auto"/>
      </w:divBdr>
    </w:div>
    <w:div w:id="496111361">
      <w:bodyDiv w:val="1"/>
      <w:marLeft w:val="0"/>
      <w:marRight w:val="0"/>
      <w:marTop w:val="0"/>
      <w:marBottom w:val="0"/>
      <w:divBdr>
        <w:top w:val="none" w:sz="0" w:space="0" w:color="auto"/>
        <w:left w:val="none" w:sz="0" w:space="0" w:color="auto"/>
        <w:bottom w:val="none" w:sz="0" w:space="0" w:color="auto"/>
        <w:right w:val="none" w:sz="0" w:space="0" w:color="auto"/>
      </w:divBdr>
    </w:div>
    <w:div w:id="843320390">
      <w:bodyDiv w:val="1"/>
      <w:marLeft w:val="0"/>
      <w:marRight w:val="0"/>
      <w:marTop w:val="0"/>
      <w:marBottom w:val="0"/>
      <w:divBdr>
        <w:top w:val="none" w:sz="0" w:space="0" w:color="auto"/>
        <w:left w:val="none" w:sz="0" w:space="0" w:color="auto"/>
        <w:bottom w:val="none" w:sz="0" w:space="0" w:color="auto"/>
        <w:right w:val="none" w:sz="0" w:space="0" w:color="auto"/>
      </w:divBdr>
    </w:div>
    <w:div w:id="17806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34F5D-7D46-40A5-8A8B-89BE5E1C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Mary Myers</cp:lastModifiedBy>
  <cp:revision>4</cp:revision>
  <cp:lastPrinted>2016-08-23T14:56:00Z</cp:lastPrinted>
  <dcterms:created xsi:type="dcterms:W3CDTF">2016-09-01T18:45:00Z</dcterms:created>
  <dcterms:modified xsi:type="dcterms:W3CDTF">2016-09-01T19:06:00Z</dcterms:modified>
</cp:coreProperties>
</file>