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C652E6">
            <w:rPr>
              <w:caps/>
            </w:rPr>
            <w:t>MATH AND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C652E6">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790692">
            <w:rPr>
              <w:caps/>
            </w:rPr>
            <w:t>Jed Wolfson</w:t>
          </w:r>
          <w:r w:rsidR="00C652E6">
            <w:rPr>
              <w:caps/>
            </w:rPr>
            <w:t xml:space="preserve">, ed hooks </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C652E6">
            <w:rPr>
              <w:caps/>
            </w:rPr>
            <w:t>jed wolfson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0-26T00:00:00Z">
            <w:dateFormat w:val="M/d/yyyy"/>
            <w:lid w:val="en-US"/>
            <w:storeMappedDataAs w:val="dateTime"/>
            <w:calendar w:val="gregorian"/>
          </w:date>
        </w:sdtPr>
        <w:sdtEndPr/>
        <w:sdtContent>
          <w:r w:rsidR="00C652E6">
            <w:rPr>
              <w:caps/>
            </w:rPr>
            <w:t>10/26/2012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2C14C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C652E6">
            <w:rPr>
              <w:rStyle w:val="FormStyle"/>
              <w:b w:val="0"/>
              <w:caps/>
              <w:color w:val="auto"/>
            </w:rPr>
            <w:t xml:space="preserve">bsc1093c Anatomy and Physiology </w:t>
          </w:r>
          <w:r w:rsidR="00744450">
            <w:rPr>
              <w:rStyle w:val="FormStyle"/>
              <w:b w:val="0"/>
              <w:caps/>
              <w:color w:val="auto"/>
            </w:rPr>
            <w:t>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C39E1"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C39E1"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C39E1"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2C39E1"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2C39E1"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C39E1"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C39E1"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C39E1"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C39E1"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C39E1"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C39E1"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2C14C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2C39E1"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2C14C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2C39E1"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360"/>
        <w:gridCol w:w="3469"/>
        <w:gridCol w:w="3035"/>
      </w:tblGrid>
      <w:tr w:rsidR="002C14C5" w:rsidRPr="002C14C5" w:rsidTr="002C14C5">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2C14C5" w:rsidRDefault="00FD4DEE" w:rsidP="00862C96">
            <w:pPr>
              <w:tabs>
                <w:tab w:val="left" w:pos="4140"/>
              </w:tabs>
              <w:spacing w:line="276" w:lineRule="auto"/>
              <w:jc w:val="center"/>
              <w:rPr>
                <w:rFonts w:cstheme="minorHAnsi"/>
                <w:b w:val="0"/>
                <w:sz w:val="22"/>
              </w:rPr>
            </w:pPr>
            <w:bookmarkStart w:id="0" w:name="_GoBack"/>
            <w:r w:rsidRPr="002C14C5">
              <w:rPr>
                <w:rFonts w:cstheme="minorHAnsi"/>
                <w:b w:val="0"/>
                <w:sz w:val="22"/>
              </w:rPr>
              <w:t>LEARNING OUTCOMES</w:t>
            </w:r>
          </w:p>
          <w:p w:rsidR="00744450" w:rsidRPr="002C14C5" w:rsidRDefault="00744450" w:rsidP="00862C96">
            <w:pPr>
              <w:tabs>
                <w:tab w:val="left" w:pos="4140"/>
              </w:tabs>
              <w:spacing w:line="276" w:lineRule="auto"/>
              <w:jc w:val="center"/>
              <w:rPr>
                <w:rFonts w:cstheme="minorHAnsi"/>
                <w:b w:val="0"/>
                <w:sz w:val="22"/>
              </w:rPr>
            </w:pPr>
          </w:p>
          <w:p w:rsidR="00072DFE" w:rsidRPr="002C14C5" w:rsidRDefault="00072DFE" w:rsidP="00072DFE">
            <w:pPr>
              <w:tabs>
                <w:tab w:val="left" w:pos="4140"/>
              </w:tabs>
              <w:spacing w:line="276" w:lineRule="auto"/>
              <w:rPr>
                <w:rFonts w:cstheme="minorHAnsi"/>
                <w:b w:val="0"/>
                <w:sz w:val="22"/>
              </w:rPr>
            </w:pPr>
            <w:r w:rsidRPr="002C14C5">
              <w:rPr>
                <w:rFonts w:cstheme="minorHAnsi"/>
                <w:b w:val="0"/>
                <w:sz w:val="22"/>
              </w:rPr>
              <w:t>_____________________________</w:t>
            </w:r>
          </w:p>
          <w:p w:rsidR="00072DFE" w:rsidRPr="002C14C5" w:rsidRDefault="00072DFE" w:rsidP="00072DFE">
            <w:pPr>
              <w:tabs>
                <w:tab w:val="left" w:pos="4140"/>
              </w:tabs>
              <w:spacing w:line="276" w:lineRule="auto"/>
              <w:rPr>
                <w:rFonts w:cstheme="minorHAnsi"/>
                <w:b w:val="0"/>
                <w:sz w:val="22"/>
              </w:rPr>
            </w:pPr>
            <w:r w:rsidRPr="002C14C5">
              <w:rPr>
                <w:rFonts w:cstheme="minorHAnsi"/>
                <w:b w:val="0"/>
                <w:sz w:val="22"/>
              </w:rPr>
              <w:t>Evaluate a disease or disorder in a body system studied this semester</w:t>
            </w:r>
          </w:p>
        </w:tc>
        <w:tc>
          <w:tcPr>
            <w:tcW w:w="3294" w:type="dxa"/>
          </w:tcPr>
          <w:p w:rsidR="00FD4DEE" w:rsidRPr="002C14C5" w:rsidRDefault="00FD4DEE" w:rsidP="00862C96">
            <w:pPr>
              <w:tabs>
                <w:tab w:val="left" w:pos="4140"/>
              </w:tabs>
              <w:spacing w:line="276" w:lineRule="auto"/>
              <w:jc w:val="center"/>
              <w:rPr>
                <w:rFonts w:cstheme="minorHAnsi"/>
                <w:b w:val="0"/>
                <w:sz w:val="22"/>
              </w:rPr>
            </w:pPr>
            <w:r w:rsidRPr="002C14C5">
              <w:rPr>
                <w:rFonts w:cstheme="minorHAnsi"/>
                <w:b w:val="0"/>
                <w:sz w:val="22"/>
              </w:rPr>
              <w:t>ASSESSMENTS</w:t>
            </w:r>
          </w:p>
          <w:p w:rsidR="00744450" w:rsidRPr="002C14C5" w:rsidRDefault="00744450" w:rsidP="00862C96">
            <w:pPr>
              <w:tabs>
                <w:tab w:val="left" w:pos="4140"/>
              </w:tabs>
              <w:spacing w:line="276" w:lineRule="auto"/>
              <w:jc w:val="center"/>
              <w:rPr>
                <w:rFonts w:cstheme="minorHAnsi"/>
                <w:b w:val="0"/>
                <w:sz w:val="22"/>
              </w:rPr>
            </w:pPr>
          </w:p>
          <w:p w:rsidR="007259E2" w:rsidRPr="002C14C5" w:rsidRDefault="007259E2" w:rsidP="007259E2">
            <w:pPr>
              <w:tabs>
                <w:tab w:val="left" w:pos="4140"/>
              </w:tabs>
              <w:spacing w:line="276" w:lineRule="auto"/>
              <w:rPr>
                <w:rFonts w:cstheme="minorHAnsi"/>
                <w:b w:val="0"/>
                <w:sz w:val="22"/>
              </w:rPr>
            </w:pPr>
            <w:r w:rsidRPr="002C14C5">
              <w:rPr>
                <w:rFonts w:cstheme="minorHAnsi"/>
                <w:b w:val="0"/>
                <w:sz w:val="22"/>
              </w:rPr>
              <w:t>______________________________</w:t>
            </w:r>
          </w:p>
          <w:p w:rsidR="00072DFE" w:rsidRPr="002C14C5" w:rsidRDefault="00072DFE" w:rsidP="00072DFE">
            <w:pPr>
              <w:tabs>
                <w:tab w:val="left" w:pos="4140"/>
              </w:tabs>
              <w:spacing w:line="276" w:lineRule="auto"/>
              <w:rPr>
                <w:rFonts w:cstheme="minorHAnsi"/>
                <w:b w:val="0"/>
                <w:sz w:val="22"/>
              </w:rPr>
            </w:pPr>
            <w:r w:rsidRPr="002C14C5">
              <w:rPr>
                <w:rFonts w:cstheme="minorHAnsi"/>
                <w:b w:val="0"/>
                <w:sz w:val="22"/>
              </w:rPr>
              <w:t>Successful completion of the following: report, essay</w:t>
            </w:r>
            <w:r w:rsidR="007259E2" w:rsidRPr="002C14C5">
              <w:rPr>
                <w:rFonts w:cstheme="minorHAnsi"/>
                <w:b w:val="0"/>
                <w:sz w:val="22"/>
              </w:rPr>
              <w:t>, or presentation</w:t>
            </w:r>
          </w:p>
        </w:tc>
        <w:tc>
          <w:tcPr>
            <w:tcW w:w="3205" w:type="dxa"/>
          </w:tcPr>
          <w:p w:rsidR="00744450" w:rsidRPr="002C14C5" w:rsidRDefault="00FD4DEE" w:rsidP="00744450">
            <w:pPr>
              <w:tabs>
                <w:tab w:val="left" w:pos="4140"/>
              </w:tabs>
              <w:spacing w:line="276" w:lineRule="auto"/>
              <w:jc w:val="center"/>
              <w:rPr>
                <w:rFonts w:cstheme="minorHAnsi"/>
                <w:b w:val="0"/>
                <w:sz w:val="22"/>
              </w:rPr>
            </w:pPr>
            <w:r w:rsidRPr="002C14C5">
              <w:rPr>
                <w:rFonts w:cstheme="minorHAnsi"/>
                <w:b w:val="0"/>
                <w:sz w:val="22"/>
              </w:rPr>
              <w:t>GENERAL EDUCATION COMPETENCIES</w:t>
            </w:r>
          </w:p>
          <w:p w:rsidR="007259E2" w:rsidRPr="002C14C5" w:rsidRDefault="007259E2" w:rsidP="00744450">
            <w:pPr>
              <w:tabs>
                <w:tab w:val="left" w:pos="4140"/>
              </w:tabs>
              <w:spacing w:line="276" w:lineRule="auto"/>
              <w:jc w:val="center"/>
              <w:rPr>
                <w:rFonts w:cstheme="minorHAnsi"/>
                <w:b w:val="0"/>
                <w:sz w:val="22"/>
              </w:rPr>
            </w:pPr>
            <w:r w:rsidRPr="002C14C5">
              <w:rPr>
                <w:rFonts w:cstheme="minorHAnsi"/>
                <w:b w:val="0"/>
                <w:sz w:val="22"/>
              </w:rPr>
              <w:t>__________________________</w:t>
            </w:r>
          </w:p>
          <w:p w:rsidR="007259E2" w:rsidRPr="002C14C5" w:rsidRDefault="007259E2" w:rsidP="007259E2">
            <w:pPr>
              <w:tabs>
                <w:tab w:val="left" w:pos="4140"/>
              </w:tabs>
              <w:spacing w:line="276" w:lineRule="auto"/>
              <w:rPr>
                <w:rFonts w:cstheme="minorHAnsi"/>
                <w:b w:val="0"/>
                <w:sz w:val="22"/>
              </w:rPr>
            </w:pPr>
            <w:r w:rsidRPr="002C14C5">
              <w:rPr>
                <w:rFonts w:cstheme="minorHAnsi"/>
                <w:b w:val="0"/>
                <w:sz w:val="22"/>
              </w:rPr>
              <w:t>TIM, COM, GSR, CT</w:t>
            </w:r>
          </w:p>
        </w:tc>
      </w:tr>
      <w:tr w:rsidR="002C14C5" w:rsidRPr="002C14C5" w:rsidTr="002C14C5">
        <w:trPr>
          <w:trHeight w:val="223"/>
        </w:trPr>
        <w:tc>
          <w:tcPr>
            <w:tcW w:w="3168" w:type="dxa"/>
          </w:tcPr>
          <w:p w:rsidR="00AE3FD7" w:rsidRPr="002C14C5" w:rsidRDefault="00AE3FD7" w:rsidP="00744450">
            <w:pPr>
              <w:rPr>
                <w:rFonts w:cstheme="minorHAnsi"/>
                <w:b/>
                <w:sz w:val="22"/>
              </w:rPr>
            </w:pPr>
            <w:r w:rsidRPr="002C14C5">
              <w:rPr>
                <w:rFonts w:cstheme="minorHAnsi"/>
                <w:sz w:val="22"/>
              </w:rPr>
              <w:t>Define homeostasis</w:t>
            </w:r>
            <w:r w:rsidR="00744450" w:rsidRPr="002C14C5">
              <w:rPr>
                <w:rFonts w:cstheme="minorHAnsi"/>
                <w:sz w:val="22"/>
              </w:rPr>
              <w:t>,</w:t>
            </w:r>
            <w:r w:rsidRPr="002C14C5">
              <w:rPr>
                <w:rFonts w:cstheme="minorHAnsi"/>
                <w:sz w:val="22"/>
              </w:rPr>
              <w:t xml:space="preserve"> explain homeostatic control mechanisms, and give examples of conditions that </w:t>
            </w:r>
            <w:proofErr w:type="gramStart"/>
            <w:r w:rsidRPr="002C14C5">
              <w:rPr>
                <w:rFonts w:cstheme="minorHAnsi"/>
                <w:sz w:val="22"/>
              </w:rPr>
              <w:t>are maintained</w:t>
            </w:r>
            <w:proofErr w:type="gramEnd"/>
            <w:r w:rsidRPr="002C14C5">
              <w:rPr>
                <w:rFonts w:cstheme="minorHAnsi"/>
                <w:sz w:val="22"/>
              </w:rPr>
              <w:t xml:space="preserve"> in the human body. </w:t>
            </w:r>
          </w:p>
        </w:tc>
        <w:tc>
          <w:tcPr>
            <w:tcW w:w="3294" w:type="dxa"/>
          </w:tcPr>
          <w:p w:rsidR="00AE3FD7" w:rsidRPr="002C14C5" w:rsidRDefault="00744450" w:rsidP="00DC523B">
            <w:pPr>
              <w:rPr>
                <w:rFonts w:cstheme="minorHAnsi"/>
                <w:sz w:val="22"/>
              </w:rPr>
            </w:pPr>
            <w:r w:rsidRPr="002C14C5">
              <w:rPr>
                <w:rFonts w:cstheme="minorHAnsi"/>
                <w:sz w:val="22"/>
              </w:rPr>
              <w:t>L</w:t>
            </w:r>
            <w:r w:rsidR="00AE3FD7" w:rsidRPr="002C14C5">
              <w:rPr>
                <w:rFonts w:cstheme="minorHAnsi"/>
                <w:sz w:val="22"/>
              </w:rPr>
              <w:t xml:space="preserve">ecture exam.  </w:t>
            </w:r>
          </w:p>
        </w:tc>
        <w:tc>
          <w:tcPr>
            <w:tcW w:w="3205" w:type="dxa"/>
          </w:tcPr>
          <w:p w:rsidR="00AE3FD7" w:rsidRPr="002C14C5" w:rsidRDefault="00AE3FD7" w:rsidP="00DC523B">
            <w:pPr>
              <w:ind w:left="720" w:hanging="720"/>
              <w:rPr>
                <w:rFonts w:cstheme="minorHAnsi"/>
                <w:sz w:val="22"/>
              </w:rPr>
            </w:pPr>
          </w:p>
        </w:tc>
      </w:tr>
      <w:tr w:rsidR="002C14C5" w:rsidRPr="002C14C5" w:rsidTr="002C14C5">
        <w:tc>
          <w:tcPr>
            <w:tcW w:w="3168" w:type="dxa"/>
          </w:tcPr>
          <w:p w:rsidR="00AE3FD7" w:rsidRPr="002C14C5" w:rsidRDefault="008E7232" w:rsidP="00DC523B">
            <w:pPr>
              <w:rPr>
                <w:rFonts w:cstheme="minorHAnsi"/>
                <w:b/>
                <w:sz w:val="22"/>
              </w:rPr>
            </w:pPr>
            <w:r w:rsidRPr="002C14C5">
              <w:rPr>
                <w:rFonts w:cstheme="minorHAnsi"/>
                <w:sz w:val="22"/>
              </w:rPr>
              <w:t>U</w:t>
            </w:r>
            <w:r w:rsidR="00AE3FD7" w:rsidRPr="002C14C5">
              <w:rPr>
                <w:rFonts w:cstheme="minorHAnsi"/>
                <w:sz w:val="22"/>
              </w:rPr>
              <w:t>se anatomical terminology</w:t>
            </w:r>
            <w:r w:rsidRPr="002C14C5">
              <w:rPr>
                <w:rFonts w:cstheme="minorHAnsi"/>
                <w:sz w:val="22"/>
              </w:rPr>
              <w:t xml:space="preserve"> correctly</w:t>
            </w:r>
            <w:r w:rsidR="00744450" w:rsidRPr="002C14C5">
              <w:rPr>
                <w:rFonts w:cstheme="minorHAnsi"/>
                <w:sz w:val="22"/>
              </w:rPr>
              <w:t>.</w:t>
            </w:r>
          </w:p>
        </w:tc>
        <w:tc>
          <w:tcPr>
            <w:tcW w:w="3294" w:type="dxa"/>
          </w:tcPr>
          <w:p w:rsidR="00AE3FD7" w:rsidRPr="002C14C5" w:rsidRDefault="008E7232" w:rsidP="00DC523B">
            <w:pPr>
              <w:rPr>
                <w:rFonts w:cstheme="minorHAnsi"/>
                <w:sz w:val="22"/>
              </w:rPr>
            </w:pPr>
            <w:proofErr w:type="gramStart"/>
            <w:r w:rsidRPr="002C14C5">
              <w:rPr>
                <w:rFonts w:cstheme="minorHAnsi"/>
                <w:sz w:val="22"/>
              </w:rPr>
              <w:t>Successful completion of</w:t>
            </w:r>
            <w:r w:rsidR="00AE3FD7" w:rsidRPr="002C14C5">
              <w:rPr>
                <w:rFonts w:cstheme="minorHAnsi"/>
                <w:sz w:val="22"/>
              </w:rPr>
              <w:t xml:space="preserve"> the approp</w:t>
            </w:r>
            <w:r w:rsidRPr="002C14C5">
              <w:rPr>
                <w:rFonts w:cstheme="minorHAnsi"/>
                <w:sz w:val="22"/>
              </w:rPr>
              <w:t>riate lab exercise and utilization of</w:t>
            </w:r>
            <w:r w:rsidR="00AE3FD7" w:rsidRPr="002C14C5">
              <w:rPr>
                <w:rFonts w:cstheme="minorHAnsi"/>
                <w:sz w:val="22"/>
              </w:rPr>
              <w:t xml:space="preserve"> appropriate terminology throughout the course.</w:t>
            </w:r>
            <w:proofErr w:type="gramEnd"/>
            <w:r w:rsidR="00AE3FD7" w:rsidRPr="002C14C5">
              <w:rPr>
                <w:rFonts w:cstheme="minorHAnsi"/>
                <w:sz w:val="22"/>
              </w:rPr>
              <w:t xml:space="preserve"> </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744450">
            <w:pPr>
              <w:rPr>
                <w:rFonts w:cstheme="minorHAnsi"/>
                <w:b/>
                <w:sz w:val="22"/>
              </w:rPr>
            </w:pPr>
            <w:r w:rsidRPr="002C14C5">
              <w:rPr>
                <w:rFonts w:cstheme="minorHAnsi"/>
                <w:sz w:val="22"/>
              </w:rPr>
              <w:t xml:space="preserve">Compare and contrast the characteristics, classification, location, and function of the four primary tissues and </w:t>
            </w:r>
            <w:r w:rsidR="00744450" w:rsidRPr="002C14C5">
              <w:rPr>
                <w:rFonts w:cstheme="minorHAnsi"/>
                <w:sz w:val="22"/>
              </w:rPr>
              <w:t xml:space="preserve">use </w:t>
            </w:r>
            <w:r w:rsidRPr="002C14C5">
              <w:rPr>
                <w:rFonts w:cstheme="minorHAnsi"/>
                <w:sz w:val="22"/>
              </w:rPr>
              <w:t xml:space="preserve">a microscope </w:t>
            </w:r>
            <w:proofErr w:type="gramStart"/>
            <w:r w:rsidRPr="002C14C5">
              <w:rPr>
                <w:rFonts w:cstheme="minorHAnsi"/>
                <w:sz w:val="22"/>
              </w:rPr>
              <w:t xml:space="preserve">to </w:t>
            </w:r>
            <w:r w:rsidR="00744450" w:rsidRPr="002C14C5">
              <w:rPr>
                <w:rFonts w:cstheme="minorHAnsi"/>
                <w:sz w:val="22"/>
              </w:rPr>
              <w:t xml:space="preserve">correctly </w:t>
            </w:r>
            <w:r w:rsidRPr="002C14C5">
              <w:rPr>
                <w:rFonts w:cstheme="minorHAnsi"/>
                <w:sz w:val="22"/>
              </w:rPr>
              <w:t>identify</w:t>
            </w:r>
            <w:proofErr w:type="gramEnd"/>
            <w:r w:rsidRPr="002C14C5">
              <w:rPr>
                <w:rFonts w:cstheme="minorHAnsi"/>
                <w:sz w:val="22"/>
              </w:rPr>
              <w:t xml:space="preserve"> tissues. </w:t>
            </w:r>
          </w:p>
        </w:tc>
        <w:tc>
          <w:tcPr>
            <w:tcW w:w="3294" w:type="dxa"/>
          </w:tcPr>
          <w:p w:rsidR="00AE3FD7" w:rsidRPr="002C14C5" w:rsidRDefault="008E7232" w:rsidP="008E7232">
            <w:pPr>
              <w:rPr>
                <w:rFonts w:cstheme="minorHAnsi"/>
                <w:sz w:val="22"/>
              </w:rPr>
            </w:pPr>
            <w:proofErr w:type="gramStart"/>
            <w:r w:rsidRPr="002C14C5">
              <w:rPr>
                <w:rFonts w:cstheme="minorHAnsi"/>
                <w:sz w:val="22"/>
              </w:rPr>
              <w:t>Successful completion of</w:t>
            </w:r>
            <w:r w:rsidR="00AE3FD7" w:rsidRPr="002C14C5">
              <w:rPr>
                <w:rFonts w:cstheme="minorHAnsi"/>
                <w:sz w:val="22"/>
              </w:rPr>
              <w:t xml:space="preserve"> the appropriate lab exercise</w:t>
            </w:r>
            <w:r w:rsidRPr="002C14C5">
              <w:rPr>
                <w:rFonts w:cstheme="minorHAnsi"/>
                <w:sz w:val="22"/>
              </w:rPr>
              <w:t xml:space="preserve">, </w:t>
            </w:r>
            <w:r w:rsidR="00AE3FD7" w:rsidRPr="002C14C5">
              <w:rPr>
                <w:rFonts w:cstheme="minorHAnsi"/>
                <w:sz w:val="22"/>
              </w:rPr>
              <w:t>lab practical and lecture exam.</w:t>
            </w:r>
            <w:proofErr w:type="gramEnd"/>
            <w:r w:rsidR="00AE3FD7" w:rsidRPr="002C14C5">
              <w:rPr>
                <w:rFonts w:cstheme="minorHAnsi"/>
                <w:sz w:val="22"/>
              </w:rPr>
              <w:t xml:space="preserve"> </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Describe the structure and</w:t>
            </w:r>
            <w:r w:rsidRPr="002C14C5">
              <w:rPr>
                <w:rFonts w:cstheme="minorHAnsi"/>
                <w:sz w:val="22"/>
                <w:u w:val="single"/>
              </w:rPr>
              <w:t xml:space="preserve"> </w:t>
            </w:r>
            <w:r w:rsidRPr="002C14C5">
              <w:rPr>
                <w:rFonts w:cstheme="minorHAnsi"/>
                <w:sz w:val="22"/>
              </w:rPr>
              <w:t xml:space="preserve">summarize the functions of the integumentary system. </w:t>
            </w:r>
          </w:p>
        </w:tc>
        <w:tc>
          <w:tcPr>
            <w:tcW w:w="3294" w:type="dxa"/>
          </w:tcPr>
          <w:p w:rsidR="00AE3FD7" w:rsidRPr="002C14C5" w:rsidRDefault="008E7232" w:rsidP="00DC523B">
            <w:pPr>
              <w:rPr>
                <w:rFonts w:cstheme="minorHAnsi"/>
                <w:sz w:val="22"/>
              </w:rPr>
            </w:pPr>
            <w:r w:rsidRPr="002C14C5">
              <w:rPr>
                <w:rFonts w:cstheme="minorHAnsi"/>
                <w:sz w:val="22"/>
              </w:rPr>
              <w:t xml:space="preserve"> L</w:t>
            </w:r>
            <w:r w:rsidR="00AE3FD7" w:rsidRPr="002C14C5">
              <w:rPr>
                <w:rFonts w:cstheme="minorHAnsi"/>
                <w:sz w:val="22"/>
              </w:rPr>
              <w:t xml:space="preserve">ecture exam.  </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Differentiate the two ossification </w:t>
            </w:r>
            <w:proofErr w:type="gramStart"/>
            <w:r w:rsidRPr="002C14C5">
              <w:rPr>
                <w:rFonts w:cstheme="minorHAnsi"/>
                <w:sz w:val="22"/>
              </w:rPr>
              <w:t>processes and summarize the events involved in remodeling</w:t>
            </w:r>
            <w:proofErr w:type="gramEnd"/>
            <w:r w:rsidRPr="002C14C5">
              <w:rPr>
                <w:rFonts w:cstheme="minorHAnsi"/>
                <w:sz w:val="22"/>
              </w:rPr>
              <w:t xml:space="preserve"> and repair of bone</w:t>
            </w:r>
            <w:r w:rsidR="00744450" w:rsidRPr="002C14C5">
              <w:rPr>
                <w:rFonts w:cstheme="minorHAnsi"/>
                <w:sz w:val="22"/>
              </w:rPr>
              <w:t>s</w:t>
            </w:r>
            <w:r w:rsidRPr="002C14C5">
              <w:rPr>
                <w:rFonts w:cstheme="minorHAnsi"/>
                <w:sz w:val="22"/>
              </w:rPr>
              <w:t xml:space="preserve">. </w:t>
            </w:r>
          </w:p>
        </w:tc>
        <w:tc>
          <w:tcPr>
            <w:tcW w:w="3294" w:type="dxa"/>
          </w:tcPr>
          <w:p w:rsidR="00AE3FD7" w:rsidRPr="002C14C5" w:rsidRDefault="008E7232" w:rsidP="00DC523B">
            <w:pPr>
              <w:rPr>
                <w:rFonts w:cstheme="minorHAnsi"/>
                <w:sz w:val="22"/>
              </w:rPr>
            </w:pPr>
            <w:r w:rsidRPr="002C14C5">
              <w:rPr>
                <w:rFonts w:cstheme="minorHAnsi"/>
                <w:sz w:val="22"/>
              </w:rPr>
              <w:t xml:space="preserve"> L</w:t>
            </w:r>
            <w:r w:rsidR="00AE3FD7" w:rsidRPr="002C14C5">
              <w:rPr>
                <w:rFonts w:cstheme="minorHAnsi"/>
                <w:sz w:val="22"/>
              </w:rPr>
              <w:t>ecture exam.</w:t>
            </w:r>
          </w:p>
          <w:p w:rsidR="00AE3FD7" w:rsidRPr="002C14C5" w:rsidRDefault="00AE3FD7" w:rsidP="00DC523B">
            <w:pPr>
              <w:rPr>
                <w:rFonts w:cstheme="minorHAnsi"/>
                <w:sz w:val="22"/>
              </w:rPr>
            </w:pP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Identify the bones and major bone markings on the axial and appendicular skeleton. </w:t>
            </w:r>
          </w:p>
        </w:tc>
        <w:tc>
          <w:tcPr>
            <w:tcW w:w="3294" w:type="dxa"/>
          </w:tcPr>
          <w:p w:rsidR="00AE3FD7" w:rsidRPr="002C14C5" w:rsidRDefault="005F1152" w:rsidP="00DC523B">
            <w:pPr>
              <w:rPr>
                <w:rFonts w:cstheme="minorHAnsi"/>
                <w:sz w:val="22"/>
              </w:rPr>
            </w:pPr>
            <w:proofErr w:type="gramStart"/>
            <w:r w:rsidRPr="002C14C5">
              <w:rPr>
                <w:rFonts w:cstheme="minorHAnsi"/>
                <w:sz w:val="22"/>
              </w:rPr>
              <w:t xml:space="preserve">Successful completion of the appropriate </w:t>
            </w:r>
            <w:r w:rsidR="00744450" w:rsidRPr="002C14C5">
              <w:rPr>
                <w:rFonts w:cstheme="minorHAnsi"/>
                <w:sz w:val="22"/>
              </w:rPr>
              <w:t xml:space="preserve">lab </w:t>
            </w:r>
            <w:r w:rsidRPr="002C14C5">
              <w:rPr>
                <w:rFonts w:cstheme="minorHAnsi"/>
                <w:sz w:val="22"/>
              </w:rPr>
              <w:t>exercise and a lab practical exam</w:t>
            </w:r>
            <w:r w:rsidR="00744450" w:rsidRPr="002C14C5">
              <w:rPr>
                <w:rFonts w:cstheme="minorHAnsi"/>
                <w:sz w:val="22"/>
              </w:rPr>
              <w:t>.</w:t>
            </w:r>
            <w:proofErr w:type="gramEnd"/>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Describe the structure of various joints, demonstrate the types of movements these joints allow, and describe the factors that determine the stability of joints. </w:t>
            </w:r>
          </w:p>
        </w:tc>
        <w:tc>
          <w:tcPr>
            <w:tcW w:w="3294" w:type="dxa"/>
          </w:tcPr>
          <w:p w:rsidR="00AE3FD7" w:rsidRPr="002C14C5" w:rsidRDefault="003414E2" w:rsidP="00744450">
            <w:pPr>
              <w:rPr>
                <w:rFonts w:cstheme="minorHAnsi"/>
                <w:sz w:val="22"/>
              </w:rPr>
            </w:pPr>
            <w:r w:rsidRPr="002C14C5">
              <w:rPr>
                <w:rFonts w:cstheme="minorHAnsi"/>
                <w:sz w:val="22"/>
              </w:rPr>
              <w:t>Successful completion of the following:</w:t>
            </w:r>
            <w:r w:rsidR="00AE3FD7" w:rsidRPr="002C14C5">
              <w:rPr>
                <w:rFonts w:cstheme="minorHAnsi"/>
                <w:sz w:val="22"/>
              </w:rPr>
              <w:t xml:space="preserve"> appropriate lab exercises</w:t>
            </w:r>
            <w:r w:rsidR="00744450" w:rsidRPr="002C14C5">
              <w:rPr>
                <w:rFonts w:cstheme="minorHAnsi"/>
                <w:sz w:val="22"/>
              </w:rPr>
              <w:t>;</w:t>
            </w:r>
            <w:r w:rsidR="00AE3FD7" w:rsidRPr="002C14C5">
              <w:rPr>
                <w:rFonts w:cstheme="minorHAnsi"/>
                <w:sz w:val="22"/>
              </w:rPr>
              <w:t xml:space="preserve"> lecture</w:t>
            </w:r>
            <w:r w:rsidRPr="002C14C5">
              <w:rPr>
                <w:rFonts w:cstheme="minorHAnsi"/>
                <w:sz w:val="22"/>
              </w:rPr>
              <w:t xml:space="preserve"> exam;</w:t>
            </w:r>
            <w:r w:rsidR="00AE3FD7" w:rsidRPr="002C14C5">
              <w:rPr>
                <w:rFonts w:cstheme="minorHAnsi"/>
                <w:sz w:val="22"/>
              </w:rPr>
              <w:t xml:space="preserve"> lab exam </w:t>
            </w:r>
            <w:r w:rsidRPr="002C14C5">
              <w:rPr>
                <w:rFonts w:cstheme="minorHAnsi"/>
                <w:sz w:val="22"/>
              </w:rPr>
              <w:t xml:space="preserve">or </w:t>
            </w:r>
            <w:r w:rsidR="00AE3FD7" w:rsidRPr="002C14C5">
              <w:rPr>
                <w:rFonts w:cstheme="minorHAnsi"/>
                <w:sz w:val="22"/>
              </w:rPr>
              <w:t>lecture exam with a lab component</w:t>
            </w:r>
            <w:r w:rsidR="00614DD7" w:rsidRPr="002C14C5">
              <w:rPr>
                <w:rFonts w:cstheme="minorHAnsi"/>
                <w:sz w:val="22"/>
              </w:rPr>
              <w:t xml:space="preserve">; </w:t>
            </w:r>
            <w:r w:rsidR="00AE3FD7" w:rsidRPr="002C14C5">
              <w:rPr>
                <w:rFonts w:cstheme="minorHAnsi"/>
                <w:sz w:val="22"/>
              </w:rPr>
              <w:t>assigned research paper (report)</w:t>
            </w:r>
            <w:r w:rsidR="00614DD7" w:rsidRPr="002C14C5">
              <w:rPr>
                <w:rFonts w:cstheme="minorHAnsi"/>
                <w:sz w:val="22"/>
              </w:rPr>
              <w:t>, if appropriate</w:t>
            </w:r>
            <w:r w:rsidR="00744450" w:rsidRPr="002C14C5">
              <w:rPr>
                <w:rFonts w:cstheme="minorHAnsi"/>
                <w:sz w:val="22"/>
              </w:rPr>
              <w:t>.</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744450">
            <w:pPr>
              <w:rPr>
                <w:rFonts w:cstheme="minorHAnsi"/>
                <w:b/>
                <w:sz w:val="22"/>
              </w:rPr>
            </w:pPr>
            <w:r w:rsidRPr="002C14C5">
              <w:rPr>
                <w:rFonts w:cstheme="minorHAnsi"/>
                <w:sz w:val="22"/>
              </w:rPr>
              <w:lastRenderedPageBreak/>
              <w:t xml:space="preserve">Describe gross anatomy and the microscopic anatomy of skeletal muscle and </w:t>
            </w:r>
            <w:r w:rsidR="00744450" w:rsidRPr="002C14C5">
              <w:rPr>
                <w:rFonts w:cstheme="minorHAnsi"/>
                <w:sz w:val="22"/>
              </w:rPr>
              <w:t>apply it to</w:t>
            </w:r>
            <w:r w:rsidRPr="002C14C5">
              <w:rPr>
                <w:rFonts w:cstheme="minorHAnsi"/>
                <w:sz w:val="22"/>
              </w:rPr>
              <w:t xml:space="preserve"> the mechanism of contraction of a skeletal muscle cell. </w:t>
            </w:r>
          </w:p>
        </w:tc>
        <w:tc>
          <w:tcPr>
            <w:tcW w:w="3294" w:type="dxa"/>
          </w:tcPr>
          <w:p w:rsidR="00AE3FD7" w:rsidRPr="002C14C5" w:rsidRDefault="00BC73E3" w:rsidP="00DC523B">
            <w:pPr>
              <w:rPr>
                <w:rFonts w:cstheme="minorHAnsi"/>
                <w:sz w:val="22"/>
              </w:rPr>
            </w:pPr>
            <w:r w:rsidRPr="002C14C5">
              <w:rPr>
                <w:rFonts w:cstheme="minorHAnsi"/>
                <w:sz w:val="22"/>
              </w:rPr>
              <w:t>L</w:t>
            </w:r>
            <w:r w:rsidR="00AE3FD7" w:rsidRPr="002C14C5">
              <w:rPr>
                <w:rFonts w:cstheme="minorHAnsi"/>
                <w:sz w:val="22"/>
              </w:rPr>
              <w:t xml:space="preserve">ecture exam. </w:t>
            </w:r>
          </w:p>
          <w:p w:rsidR="00AE3FD7" w:rsidRPr="002C14C5" w:rsidRDefault="00AE3FD7" w:rsidP="00DC523B">
            <w:pPr>
              <w:rPr>
                <w:rFonts w:cstheme="minorHAnsi"/>
                <w:sz w:val="22"/>
              </w:rPr>
            </w:pPr>
            <w:r w:rsidRPr="002C14C5">
              <w:rPr>
                <w:rFonts w:cstheme="minorHAnsi"/>
                <w:sz w:val="22"/>
              </w:rPr>
              <w:t xml:space="preserve"> </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1624B" w:rsidP="00DC523B">
            <w:pPr>
              <w:rPr>
                <w:rFonts w:cstheme="minorHAnsi"/>
                <w:b/>
                <w:sz w:val="22"/>
              </w:rPr>
            </w:pPr>
            <w:r w:rsidRPr="002C14C5">
              <w:rPr>
                <w:rFonts w:cstheme="minorHAnsi"/>
                <w:sz w:val="22"/>
              </w:rPr>
              <w:t>Apply the process of skeletal muscle metabolism to</w:t>
            </w:r>
            <w:r w:rsidR="00AE3FD7" w:rsidRPr="002C14C5">
              <w:rPr>
                <w:rFonts w:cstheme="minorHAnsi"/>
                <w:sz w:val="22"/>
              </w:rPr>
              <w:t xml:space="preserve"> aerobic and anaerobic c</w:t>
            </w:r>
            <w:r w:rsidRPr="002C14C5">
              <w:rPr>
                <w:rFonts w:cstheme="minorHAnsi"/>
                <w:sz w:val="22"/>
              </w:rPr>
              <w:t>ellular respiration, and evaluate</w:t>
            </w:r>
            <w:r w:rsidR="00AE3FD7" w:rsidRPr="002C14C5">
              <w:rPr>
                <w:rFonts w:cstheme="minorHAnsi"/>
                <w:sz w:val="22"/>
              </w:rPr>
              <w:t xml:space="preserve"> the effect of exercise on </w:t>
            </w:r>
            <w:r w:rsidR="00744450" w:rsidRPr="002C14C5">
              <w:rPr>
                <w:rFonts w:cstheme="minorHAnsi"/>
                <w:sz w:val="22"/>
              </w:rPr>
              <w:t xml:space="preserve">these </w:t>
            </w:r>
            <w:r w:rsidR="00AE3FD7" w:rsidRPr="002C14C5">
              <w:rPr>
                <w:rFonts w:cstheme="minorHAnsi"/>
                <w:sz w:val="22"/>
              </w:rPr>
              <w:t xml:space="preserve">muscles. </w:t>
            </w:r>
          </w:p>
        </w:tc>
        <w:tc>
          <w:tcPr>
            <w:tcW w:w="3294" w:type="dxa"/>
          </w:tcPr>
          <w:p w:rsidR="00AE3FD7" w:rsidRPr="002C14C5" w:rsidRDefault="000F6075" w:rsidP="00744450">
            <w:pPr>
              <w:rPr>
                <w:rFonts w:cstheme="minorHAnsi"/>
                <w:sz w:val="22"/>
              </w:rPr>
            </w:pPr>
            <w:r w:rsidRPr="002C14C5">
              <w:rPr>
                <w:rFonts w:cstheme="minorHAnsi"/>
                <w:sz w:val="22"/>
              </w:rPr>
              <w:t>Successful completion of the following: appropriate lab exercises</w:t>
            </w:r>
            <w:r w:rsidR="00744450" w:rsidRPr="002C14C5">
              <w:rPr>
                <w:rFonts w:cstheme="minorHAnsi"/>
                <w:sz w:val="22"/>
              </w:rPr>
              <w:t>;</w:t>
            </w:r>
            <w:r w:rsidRPr="002C14C5">
              <w:rPr>
                <w:rFonts w:cstheme="minorHAnsi"/>
                <w:sz w:val="22"/>
              </w:rPr>
              <w:t xml:space="preserve"> lecture exam; lab exam or lecture exam with a lab component; assigned research paper (report), if appropriate</w:t>
            </w:r>
            <w:r w:rsidR="00744450" w:rsidRPr="002C14C5">
              <w:rPr>
                <w:rFonts w:cstheme="minorHAnsi"/>
                <w:sz w:val="22"/>
              </w:rPr>
              <w:t>.</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Identify the major muscles of the body on models and demonstrate their actions.  </w:t>
            </w:r>
          </w:p>
        </w:tc>
        <w:tc>
          <w:tcPr>
            <w:tcW w:w="3294" w:type="dxa"/>
          </w:tcPr>
          <w:p w:rsidR="00AE3FD7" w:rsidRPr="002C14C5" w:rsidRDefault="00A75B89" w:rsidP="00DC523B">
            <w:pPr>
              <w:rPr>
                <w:rFonts w:cstheme="minorHAnsi"/>
                <w:sz w:val="22"/>
              </w:rPr>
            </w:pPr>
            <w:proofErr w:type="gramStart"/>
            <w:r w:rsidRPr="002C14C5">
              <w:rPr>
                <w:rFonts w:cstheme="minorHAnsi"/>
                <w:sz w:val="22"/>
              </w:rPr>
              <w:t xml:space="preserve">Successful completion of </w:t>
            </w:r>
            <w:r w:rsidR="00AE3FD7" w:rsidRPr="002C14C5">
              <w:rPr>
                <w:rFonts w:cstheme="minorHAnsi"/>
                <w:sz w:val="22"/>
              </w:rPr>
              <w:t>the appropriate lab exercise</w:t>
            </w:r>
            <w:r w:rsidRPr="002C14C5">
              <w:rPr>
                <w:rFonts w:cstheme="minorHAnsi"/>
                <w:sz w:val="22"/>
              </w:rPr>
              <w:t xml:space="preserve"> and </w:t>
            </w:r>
            <w:r w:rsidR="00AE3FD7" w:rsidRPr="002C14C5">
              <w:rPr>
                <w:rFonts w:cstheme="minorHAnsi"/>
                <w:sz w:val="22"/>
              </w:rPr>
              <w:t>a lab practical exam.</w:t>
            </w:r>
            <w:proofErr w:type="gramEnd"/>
            <w:r w:rsidR="00AE3FD7" w:rsidRPr="002C14C5">
              <w:rPr>
                <w:rFonts w:cstheme="minorHAnsi"/>
                <w:sz w:val="22"/>
              </w:rPr>
              <w:t xml:space="preserve"> </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Describe the characteristics, structure, and function of the nervous system cells (including neurons and glial cells), appraise their differences, and summarize how neurons transmit information to other cells. </w:t>
            </w:r>
          </w:p>
        </w:tc>
        <w:tc>
          <w:tcPr>
            <w:tcW w:w="3294" w:type="dxa"/>
          </w:tcPr>
          <w:p w:rsidR="00AE3FD7" w:rsidRPr="002C14C5" w:rsidRDefault="00A75B89" w:rsidP="00744450">
            <w:pPr>
              <w:rPr>
                <w:rFonts w:cstheme="minorHAnsi"/>
                <w:sz w:val="22"/>
              </w:rPr>
            </w:pPr>
            <w:r w:rsidRPr="002C14C5">
              <w:rPr>
                <w:rFonts w:cstheme="minorHAnsi"/>
                <w:sz w:val="22"/>
              </w:rPr>
              <w:t>Successful completion of the following: appropriate lab exercises</w:t>
            </w:r>
            <w:r w:rsidR="00744450" w:rsidRPr="002C14C5">
              <w:rPr>
                <w:rFonts w:cstheme="minorHAnsi"/>
                <w:sz w:val="22"/>
              </w:rPr>
              <w:t>;</w:t>
            </w:r>
            <w:r w:rsidRPr="002C14C5">
              <w:rPr>
                <w:rFonts w:cstheme="minorHAnsi"/>
                <w:sz w:val="22"/>
              </w:rPr>
              <w:t xml:space="preserve"> lecture exam; lab exam or lecture exam with a lab component; assigned research paper (report), if appropriate</w:t>
            </w:r>
            <w:r w:rsidR="00744450" w:rsidRPr="002C14C5">
              <w:rPr>
                <w:rFonts w:cstheme="minorHAnsi"/>
                <w:sz w:val="22"/>
              </w:rPr>
              <w:t>.</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744450">
            <w:pPr>
              <w:rPr>
                <w:rFonts w:cstheme="minorHAnsi"/>
                <w:b/>
                <w:sz w:val="22"/>
              </w:rPr>
            </w:pPr>
            <w:r w:rsidRPr="002C14C5">
              <w:rPr>
                <w:rFonts w:cstheme="minorHAnsi"/>
                <w:sz w:val="22"/>
              </w:rPr>
              <w:t xml:space="preserve">Describe the structure and function of the </w:t>
            </w:r>
            <w:r w:rsidR="00744450" w:rsidRPr="002C14C5">
              <w:rPr>
                <w:rFonts w:cstheme="minorHAnsi"/>
                <w:sz w:val="22"/>
              </w:rPr>
              <w:t xml:space="preserve">central </w:t>
            </w:r>
            <w:r w:rsidRPr="002C14C5">
              <w:rPr>
                <w:rFonts w:cstheme="minorHAnsi"/>
                <w:sz w:val="22"/>
              </w:rPr>
              <w:t xml:space="preserve">nervous system (CNS), analyze how information is processed and conducted throughout the CNS, identify how the CNS </w:t>
            </w:r>
            <w:proofErr w:type="gramStart"/>
            <w:r w:rsidRPr="002C14C5">
              <w:rPr>
                <w:rFonts w:cstheme="minorHAnsi"/>
                <w:sz w:val="22"/>
              </w:rPr>
              <w:t>is protected</w:t>
            </w:r>
            <w:proofErr w:type="gramEnd"/>
            <w:r w:rsidRPr="002C14C5">
              <w:rPr>
                <w:rFonts w:cstheme="minorHAnsi"/>
                <w:sz w:val="22"/>
              </w:rPr>
              <w:t xml:space="preserve">, and identify and describe the function of the cranial nerves. </w:t>
            </w:r>
          </w:p>
        </w:tc>
        <w:tc>
          <w:tcPr>
            <w:tcW w:w="3294" w:type="dxa"/>
          </w:tcPr>
          <w:p w:rsidR="00AE3FD7" w:rsidRPr="002C14C5" w:rsidRDefault="00A75B89" w:rsidP="00744450">
            <w:pPr>
              <w:rPr>
                <w:rFonts w:cstheme="minorHAnsi"/>
                <w:sz w:val="22"/>
              </w:rPr>
            </w:pPr>
            <w:proofErr w:type="gramStart"/>
            <w:r w:rsidRPr="002C14C5">
              <w:rPr>
                <w:rFonts w:cstheme="minorHAnsi"/>
                <w:sz w:val="22"/>
              </w:rPr>
              <w:t xml:space="preserve">Successful completion of the following: </w:t>
            </w:r>
            <w:r w:rsidR="00744450" w:rsidRPr="002C14C5">
              <w:rPr>
                <w:rFonts w:cstheme="minorHAnsi"/>
                <w:sz w:val="22"/>
              </w:rPr>
              <w:t xml:space="preserve">a brain dissection; </w:t>
            </w:r>
            <w:r w:rsidRPr="002C14C5">
              <w:rPr>
                <w:rFonts w:cstheme="minorHAnsi"/>
                <w:sz w:val="22"/>
              </w:rPr>
              <w:t>lecture exam; lab exam or lecture exam with a lab component; assigned research paper (report), if appropriate</w:t>
            </w:r>
            <w:r w:rsidR="00744450" w:rsidRPr="002C14C5">
              <w:rPr>
                <w:rFonts w:cstheme="minorHAnsi"/>
                <w:sz w:val="22"/>
              </w:rPr>
              <w:t>.</w:t>
            </w:r>
            <w:proofErr w:type="gramEnd"/>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Describe the components of the peripheral nervous system (PNS) and discuss how they convey sensory information to the CNS and motor output to effector organs; also, identify and describe the function of the spinal nerves. </w:t>
            </w:r>
          </w:p>
        </w:tc>
        <w:tc>
          <w:tcPr>
            <w:tcW w:w="3294" w:type="dxa"/>
          </w:tcPr>
          <w:p w:rsidR="00AE3FD7" w:rsidRPr="002C14C5" w:rsidRDefault="00A75B89" w:rsidP="00744450">
            <w:pPr>
              <w:rPr>
                <w:rFonts w:cstheme="minorHAnsi"/>
                <w:sz w:val="22"/>
              </w:rPr>
            </w:pPr>
            <w:r w:rsidRPr="002C14C5">
              <w:rPr>
                <w:rFonts w:cstheme="minorHAnsi"/>
                <w:sz w:val="22"/>
              </w:rPr>
              <w:t>Successful completion of the following: appropriate lab exercises</w:t>
            </w:r>
            <w:r w:rsidR="00744450" w:rsidRPr="002C14C5">
              <w:rPr>
                <w:rFonts w:cstheme="minorHAnsi"/>
                <w:sz w:val="22"/>
              </w:rPr>
              <w:t>;</w:t>
            </w:r>
            <w:r w:rsidRPr="002C14C5">
              <w:rPr>
                <w:rFonts w:cstheme="minorHAnsi"/>
                <w:sz w:val="22"/>
              </w:rPr>
              <w:t xml:space="preserve"> lecture exam; lab exam or lecture exam with a lab component; assigned research paper (report), if appropriate</w:t>
            </w:r>
            <w:r w:rsidR="00744450" w:rsidRPr="002C14C5">
              <w:rPr>
                <w:rFonts w:cstheme="minorHAnsi"/>
                <w:sz w:val="22"/>
              </w:rPr>
              <w:t>.</w:t>
            </w:r>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AE3FD7" w:rsidRPr="002C14C5" w:rsidRDefault="00AE3FD7" w:rsidP="00DC523B">
            <w:pPr>
              <w:rPr>
                <w:rFonts w:cstheme="minorHAnsi"/>
                <w:b/>
                <w:sz w:val="22"/>
              </w:rPr>
            </w:pPr>
            <w:r w:rsidRPr="002C14C5">
              <w:rPr>
                <w:rFonts w:cstheme="minorHAnsi"/>
                <w:sz w:val="22"/>
              </w:rPr>
              <w:t xml:space="preserve">Construct the components of a reflex arc, discuss the function and importance of spinal reflexes, and demonstrate given reflexes. </w:t>
            </w:r>
          </w:p>
        </w:tc>
        <w:tc>
          <w:tcPr>
            <w:tcW w:w="3294" w:type="dxa"/>
          </w:tcPr>
          <w:p w:rsidR="00AE3FD7" w:rsidRPr="002C14C5" w:rsidRDefault="00FA6901" w:rsidP="00DC523B">
            <w:pPr>
              <w:rPr>
                <w:rFonts w:cstheme="minorHAnsi"/>
                <w:sz w:val="22"/>
              </w:rPr>
            </w:pPr>
            <w:proofErr w:type="gramStart"/>
            <w:r w:rsidRPr="002C14C5">
              <w:rPr>
                <w:rFonts w:cstheme="minorHAnsi"/>
                <w:sz w:val="22"/>
              </w:rPr>
              <w:t>Successful completion of the appropriate lab and lecture exam</w:t>
            </w:r>
            <w:r w:rsidR="00744450" w:rsidRPr="002C14C5">
              <w:rPr>
                <w:rFonts w:cstheme="minorHAnsi"/>
                <w:sz w:val="22"/>
              </w:rPr>
              <w:t>.</w:t>
            </w:r>
            <w:proofErr w:type="gramEnd"/>
          </w:p>
        </w:tc>
        <w:tc>
          <w:tcPr>
            <w:tcW w:w="3205" w:type="dxa"/>
          </w:tcPr>
          <w:p w:rsidR="00AE3FD7" w:rsidRPr="002C14C5" w:rsidRDefault="00AE3FD7" w:rsidP="00DC523B">
            <w:pPr>
              <w:rPr>
                <w:rFonts w:cstheme="minorHAnsi"/>
                <w:sz w:val="22"/>
              </w:rPr>
            </w:pPr>
          </w:p>
        </w:tc>
      </w:tr>
      <w:tr w:rsidR="002C14C5" w:rsidRPr="002C14C5" w:rsidTr="002C14C5">
        <w:tc>
          <w:tcPr>
            <w:tcW w:w="3168" w:type="dxa"/>
          </w:tcPr>
          <w:p w:rsidR="00BC73E3" w:rsidRPr="002C14C5" w:rsidRDefault="00BC73E3" w:rsidP="00DC523B">
            <w:pPr>
              <w:rPr>
                <w:rFonts w:cstheme="minorHAnsi"/>
                <w:b/>
                <w:sz w:val="22"/>
              </w:rPr>
            </w:pPr>
            <w:r w:rsidRPr="002C14C5">
              <w:rPr>
                <w:rFonts w:cstheme="minorHAnsi"/>
                <w:sz w:val="22"/>
              </w:rPr>
              <w:t xml:space="preserve">Compare and contrast the somatic and autonomic nervous systems (ANS) and compare and contrast the structure and function of the sympathetic and parasympathetic branches of the ANS. </w:t>
            </w:r>
          </w:p>
        </w:tc>
        <w:tc>
          <w:tcPr>
            <w:tcW w:w="3294" w:type="dxa"/>
          </w:tcPr>
          <w:p w:rsidR="00BC73E3" w:rsidRPr="002C14C5" w:rsidRDefault="00BC73E3" w:rsidP="00744450">
            <w:pPr>
              <w:rPr>
                <w:rFonts w:cstheme="minorHAnsi"/>
                <w:sz w:val="22"/>
              </w:rPr>
            </w:pPr>
            <w:r w:rsidRPr="002C14C5">
              <w:rPr>
                <w:rFonts w:cstheme="minorHAnsi"/>
                <w:sz w:val="22"/>
              </w:rPr>
              <w:t>Successful completion of the following: appropriate lab exercises</w:t>
            </w:r>
            <w:r w:rsidR="00744450" w:rsidRPr="002C14C5">
              <w:rPr>
                <w:rFonts w:cstheme="minorHAnsi"/>
                <w:sz w:val="22"/>
              </w:rPr>
              <w:t>;</w:t>
            </w:r>
            <w:r w:rsidRPr="002C14C5">
              <w:rPr>
                <w:rFonts w:cstheme="minorHAnsi"/>
                <w:sz w:val="22"/>
              </w:rPr>
              <w:t xml:space="preserve"> lecture exam; lab exam or lecture exam with a lab component; assigned research paper (report), if appropriate</w:t>
            </w:r>
            <w:r w:rsidR="00744450" w:rsidRPr="002C14C5">
              <w:rPr>
                <w:rFonts w:cstheme="minorHAnsi"/>
                <w:sz w:val="22"/>
              </w:rPr>
              <w:t>.</w:t>
            </w:r>
          </w:p>
        </w:tc>
        <w:tc>
          <w:tcPr>
            <w:tcW w:w="3205" w:type="dxa"/>
          </w:tcPr>
          <w:p w:rsidR="00BC73E3" w:rsidRPr="002C14C5" w:rsidRDefault="00BC73E3" w:rsidP="00DC523B">
            <w:pPr>
              <w:rPr>
                <w:rFonts w:cstheme="minorHAnsi"/>
                <w:sz w:val="22"/>
              </w:rPr>
            </w:pPr>
          </w:p>
        </w:tc>
      </w:tr>
      <w:tr w:rsidR="002C14C5" w:rsidRPr="002C14C5" w:rsidTr="002C14C5">
        <w:tc>
          <w:tcPr>
            <w:tcW w:w="3168" w:type="dxa"/>
          </w:tcPr>
          <w:p w:rsidR="00BC73E3" w:rsidRPr="002C14C5" w:rsidRDefault="00BC73E3" w:rsidP="00DC523B">
            <w:pPr>
              <w:rPr>
                <w:rFonts w:cstheme="minorHAnsi"/>
                <w:b/>
                <w:sz w:val="22"/>
              </w:rPr>
            </w:pPr>
            <w:r w:rsidRPr="002C14C5">
              <w:rPr>
                <w:rFonts w:cstheme="minorHAnsi"/>
                <w:sz w:val="22"/>
              </w:rPr>
              <w:t xml:space="preserve">Describe the structure and function of the special sense organs, and analyze how they convert sensory information into </w:t>
            </w:r>
            <w:r w:rsidRPr="002C14C5">
              <w:rPr>
                <w:rFonts w:cstheme="minorHAnsi"/>
                <w:sz w:val="22"/>
              </w:rPr>
              <w:lastRenderedPageBreak/>
              <w:t xml:space="preserve">nerve impulses and how the input is integrated. </w:t>
            </w:r>
          </w:p>
        </w:tc>
        <w:tc>
          <w:tcPr>
            <w:tcW w:w="3294" w:type="dxa"/>
          </w:tcPr>
          <w:p w:rsidR="00BC73E3" w:rsidRPr="002C14C5" w:rsidRDefault="00EE0197" w:rsidP="00DC523B">
            <w:pPr>
              <w:rPr>
                <w:rFonts w:cstheme="minorHAnsi"/>
                <w:sz w:val="22"/>
              </w:rPr>
            </w:pPr>
            <w:r w:rsidRPr="002C14C5">
              <w:rPr>
                <w:rFonts w:cstheme="minorHAnsi"/>
                <w:sz w:val="22"/>
              </w:rPr>
              <w:lastRenderedPageBreak/>
              <w:t xml:space="preserve">Successful completion of the following: appropriate lab exercises; lecture exam; lab exam or lecture exam with a lab component; </w:t>
            </w:r>
            <w:r w:rsidRPr="002C14C5">
              <w:rPr>
                <w:rFonts w:cstheme="minorHAnsi"/>
                <w:sz w:val="22"/>
              </w:rPr>
              <w:lastRenderedPageBreak/>
              <w:t>assigned research paper (report), if appropriate.</w:t>
            </w:r>
          </w:p>
        </w:tc>
        <w:tc>
          <w:tcPr>
            <w:tcW w:w="3205" w:type="dxa"/>
          </w:tcPr>
          <w:p w:rsidR="00BC73E3" w:rsidRPr="002C14C5" w:rsidRDefault="00BC73E3" w:rsidP="00DC523B">
            <w:pPr>
              <w:rPr>
                <w:rFonts w:cstheme="minorHAnsi"/>
                <w:sz w:val="22"/>
              </w:rPr>
            </w:pPr>
          </w:p>
        </w:tc>
      </w:tr>
      <w:tr w:rsidR="002C14C5" w:rsidRPr="002C14C5" w:rsidTr="002C14C5">
        <w:tc>
          <w:tcPr>
            <w:tcW w:w="3168" w:type="dxa"/>
          </w:tcPr>
          <w:p w:rsidR="00BC73E3" w:rsidRPr="002C14C5" w:rsidRDefault="00BC73E3" w:rsidP="00DC523B">
            <w:pPr>
              <w:rPr>
                <w:rFonts w:cstheme="minorHAnsi"/>
                <w:sz w:val="22"/>
              </w:rPr>
            </w:pPr>
          </w:p>
        </w:tc>
        <w:tc>
          <w:tcPr>
            <w:tcW w:w="3294" w:type="dxa"/>
          </w:tcPr>
          <w:p w:rsidR="00BC73E3" w:rsidRPr="002C14C5" w:rsidRDefault="00BC73E3" w:rsidP="00DC523B">
            <w:pPr>
              <w:rPr>
                <w:rFonts w:cstheme="minorHAnsi"/>
                <w:sz w:val="22"/>
              </w:rPr>
            </w:pPr>
          </w:p>
        </w:tc>
        <w:tc>
          <w:tcPr>
            <w:tcW w:w="3205" w:type="dxa"/>
          </w:tcPr>
          <w:p w:rsidR="00BC73E3" w:rsidRPr="002C14C5" w:rsidRDefault="00BC73E3" w:rsidP="00DC523B">
            <w:pPr>
              <w:rPr>
                <w:rFonts w:cstheme="minorHAnsi"/>
                <w:sz w:val="22"/>
              </w:rPr>
            </w:pPr>
          </w:p>
        </w:tc>
      </w:tr>
      <w:tr w:rsidR="002C14C5" w:rsidRPr="002C14C5" w:rsidTr="002C14C5">
        <w:tc>
          <w:tcPr>
            <w:tcW w:w="3168" w:type="dxa"/>
          </w:tcPr>
          <w:p w:rsidR="00BC73E3" w:rsidRPr="002C14C5" w:rsidRDefault="00BC73E3" w:rsidP="00DC523B">
            <w:pPr>
              <w:rPr>
                <w:rFonts w:cstheme="minorHAnsi"/>
                <w:sz w:val="22"/>
              </w:rPr>
            </w:pPr>
          </w:p>
        </w:tc>
        <w:tc>
          <w:tcPr>
            <w:tcW w:w="3294" w:type="dxa"/>
          </w:tcPr>
          <w:p w:rsidR="00BC73E3" w:rsidRPr="002C14C5" w:rsidRDefault="00BC73E3" w:rsidP="00DC523B">
            <w:pPr>
              <w:rPr>
                <w:rFonts w:cstheme="minorHAnsi"/>
                <w:sz w:val="22"/>
              </w:rPr>
            </w:pPr>
          </w:p>
        </w:tc>
        <w:tc>
          <w:tcPr>
            <w:tcW w:w="3205" w:type="dxa"/>
          </w:tcPr>
          <w:p w:rsidR="00BC73E3" w:rsidRPr="002C14C5" w:rsidRDefault="00BC73E3" w:rsidP="00DC523B">
            <w:pPr>
              <w:rPr>
                <w:rFonts w:cstheme="minorHAnsi"/>
                <w:sz w:val="22"/>
              </w:rPr>
            </w:pPr>
          </w:p>
        </w:tc>
      </w:tr>
      <w:bookmarkEnd w:id="0"/>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44450">
            <w:rPr>
              <w:caps/>
            </w:rPr>
            <w:t>ADVANCED AND PROFESSIONAL - 1.11.04 - BIOLOGICAL SCIENCE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2C14C5"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C652E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C652E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C652E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C652E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C652E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C652E6">
            <w:rPr>
              <w:caps/>
            </w:rPr>
            <w:t>-- NO CHANGE --</w:t>
          </w:r>
        </w:sdtContent>
      </w:sdt>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C652E6">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C652E6">
            <w:rPr>
              <w:caps/>
            </w:rPr>
            <w:t>-- NA --</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2C14C5" w:rsidP="00C21673">
      <w:pPr>
        <w:spacing w:after="120"/>
        <w:rPr>
          <w:b/>
          <w:caps/>
        </w:rPr>
      </w:pP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790692">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2C14C5" w:rsidP="00FA14EC">
      <w:pPr>
        <w:spacing w:after="120"/>
        <w:ind w:left="720"/>
        <w:rPr>
          <w:b/>
          <w:caps/>
        </w:rPr>
      </w:pPr>
      <w:sdt>
        <w:sdtPr>
          <w:rPr>
            <w:caps/>
          </w:rPr>
          <w:id w:val="706025967"/>
          <w:placeholder>
            <w:docPart w:val="D9C0EBA4ECDE44398DC64DD71C63DF3F"/>
          </w:placeholder>
          <w:text/>
        </w:sdtPr>
        <w:sdtEndPr/>
        <w:sdtContent>
          <w:r w:rsidR="00790692">
            <w:rPr>
              <w:caps/>
            </w:rPr>
            <w:t xml:space="preserve">We will be moving </w:t>
          </w:r>
          <w:r w:rsidR="00744450">
            <w:rPr>
              <w:caps/>
            </w:rPr>
            <w:t>one</w:t>
          </w:r>
          <w:r w:rsidR="00790692">
            <w:rPr>
              <w:caps/>
            </w:rPr>
            <w:t xml:space="preserve"> learning outcome </w:t>
          </w:r>
          <w:r w:rsidR="00744450">
            <w:rPr>
              <w:caps/>
            </w:rPr>
            <w:t>out of</w:t>
          </w:r>
          <w:r w:rsidR="00790692">
            <w:rPr>
              <w:caps/>
            </w:rPr>
            <w:t xml:space="preserve"> </w:t>
          </w:r>
          <w:r w:rsidR="00EB14CD">
            <w:rPr>
              <w:caps/>
            </w:rPr>
            <w:t xml:space="preserve">BSC </w:t>
          </w:r>
          <w:r w:rsidR="00790692">
            <w:rPr>
              <w:caps/>
            </w:rPr>
            <w:t xml:space="preserve">1093C </w:t>
          </w:r>
          <w:r w:rsidR="00744450">
            <w:rPr>
              <w:caps/>
            </w:rPr>
            <w:t>and in</w:t>
          </w:r>
          <w:r w:rsidR="00790692">
            <w:rPr>
              <w:caps/>
            </w:rPr>
            <w:t xml:space="preserve">to </w:t>
          </w:r>
          <w:r w:rsidR="00EB14CD">
            <w:rPr>
              <w:caps/>
            </w:rPr>
            <w:t xml:space="preserve">BSC </w:t>
          </w:r>
          <w:r w:rsidR="00790692">
            <w:rPr>
              <w:caps/>
            </w:rPr>
            <w:t xml:space="preserve">1094C. </w:t>
          </w:r>
          <w:r w:rsidR="00744450">
            <w:rPr>
              <w:caps/>
            </w:rPr>
            <w:t xml:space="preserve">the only impacted courses will be bsc 1093c and bsc 1094c. </w:t>
          </w:r>
          <w:r w:rsidR="00790692">
            <w:rPr>
              <w:caps/>
            </w:rPr>
            <w:t xml:space="preserve">WE have discussed this as a department and the majority of faculty </w:t>
          </w:r>
          <w:r w:rsidR="00744450">
            <w:rPr>
              <w:caps/>
            </w:rPr>
            <w:t>teaching these two courses favor making this change.</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2C14C5"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EndPr/>
        <w:sdtContent>
          <w:r w:rsidR="00A07CA4">
            <w:rPr>
              <w:caps/>
            </w:rPr>
            <w:t>discussed with other departments –</w:t>
          </w:r>
          <w:r w:rsidR="00853E88">
            <w:rPr>
              <w:caps/>
            </w:rPr>
            <w:t xml:space="preserve"> The health </w:t>
          </w:r>
          <w:r w:rsidR="00744450">
            <w:rPr>
              <w:caps/>
            </w:rPr>
            <w:t>professions</w:t>
          </w:r>
          <w:r w:rsidR="00853E88">
            <w:rPr>
              <w:caps/>
            </w:rPr>
            <w:t xml:space="preserve"> departments were asked to submit any objections and none were submitted. </w:t>
          </w:r>
          <w:r w:rsidR="00A07CA4">
            <w:rPr>
              <w:caps/>
            </w:rPr>
            <w:t xml:space="preserve"> </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A07CA4">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lastRenderedPageBreak/>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A07CA4">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EE0197" w:rsidRDefault="002C14C5" w:rsidP="00EE0197">
      <w:pPr>
        <w:spacing w:after="0"/>
        <w:rPr>
          <w:b/>
          <w:caps/>
        </w:rPr>
      </w:pPr>
      <w:sdt>
        <w:sdtPr>
          <w:rPr>
            <w:caps/>
          </w:rPr>
          <w:id w:val="706025988"/>
          <w:lock w:val="sdtLocked"/>
          <w:placeholder>
            <w:docPart w:val="9E1E59A2518347B1A54E88852AB0CE55"/>
          </w:placeholder>
          <w:text w:multiLine="1"/>
        </w:sdtPr>
        <w:sdtEndPr/>
        <w:sdtContent>
          <w:r w:rsidR="00EE0197">
            <w:rPr>
              <w:caps/>
            </w:rPr>
            <w:t xml:space="preserve">I. </w:t>
          </w:r>
          <w:r w:rsidR="00A07CA4" w:rsidRPr="00EE0197">
            <w:rPr>
              <w:caps/>
            </w:rPr>
            <w:t>Moving the teaching of the endocrine system from BSC1093c to bsc1094c will</w:t>
          </w:r>
          <w:r w:rsidR="00744450" w:rsidRPr="00EE0197">
            <w:rPr>
              <w:caps/>
            </w:rPr>
            <w:t>:</w:t>
          </w:r>
          <w:r w:rsidR="00A07CA4" w:rsidRPr="00EE0197">
            <w:rPr>
              <w:caps/>
            </w:rPr>
            <w:t xml:space="preserve"> </w:t>
          </w:r>
          <w:r w:rsidR="00EE0197" w:rsidRPr="00EE0197">
            <w:rPr>
              <w:caps/>
            </w:rPr>
            <w:br/>
          </w:r>
          <w:r w:rsidR="00EE0197">
            <w:rPr>
              <w:caps/>
            </w:rPr>
            <w:t xml:space="preserve">  </w:t>
          </w:r>
          <w:r w:rsidR="00EE0197" w:rsidRPr="00EE0197">
            <w:rPr>
              <w:caps/>
            </w:rPr>
            <w:t>A</w:t>
          </w:r>
          <w:r w:rsidR="00A07CA4" w:rsidRPr="00EE0197">
            <w:rPr>
              <w:caps/>
            </w:rPr>
            <w:t>. allow more time and attention to teaching</w:t>
          </w:r>
          <w:r w:rsidR="00853E88" w:rsidRPr="00EE0197">
            <w:rPr>
              <w:caps/>
            </w:rPr>
            <w:t xml:space="preserve"> </w:t>
          </w:r>
          <w:r w:rsidR="00744450" w:rsidRPr="00EE0197">
            <w:rPr>
              <w:caps/>
            </w:rPr>
            <w:t xml:space="preserve">foundational topics in bsc 1093c to better prepare </w:t>
          </w:r>
          <w:r w:rsidR="00EE0197">
            <w:rPr>
              <w:caps/>
            </w:rPr>
            <w:br/>
            <w:t xml:space="preserve">       </w:t>
          </w:r>
          <w:r w:rsidR="00744450" w:rsidRPr="00EE0197">
            <w:rPr>
              <w:caps/>
            </w:rPr>
            <w:t>students for later topics</w:t>
          </w:r>
          <w:r w:rsidR="00EB14CD" w:rsidRPr="00EE0197">
            <w:rPr>
              <w:caps/>
            </w:rPr>
            <w:t>;</w:t>
          </w:r>
          <w:r w:rsidR="00744450" w:rsidRPr="00EE0197">
            <w:rPr>
              <w:caps/>
            </w:rPr>
            <w:br/>
          </w:r>
          <w:r w:rsidR="00EE0197">
            <w:rPr>
              <w:caps/>
            </w:rPr>
            <w:t xml:space="preserve">  </w:t>
          </w:r>
          <w:r w:rsidR="00EE0197" w:rsidRPr="00EE0197">
            <w:rPr>
              <w:caps/>
            </w:rPr>
            <w:t>B</w:t>
          </w:r>
          <w:r w:rsidR="00A07CA4" w:rsidRPr="00EE0197">
            <w:rPr>
              <w:caps/>
            </w:rPr>
            <w:t xml:space="preserve">. maintain the same sequence of </w:t>
          </w:r>
          <w:r w:rsidR="00744450" w:rsidRPr="00EE0197">
            <w:rPr>
              <w:caps/>
            </w:rPr>
            <w:t>topic presentation through bsc 1093C and bsc 1094C by moving the</w:t>
          </w:r>
          <w:r w:rsidR="00EE0197">
            <w:rPr>
              <w:caps/>
            </w:rPr>
            <w:br/>
            <w:t xml:space="preserve">     </w:t>
          </w:r>
          <w:r w:rsidR="00744450" w:rsidRPr="00EE0197">
            <w:rPr>
              <w:caps/>
            </w:rPr>
            <w:t xml:space="preserve"> </w:t>
          </w:r>
          <w:r w:rsidR="00A07CA4" w:rsidRPr="00EE0197">
            <w:rPr>
              <w:caps/>
            </w:rPr>
            <w:t>endocrine system from the end of bsc1093c</w:t>
          </w:r>
          <w:r w:rsidR="00853E88" w:rsidRPr="00EE0197">
            <w:rPr>
              <w:caps/>
            </w:rPr>
            <w:t xml:space="preserve"> to the beginning of bsc1094c</w:t>
          </w:r>
          <w:r w:rsidR="00EB14CD" w:rsidRPr="00EE0197">
            <w:rPr>
              <w:caps/>
            </w:rPr>
            <w:t>; and</w:t>
          </w:r>
          <w:r w:rsidR="00853E88" w:rsidRPr="00EE0197">
            <w:rPr>
              <w:caps/>
            </w:rPr>
            <w:br/>
          </w:r>
          <w:r w:rsidR="00EE0197">
            <w:rPr>
              <w:caps/>
            </w:rPr>
            <w:t xml:space="preserve">  </w:t>
          </w:r>
          <w:r w:rsidR="00EE0197" w:rsidRPr="00EE0197">
            <w:rPr>
              <w:caps/>
            </w:rPr>
            <w:t>C</w:t>
          </w:r>
          <w:r w:rsidR="00853E88" w:rsidRPr="00EE0197">
            <w:rPr>
              <w:caps/>
            </w:rPr>
            <w:t>.</w:t>
          </w:r>
          <w:r w:rsidR="00A07CA4" w:rsidRPr="00EE0197">
            <w:rPr>
              <w:caps/>
            </w:rPr>
            <w:t xml:space="preserve"> most importantly</w:t>
          </w:r>
          <w:r w:rsidR="00744450" w:rsidRPr="00EE0197">
            <w:rPr>
              <w:caps/>
            </w:rPr>
            <w:t>, this change will</w:t>
          </w:r>
          <w:r w:rsidR="00A07CA4" w:rsidRPr="00EE0197">
            <w:rPr>
              <w:caps/>
            </w:rPr>
            <w:t xml:space="preserve"> increase the success rate for our students</w:t>
          </w:r>
          <w:r w:rsidR="00744450" w:rsidRPr="00EE0197">
            <w:rPr>
              <w:caps/>
            </w:rPr>
            <w:t xml:space="preserve"> through the</w:t>
          </w:r>
          <w:r w:rsidR="00EE0197">
            <w:rPr>
              <w:caps/>
            </w:rPr>
            <w:br/>
            <w:t xml:space="preserve">     </w:t>
          </w:r>
          <w:r w:rsidR="00744450" w:rsidRPr="00EE0197">
            <w:rPr>
              <w:caps/>
            </w:rPr>
            <w:t xml:space="preserve"> anatomy and physiology curriculum sequence.</w:t>
          </w:r>
          <w:r w:rsidR="00EE0197" w:rsidRPr="00EE0197">
            <w:rPr>
              <w:caps/>
            </w:rPr>
            <w:t xml:space="preserve">    </w:t>
          </w:r>
          <w:r w:rsidR="00EE0197" w:rsidRPr="00EE0197">
            <w:rPr>
              <w:caps/>
            </w:rPr>
            <w:br/>
          </w:r>
          <w:r w:rsidR="00EE0197">
            <w:rPr>
              <w:caps/>
            </w:rPr>
            <w:br/>
          </w:r>
          <w:r w:rsidR="00EE0197" w:rsidRPr="00EE0197">
            <w:rPr>
              <w:caps/>
            </w:rPr>
            <w:t xml:space="preserve">II.  Addition of assessment description for last learning outcome to complete all fields in column two as advised by the SAC following initial review of proposal.            </w:t>
          </w:r>
          <w:r w:rsidR="00EE0197" w:rsidRPr="00EE0197">
            <w:rPr>
              <w:caps/>
            </w:rPr>
            <w:br/>
          </w:r>
        </w:sdtContent>
      </w:sdt>
      <w:r w:rsidR="009B1DF4" w:rsidRPr="00EE0197">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C14C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A07CA4">
            <w:rPr>
              <w:caps/>
            </w:rPr>
            <w:t>FALL 2013</w:t>
          </w:r>
        </w:sdtContent>
      </w:sdt>
      <w:r w:rsidR="00DE2FB7" w:rsidRPr="001715A0">
        <w:rPr>
          <w:caps/>
        </w:rPr>
        <w:t xml:space="preserve">        </w:t>
      </w:r>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2C14C5"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2C14C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C39E1" w:rsidP="00862C96">
      <w:pPr>
        <w:spacing w:after="0"/>
        <w:rPr>
          <w:caps/>
        </w:rPr>
      </w:pPr>
      <w:r w:rsidRPr="001715A0">
        <w:rPr>
          <w:caps/>
        </w:rPr>
        <w:lastRenderedPageBreak/>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C39E1"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744450">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C39E1"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3T00:00:00Z">
            <w:dateFormat w:val="M/d/yyyy"/>
            <w:lid w:val="en-US"/>
            <w:storeMappedDataAs w:val="dateTime"/>
            <w:calendar w:val="gregorian"/>
          </w:date>
        </w:sdtPr>
        <w:sdtEndPr/>
        <w:sdtContent>
          <w:r w:rsidR="003A401A">
            <w:rPr>
              <w:caps/>
            </w:rPr>
            <w:t>1/3/2013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C39E1"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3A401A">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C39E1" w:rsidP="00862C96">
      <w:pPr>
        <w:spacing w:after="0"/>
        <w:rPr>
          <w:caps/>
        </w:rPr>
      </w:pPr>
      <w:r w:rsidRPr="000E375E">
        <w:rPr>
          <w:caps/>
          <w:sz w:val="14"/>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3A401A">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44450">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C39E1" w:rsidRPr="00451983">
          <w:rPr>
            <w:sz w:val="16"/>
          </w:rPr>
          <w:fldChar w:fldCharType="begin"/>
        </w:r>
        <w:r w:rsidRPr="00451983">
          <w:rPr>
            <w:sz w:val="16"/>
          </w:rPr>
          <w:instrText xml:space="preserve"> PAGE   \* MERGEFORMAT </w:instrText>
        </w:r>
        <w:r w:rsidR="002C39E1" w:rsidRPr="00451983">
          <w:rPr>
            <w:sz w:val="16"/>
          </w:rPr>
          <w:fldChar w:fldCharType="separate"/>
        </w:r>
        <w:r w:rsidR="002C14C5">
          <w:rPr>
            <w:noProof/>
            <w:sz w:val="16"/>
          </w:rPr>
          <w:t>2</w:t>
        </w:r>
        <w:r w:rsidR="002C39E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48C"/>
    <w:multiLevelType w:val="hybridMultilevel"/>
    <w:tmpl w:val="731451C8"/>
    <w:lvl w:ilvl="0" w:tplc="671AD78A">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30792"/>
    <w:rsid w:val="0004057E"/>
    <w:rsid w:val="00043EDD"/>
    <w:rsid w:val="00072DFE"/>
    <w:rsid w:val="0007493D"/>
    <w:rsid w:val="00074DF9"/>
    <w:rsid w:val="00081C89"/>
    <w:rsid w:val="00092A5F"/>
    <w:rsid w:val="000966E7"/>
    <w:rsid w:val="000C0FE9"/>
    <w:rsid w:val="000D1BA3"/>
    <w:rsid w:val="000E1D88"/>
    <w:rsid w:val="000E375E"/>
    <w:rsid w:val="000E4B24"/>
    <w:rsid w:val="000F072F"/>
    <w:rsid w:val="000F6075"/>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C14C5"/>
    <w:rsid w:val="002C39E1"/>
    <w:rsid w:val="002D6038"/>
    <w:rsid w:val="002F3037"/>
    <w:rsid w:val="00311B56"/>
    <w:rsid w:val="003374DC"/>
    <w:rsid w:val="003414E2"/>
    <w:rsid w:val="003978E2"/>
    <w:rsid w:val="003A401A"/>
    <w:rsid w:val="003B4DFA"/>
    <w:rsid w:val="003D40AC"/>
    <w:rsid w:val="003E33D3"/>
    <w:rsid w:val="003E6472"/>
    <w:rsid w:val="004035DD"/>
    <w:rsid w:val="00405A0A"/>
    <w:rsid w:val="00414D40"/>
    <w:rsid w:val="00416C94"/>
    <w:rsid w:val="004233B5"/>
    <w:rsid w:val="00431C0A"/>
    <w:rsid w:val="004468B7"/>
    <w:rsid w:val="00451983"/>
    <w:rsid w:val="00460311"/>
    <w:rsid w:val="004630F7"/>
    <w:rsid w:val="0049139C"/>
    <w:rsid w:val="0049214C"/>
    <w:rsid w:val="004A2E11"/>
    <w:rsid w:val="004A3EED"/>
    <w:rsid w:val="004A650D"/>
    <w:rsid w:val="004B79EF"/>
    <w:rsid w:val="004C1443"/>
    <w:rsid w:val="004F35FB"/>
    <w:rsid w:val="004F5BA1"/>
    <w:rsid w:val="005119C1"/>
    <w:rsid w:val="00525C08"/>
    <w:rsid w:val="005339A1"/>
    <w:rsid w:val="00534004"/>
    <w:rsid w:val="00534FB4"/>
    <w:rsid w:val="00552D66"/>
    <w:rsid w:val="00553FEF"/>
    <w:rsid w:val="00596792"/>
    <w:rsid w:val="005C6AF8"/>
    <w:rsid w:val="005E052D"/>
    <w:rsid w:val="005E1F08"/>
    <w:rsid w:val="005F1152"/>
    <w:rsid w:val="00602709"/>
    <w:rsid w:val="00614DD7"/>
    <w:rsid w:val="00627C53"/>
    <w:rsid w:val="00634272"/>
    <w:rsid w:val="00647A07"/>
    <w:rsid w:val="00685810"/>
    <w:rsid w:val="006A4707"/>
    <w:rsid w:val="006B3626"/>
    <w:rsid w:val="006E2DEC"/>
    <w:rsid w:val="007233D7"/>
    <w:rsid w:val="007259E2"/>
    <w:rsid w:val="00726D1E"/>
    <w:rsid w:val="00744450"/>
    <w:rsid w:val="0077712E"/>
    <w:rsid w:val="00785FB3"/>
    <w:rsid w:val="00790692"/>
    <w:rsid w:val="007C35B3"/>
    <w:rsid w:val="007D0604"/>
    <w:rsid w:val="00801E25"/>
    <w:rsid w:val="00804FD1"/>
    <w:rsid w:val="00824EE7"/>
    <w:rsid w:val="008470F0"/>
    <w:rsid w:val="00853E88"/>
    <w:rsid w:val="00862C96"/>
    <w:rsid w:val="00864F63"/>
    <w:rsid w:val="00872D20"/>
    <w:rsid w:val="008A3DF8"/>
    <w:rsid w:val="008B271D"/>
    <w:rsid w:val="008B5209"/>
    <w:rsid w:val="008B7824"/>
    <w:rsid w:val="008C3DA5"/>
    <w:rsid w:val="008D5F1B"/>
    <w:rsid w:val="008E7232"/>
    <w:rsid w:val="008F1C26"/>
    <w:rsid w:val="00901EA3"/>
    <w:rsid w:val="00905056"/>
    <w:rsid w:val="0094584E"/>
    <w:rsid w:val="00951692"/>
    <w:rsid w:val="00963892"/>
    <w:rsid w:val="00983BD3"/>
    <w:rsid w:val="00986AE3"/>
    <w:rsid w:val="0098796E"/>
    <w:rsid w:val="009B1DF4"/>
    <w:rsid w:val="009E7A39"/>
    <w:rsid w:val="00A02758"/>
    <w:rsid w:val="00A03ECB"/>
    <w:rsid w:val="00A07CA4"/>
    <w:rsid w:val="00A1624B"/>
    <w:rsid w:val="00A74DFD"/>
    <w:rsid w:val="00A75B89"/>
    <w:rsid w:val="00A87420"/>
    <w:rsid w:val="00A95B91"/>
    <w:rsid w:val="00AB7E7E"/>
    <w:rsid w:val="00AE3FD7"/>
    <w:rsid w:val="00AF15F3"/>
    <w:rsid w:val="00B11D07"/>
    <w:rsid w:val="00B1252B"/>
    <w:rsid w:val="00B21399"/>
    <w:rsid w:val="00B22AED"/>
    <w:rsid w:val="00B361AB"/>
    <w:rsid w:val="00B96807"/>
    <w:rsid w:val="00BB049E"/>
    <w:rsid w:val="00BB270A"/>
    <w:rsid w:val="00BB5F2C"/>
    <w:rsid w:val="00BC3E96"/>
    <w:rsid w:val="00BC73E3"/>
    <w:rsid w:val="00BD0407"/>
    <w:rsid w:val="00BE58E1"/>
    <w:rsid w:val="00BE7D12"/>
    <w:rsid w:val="00BF3174"/>
    <w:rsid w:val="00C00B57"/>
    <w:rsid w:val="00C109E9"/>
    <w:rsid w:val="00C1176C"/>
    <w:rsid w:val="00C11B5F"/>
    <w:rsid w:val="00C21673"/>
    <w:rsid w:val="00C37BEC"/>
    <w:rsid w:val="00C652E6"/>
    <w:rsid w:val="00C82E26"/>
    <w:rsid w:val="00C96271"/>
    <w:rsid w:val="00CA02D8"/>
    <w:rsid w:val="00CB6AC9"/>
    <w:rsid w:val="00CD1473"/>
    <w:rsid w:val="00CF5246"/>
    <w:rsid w:val="00D022D7"/>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2565D"/>
    <w:rsid w:val="00E41110"/>
    <w:rsid w:val="00E55FF3"/>
    <w:rsid w:val="00E74BC2"/>
    <w:rsid w:val="00E819B1"/>
    <w:rsid w:val="00E852F2"/>
    <w:rsid w:val="00E85C72"/>
    <w:rsid w:val="00E9201C"/>
    <w:rsid w:val="00E9708E"/>
    <w:rsid w:val="00EA2958"/>
    <w:rsid w:val="00EB14CD"/>
    <w:rsid w:val="00ED5D80"/>
    <w:rsid w:val="00ED6E28"/>
    <w:rsid w:val="00EE0197"/>
    <w:rsid w:val="00EE1FA5"/>
    <w:rsid w:val="00EF0D98"/>
    <w:rsid w:val="00EF40F3"/>
    <w:rsid w:val="00F47DC4"/>
    <w:rsid w:val="00FA14EC"/>
    <w:rsid w:val="00FA690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82F60"/>
    <w:rsid w:val="001F4D3D"/>
    <w:rsid w:val="00254007"/>
    <w:rsid w:val="00361706"/>
    <w:rsid w:val="0038177C"/>
    <w:rsid w:val="00397B4B"/>
    <w:rsid w:val="003E36D7"/>
    <w:rsid w:val="004275D8"/>
    <w:rsid w:val="004742F9"/>
    <w:rsid w:val="00554C08"/>
    <w:rsid w:val="005C698F"/>
    <w:rsid w:val="00617AFB"/>
    <w:rsid w:val="006B477D"/>
    <w:rsid w:val="007002CF"/>
    <w:rsid w:val="0083215A"/>
    <w:rsid w:val="0084608C"/>
    <w:rsid w:val="00894674"/>
    <w:rsid w:val="008B1759"/>
    <w:rsid w:val="00926E93"/>
    <w:rsid w:val="00955F95"/>
    <w:rsid w:val="009602EA"/>
    <w:rsid w:val="00981AB6"/>
    <w:rsid w:val="009A21B5"/>
    <w:rsid w:val="00A7046F"/>
    <w:rsid w:val="00B97194"/>
    <w:rsid w:val="00BB296A"/>
    <w:rsid w:val="00BC5082"/>
    <w:rsid w:val="00C02081"/>
    <w:rsid w:val="00C106D5"/>
    <w:rsid w:val="00C13C8E"/>
    <w:rsid w:val="00D45E6C"/>
    <w:rsid w:val="00E126B2"/>
    <w:rsid w:val="00E553A5"/>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5E70-23C8-4D93-A91A-BDB68AE8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2013-02-14T14:43:00Z</cp:lastPrinted>
  <dcterms:created xsi:type="dcterms:W3CDTF">2013-01-03T19:46:00Z</dcterms:created>
  <dcterms:modified xsi:type="dcterms:W3CDTF">2013-04-01T14:36:00Z</dcterms:modified>
</cp:coreProperties>
</file>