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74590C" w:rsidRDefault="005071BB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74590C">
        <w:rPr>
          <w:caps/>
          <w:color w:val="auto"/>
          <w:u w:val="single"/>
        </w:rPr>
        <w:t>DISCONTINUATION OF COURSE/PROGRAM</w:t>
      </w:r>
      <w:r w:rsidR="00FD4DEE" w:rsidRPr="0074590C">
        <w:rPr>
          <w:caps/>
          <w:color w:val="auto"/>
          <w:u w:val="single"/>
        </w:rPr>
        <w:t xml:space="preserve"> FORM</w:t>
      </w:r>
    </w:p>
    <w:p w:rsidR="004573D2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EndPr/>
        <w:sdtContent>
          <w:r w:rsidR="00404138">
            <w:rPr>
              <w:caps/>
            </w:rPr>
            <w:t>HUMANITIES, COMMUNICATION AND SOCIAL SCIENCES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STRUCTION TECHNOLOGY" w:value="AS ARCHITECTURAL DESIGN AND CON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 " w:value="BS SECONDARY MATHEMATICS EDUCATION 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404138">
            <w:rPr>
              <w:caps/>
            </w:rPr>
            <w:t>AA GENERAL EDUCATION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EndPr/>
        <w:sdtContent>
          <w:r w:rsidR="00EC02E4">
            <w:rPr>
              <w:caps/>
            </w:rPr>
            <w:t xml:space="preserve"> dR. SARAH LUBLINK AND dR. rUSSELL sWANSON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</w:sdtPr>
        <w:sdtEndPr/>
        <w:sdtContent>
          <w:r w:rsidR="00EC02E4">
            <w:rPr>
              <w:caps/>
            </w:rPr>
            <w:t>dR. sARAH lUBLINK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3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4138">
            <w:rPr>
              <w:caps/>
            </w:rPr>
            <w:t>1/11/2013</w:t>
          </w:r>
        </w:sdtContent>
      </w:sdt>
    </w:p>
    <w:p w:rsidR="00BE58E1" w:rsidRPr="00296636" w:rsidRDefault="00B361AB" w:rsidP="003302E3">
      <w:pPr>
        <w:pStyle w:val="Heading3"/>
        <w:spacing w:before="0"/>
        <w:rPr>
          <w:caps/>
          <w:color w:val="auto"/>
          <w:sz w:val="22"/>
          <w:u w:val="single"/>
        </w:rPr>
      </w:pPr>
      <w:r>
        <w:rPr>
          <w:caps/>
        </w:rPr>
        <w:br/>
      </w:r>
      <w:r w:rsidR="00BE58E1" w:rsidRPr="00296636">
        <w:rPr>
          <w:caps/>
          <w:color w:val="auto"/>
          <w:sz w:val="22"/>
          <w:u w:val="single"/>
        </w:rPr>
        <w:t>SECTION</w:t>
      </w:r>
      <w:r w:rsidR="00E16730" w:rsidRPr="00296636">
        <w:rPr>
          <w:caps/>
          <w:color w:val="auto"/>
          <w:sz w:val="22"/>
          <w:u w:val="single"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</w:t>
      </w:r>
      <w:r w:rsidR="00296636">
        <w:rPr>
          <w:b/>
          <w:caps/>
        </w:rPr>
        <w:tab/>
      </w:r>
      <w:r w:rsidR="00296636">
        <w:rPr>
          <w:b/>
          <w:caps/>
        </w:rPr>
        <w:tab/>
      </w:r>
      <w:r w:rsidR="00296636">
        <w:rPr>
          <w:b/>
          <w:caps/>
        </w:rPr>
        <w:tab/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EndPr/>
        <w:sdtContent>
          <w:r w:rsidR="00404138">
            <w:rPr>
              <w:caps/>
            </w:rPr>
            <w:t>COURSE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Pr="00296636" w:rsidRDefault="000C128B" w:rsidP="003302E3">
      <w:pPr>
        <w:pStyle w:val="Heading3"/>
        <w:spacing w:before="0"/>
        <w:rPr>
          <w:caps/>
          <w:color w:val="auto"/>
          <w:sz w:val="22"/>
        </w:rPr>
      </w:pPr>
      <w:r w:rsidRPr="00296636">
        <w:rPr>
          <w:caps/>
          <w:color w:val="auto"/>
          <w:sz w:val="22"/>
          <w:u w:val="single"/>
        </w:rPr>
        <w:t>SECTION iI</w:t>
      </w:r>
      <w:r w:rsidRPr="00296636">
        <w:rPr>
          <w:caps/>
          <w:color w:val="auto"/>
          <w:sz w:val="22"/>
        </w:rPr>
        <w:t xml:space="preserve">   (COMPLETE FOR </w:t>
      </w:r>
      <w:r w:rsidRPr="00296636">
        <w:rPr>
          <w:i/>
          <w:caps/>
          <w:color w:val="auto"/>
          <w:sz w:val="22"/>
        </w:rPr>
        <w:t>PROGRAM</w:t>
      </w:r>
      <w:r w:rsidRPr="00296636">
        <w:rPr>
          <w:caps/>
          <w:color w:val="auto"/>
          <w:sz w:val="22"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>ENTER PROGRAM NAME:</w:t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 w:rsidR="00296636">
        <w:rPr>
          <w:b/>
        </w:rPr>
        <w:tab/>
      </w:r>
      <w:r>
        <w:rPr>
          <w:b/>
        </w:rPr>
        <w:t xml:space="preserve"> </w:t>
      </w:r>
      <w:sdt>
        <w:sdtPr>
          <w:rPr>
            <w:caps/>
          </w:rPr>
          <w:id w:val="758307557"/>
          <w:placeholder>
            <w:docPart w:val="4300C9D5F54141159F37631B4B71995C"/>
          </w:placeholder>
          <w:showingPlcHdr/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ARCHICTECTURAL DESIGN AND CONSTRUCTION TECHNOLOGY" w:value="AS ARCHICTECTURAL DESIGN AND CON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 STUDIES" w:value="AS HUMAN SERVICES ADDICTION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 " w:value="BS SECONDARY BIOLOGY EDUCATION "/>
            <w:listItem w:displayText="BS SECONDARY MATHEMATICS EDUCATION " w:value="BS SECONDARY MATHEMATICS EDUCATION 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501DC1" w:rsidRPr="00B62478">
            <w:rPr>
              <w:rStyle w:val="PlaceholderText"/>
              <w:color w:val="FF0000"/>
            </w:rPr>
            <w:t>SELECT PROGRAM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  <w:r w:rsidR="00404138">
        <w:rPr>
          <w:b/>
          <w:caps/>
        </w:rPr>
        <w:t xml:space="preserve">  </w:t>
      </w:r>
    </w:p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Pr="005D7751" w:rsidRDefault="00E16730" w:rsidP="00141E9B">
      <w:pPr>
        <w:pStyle w:val="Heading3"/>
        <w:spacing w:before="0" w:after="120"/>
        <w:rPr>
          <w:caps/>
          <w:color w:val="auto"/>
          <w:sz w:val="22"/>
        </w:rPr>
      </w:pPr>
      <w:r w:rsidRPr="005D7751">
        <w:rPr>
          <w:caps/>
          <w:color w:val="auto"/>
          <w:sz w:val="22"/>
          <w:u w:val="single"/>
        </w:rPr>
        <w:t>SECTION i</w:t>
      </w:r>
      <w:r w:rsidR="000C128B" w:rsidRPr="005D7751">
        <w:rPr>
          <w:caps/>
          <w:color w:val="auto"/>
          <w:sz w:val="22"/>
          <w:u w:val="single"/>
        </w:rPr>
        <w:t>i</w:t>
      </w:r>
      <w:r w:rsidRPr="005D7751">
        <w:rPr>
          <w:caps/>
          <w:color w:val="auto"/>
          <w:sz w:val="22"/>
          <w:u w:val="single"/>
        </w:rPr>
        <w:t>I</w:t>
      </w:r>
      <w:r w:rsidRPr="005D7751">
        <w:rPr>
          <w:caps/>
          <w:color w:val="auto"/>
          <w:sz w:val="22"/>
        </w:rPr>
        <w:t xml:space="preserve">   (COMPLETE FOR </w:t>
      </w:r>
      <w:r w:rsidRPr="005D7751">
        <w:rPr>
          <w:i/>
          <w:caps/>
          <w:color w:val="auto"/>
          <w:sz w:val="22"/>
        </w:rPr>
        <w:t>COURSE</w:t>
      </w:r>
      <w:r w:rsidRPr="005D7751">
        <w:rPr>
          <w:caps/>
          <w:color w:val="auto"/>
          <w:sz w:val="22"/>
        </w:rPr>
        <w:t xml:space="preserve"> DISCONTINUATION)</w:t>
      </w:r>
    </w:p>
    <w:p w:rsidR="005D7751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</w:p>
    <w:p w:rsidR="003302E3" w:rsidRDefault="005D7751" w:rsidP="003302E3">
      <w:pPr>
        <w:spacing w:after="1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404138">
            <w:rPr>
              <w:caps/>
            </w:rPr>
            <w:t>NO</w:t>
          </w:r>
        </w:sdtContent>
      </w:sdt>
    </w:p>
    <w:p w:rsidR="005D7751" w:rsidRDefault="003302E3" w:rsidP="005D7751">
      <w:pPr>
        <w:spacing w:before="240" w:after="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4E46AE" w:rsidP="005D7751">
      <w:pPr>
        <w:spacing w:before="240" w:after="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EndPr/>
        <w:sdtContent>
          <w:r w:rsidR="00404138">
            <w:rPr>
              <w:caps/>
            </w:rPr>
            <w:t xml:space="preserve"> </w:t>
          </w:r>
        </w:sdtContent>
      </w:sdt>
    </w:p>
    <w:p w:rsidR="005D7751" w:rsidRDefault="003302E3" w:rsidP="005D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Pr="005D7751" w:rsidRDefault="004E46AE" w:rsidP="005D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rPr>
          <w:b/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text/>
        </w:sdtPr>
        <w:sdtEndPr/>
        <w:sdtContent>
          <w:r w:rsidR="00404138">
            <w:rPr>
              <w:caps/>
            </w:rPr>
            <w:t>.</w:t>
          </w:r>
        </w:sdtContent>
      </w:sdt>
    </w:p>
    <w:p w:rsidR="005D7751" w:rsidRDefault="005D7751">
      <w:pPr>
        <w:rPr>
          <w:b/>
          <w:caps/>
        </w:rPr>
      </w:pPr>
      <w:r>
        <w:rPr>
          <w:b/>
          <w:caps/>
        </w:rPr>
        <w:br w:type="page"/>
      </w:r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lastRenderedPageBreak/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08"/>
        <w:gridCol w:w="7056"/>
      </w:tblGrid>
      <w:tr w:rsidR="006C1D5D" w:rsidTr="005D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5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40413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IDS 1350</w:t>
            </w:r>
          </w:p>
        </w:tc>
        <w:tc>
          <w:tcPr>
            <w:tcW w:w="7056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404138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>Critical Thinking</w:t>
            </w:r>
          </w:p>
        </w:tc>
      </w:tr>
      <w:tr w:rsidR="006C1D5D" w:rsidTr="005D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</w:tc>
      </w:tr>
      <w:tr w:rsidR="006C1D5D" w:rsidTr="005D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none" w:sz="0" w:space="0" w:color="auto"/>
              <w:right w:val="none" w:sz="0" w:space="0" w:color="auto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Pr="005D7751" w:rsidRDefault="006F44C9" w:rsidP="006F44C9">
      <w:pPr>
        <w:pStyle w:val="Heading3"/>
        <w:spacing w:before="0" w:after="240"/>
        <w:rPr>
          <w:b w:val="0"/>
          <w:caps/>
          <w:color w:val="auto"/>
          <w:sz w:val="22"/>
          <w:u w:val="single"/>
        </w:rPr>
      </w:pPr>
      <w:r w:rsidRPr="005D7751">
        <w:rPr>
          <w:caps/>
          <w:color w:val="auto"/>
          <w:sz w:val="22"/>
          <w:u w:val="single"/>
        </w:rPr>
        <w:t xml:space="preserve">SECTION </w:t>
      </w:r>
      <w:r w:rsidR="003302E3" w:rsidRPr="005D7751">
        <w:rPr>
          <w:caps/>
          <w:color w:val="auto"/>
          <w:sz w:val="22"/>
          <w:u w:val="single"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4E46AE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3B3568">
            <w:rPr>
              <w:caps/>
            </w:rPr>
            <w:t>This course is not part of any degree program and has not been taught in the past 5 years.  Department is proposing a new, general education, humanities course PHI 2013, Critical thinking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5D7751" w:rsidRPr="00C21673" w:rsidRDefault="005D7751" w:rsidP="005D7751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5D7751" w:rsidRDefault="004E46AE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404138">
            <w:rPr>
              <w:caps/>
            </w:rPr>
            <w:t>FALL 2013</w:t>
          </w:r>
        </w:sdtContent>
      </w:sdt>
      <w:r w:rsidR="00B62478">
        <w:rPr>
          <w:caps/>
        </w:rPr>
        <w:t xml:space="preserve">      </w:t>
      </w:r>
    </w:p>
    <w:p w:rsidR="00CD6142" w:rsidRDefault="004E46AE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EndPr/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4E46AE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9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4E46AE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26" type="#_x0000_t75" alt="Microsoft Office Signature Line..." style="width:162pt;height:81pt">
            <v:imagedata r:id="rId10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5D7751" w:rsidRDefault="005D7751">
      <w:pPr>
        <w:rPr>
          <w:caps/>
        </w:rPr>
      </w:pPr>
      <w:r>
        <w:rPr>
          <w:caps/>
        </w:rPr>
        <w:br w:type="page"/>
      </w: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C4194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5" type="#_x0000_t75" style="width:496.5pt;height:69.75pt" o:ole="">
            <v:imagedata r:id="rId11" o:title=""/>
          </v:shape>
          <w:control r:id="rId12" w:name="TextBox4" w:shapeid="_x0000_i1035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C4194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263.25pt;height:23.25pt" o:ole="">
            <v:imagedata r:id="rId13" o:title=""/>
          </v:shape>
          <w:control r:id="rId14" w:name="TextBox8" w:shapeid="_x0000_i103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4138">
            <w:rPr>
              <w:caps/>
            </w:rPr>
            <w:t>1/11/2013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C4194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23.25pt" o:ole="">
            <v:imagedata r:id="rId15" o:title=""/>
          </v:shape>
          <w:control r:id="rId16" w:name="TextBox13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4138">
            <w:rPr>
              <w:caps/>
            </w:rPr>
            <w:t>1/11/2013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C41942" w:rsidP="00CE399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24pt" o:ole="">
            <v:imagedata r:id="rId17" o:title=""/>
          </v:shape>
          <w:control r:id="rId18" w:name="TextBox19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7D50">
            <w:rPr>
              <w:caps/>
            </w:rPr>
            <w:t>1/16/2013</w:t>
          </w:r>
        </w:sdtContent>
      </w:sdt>
    </w:p>
    <w:p w:rsidR="00E31E60" w:rsidRDefault="00E31E60" w:rsidP="005D7751">
      <w:pPr>
        <w:spacing w:after="0"/>
        <w:rPr>
          <w:b/>
          <w:caps/>
        </w:rPr>
      </w:pPr>
    </w:p>
    <w:p w:rsidR="005D7751" w:rsidRPr="001715A0" w:rsidRDefault="00CE3998" w:rsidP="005D7751">
      <w:pPr>
        <w:spacing w:after="0"/>
        <w:rPr>
          <w:b/>
          <w:caps/>
        </w:rPr>
      </w:pPr>
      <w:r w:rsidRPr="00E31E60">
        <w:rPr>
          <w:b/>
          <w:caps/>
          <w:sz w:val="22"/>
        </w:rPr>
        <w:t>CURRICULUM COMMITTEE MEETING DATE:</w:t>
      </w:r>
      <w:r w:rsidR="005D7751" w:rsidRPr="00E31E60">
        <w:rPr>
          <w:b/>
          <w:caps/>
          <w:sz w:val="22"/>
        </w:rPr>
        <w:tab/>
      </w:r>
      <w:r w:rsidR="005D7751">
        <w:rPr>
          <w:b/>
          <w:caps/>
        </w:rPr>
        <w:tab/>
      </w:r>
      <w:r w:rsidR="005D7751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577606BB9D55405BA88D756A04D98CA7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4E46AE">
            <w:rPr>
              <w:b/>
              <w:caps/>
            </w:rPr>
            <w:t>February 22, 2013</w:t>
          </w:r>
        </w:sdtContent>
      </w:sdt>
    </w:p>
    <w:p w:rsidR="00602709" w:rsidRPr="00872D20" w:rsidRDefault="00E74BC2" w:rsidP="00862C96">
      <w:pPr>
        <w:spacing w:after="0"/>
        <w:rPr>
          <w:caps/>
        </w:rPr>
      </w:pPr>
      <w:r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5D7751" w:rsidRPr="00D40DBF" w:rsidRDefault="005D7751" w:rsidP="005D7751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5D7751" w:rsidRPr="00D40DBF" w:rsidRDefault="005D7751" w:rsidP="005D7751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BE58E1" w:rsidRPr="00872D20" w:rsidRDefault="00BE58E1" w:rsidP="005D7751">
      <w:pPr>
        <w:spacing w:after="0"/>
        <w:ind w:right="-72"/>
        <w:rPr>
          <w:caps/>
        </w:rPr>
      </w:pPr>
      <w:bookmarkStart w:id="0" w:name="_GoBack"/>
      <w:bookmarkEnd w:id="0"/>
    </w:p>
    <w:sectPr w:rsidR="00BE58E1" w:rsidRPr="00872D20" w:rsidSect="005A0BBC">
      <w:headerReference w:type="default" r:id="rId19"/>
      <w:footerReference w:type="default" r:id="rId20"/>
      <w:headerReference w:type="first" r:id="rId21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83" w:rsidRDefault="00382583" w:rsidP="00FD4DEE">
      <w:pPr>
        <w:spacing w:after="0" w:line="240" w:lineRule="auto"/>
      </w:pPr>
      <w:r>
        <w:separator/>
      </w:r>
    </w:p>
  </w:endnote>
  <w:endnote w:type="continuationSeparator" w:id="0">
    <w:p w:rsidR="00382583" w:rsidRDefault="00382583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="005D7751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4194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41942" w:rsidRPr="00451983">
          <w:rPr>
            <w:sz w:val="16"/>
          </w:rPr>
          <w:fldChar w:fldCharType="separate"/>
        </w:r>
        <w:r w:rsidR="004E46AE">
          <w:rPr>
            <w:noProof/>
            <w:sz w:val="16"/>
          </w:rPr>
          <w:t>2</w:t>
        </w:r>
        <w:r w:rsidR="00C4194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83" w:rsidRDefault="00382583" w:rsidP="00FD4DEE">
      <w:pPr>
        <w:spacing w:after="0" w:line="240" w:lineRule="auto"/>
      </w:pPr>
      <w:r>
        <w:separator/>
      </w:r>
    </w:p>
  </w:footnote>
  <w:footnote w:type="continuationSeparator" w:id="0">
    <w:p w:rsidR="00382583" w:rsidRDefault="00382583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296636" w:rsidRDefault="00B62478" w:rsidP="00FD4DEE">
    <w:pPr>
      <w:pStyle w:val="Header"/>
      <w:jc w:val="center"/>
      <w:rPr>
        <w:b/>
        <w:sz w:val="24"/>
      </w:rPr>
    </w:pPr>
    <w:r w:rsidRPr="00296636">
      <w:rPr>
        <w:b/>
        <w:sz w:val="24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 w:rsidRPr="00296636">
      <w:rPr>
        <w:b/>
        <w:sz w:val="22"/>
      </w:rPr>
      <w:t xml:space="preserve">ACADEMIC YEAR </w:t>
    </w:r>
    <w:r w:rsidR="00296636" w:rsidRPr="00296636">
      <w:rPr>
        <w:b/>
        <w:sz w:val="22"/>
      </w:rPr>
      <w:t>2012-2013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4057E"/>
    <w:rsid w:val="00074DF9"/>
    <w:rsid w:val="00081C89"/>
    <w:rsid w:val="000A3F4D"/>
    <w:rsid w:val="000C128B"/>
    <w:rsid w:val="000C3A37"/>
    <w:rsid w:val="000E1D88"/>
    <w:rsid w:val="0011432E"/>
    <w:rsid w:val="00141E9B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96636"/>
    <w:rsid w:val="002B0B9A"/>
    <w:rsid w:val="002D6038"/>
    <w:rsid w:val="002E18CC"/>
    <w:rsid w:val="002F3037"/>
    <w:rsid w:val="00307986"/>
    <w:rsid w:val="00311B56"/>
    <w:rsid w:val="003302E3"/>
    <w:rsid w:val="0034189C"/>
    <w:rsid w:val="00382583"/>
    <w:rsid w:val="003B3568"/>
    <w:rsid w:val="003C6A51"/>
    <w:rsid w:val="003E33D3"/>
    <w:rsid w:val="003E6472"/>
    <w:rsid w:val="00404138"/>
    <w:rsid w:val="00423C88"/>
    <w:rsid w:val="00440837"/>
    <w:rsid w:val="004468B7"/>
    <w:rsid w:val="004573D2"/>
    <w:rsid w:val="004776A1"/>
    <w:rsid w:val="00482B03"/>
    <w:rsid w:val="0049214C"/>
    <w:rsid w:val="004A2E11"/>
    <w:rsid w:val="004A3EED"/>
    <w:rsid w:val="004B79EF"/>
    <w:rsid w:val="004E46AE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D7751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4590C"/>
    <w:rsid w:val="00761D0A"/>
    <w:rsid w:val="00777C2E"/>
    <w:rsid w:val="00787D50"/>
    <w:rsid w:val="007C35B3"/>
    <w:rsid w:val="007C5A0D"/>
    <w:rsid w:val="007D0604"/>
    <w:rsid w:val="00803A0A"/>
    <w:rsid w:val="00824EE7"/>
    <w:rsid w:val="008470F0"/>
    <w:rsid w:val="00862C96"/>
    <w:rsid w:val="00864F63"/>
    <w:rsid w:val="00872D20"/>
    <w:rsid w:val="008819F7"/>
    <w:rsid w:val="008B7824"/>
    <w:rsid w:val="008F1C26"/>
    <w:rsid w:val="00905056"/>
    <w:rsid w:val="00916F6A"/>
    <w:rsid w:val="00917B6C"/>
    <w:rsid w:val="0094584E"/>
    <w:rsid w:val="009463F4"/>
    <w:rsid w:val="00947071"/>
    <w:rsid w:val="00951692"/>
    <w:rsid w:val="00997A26"/>
    <w:rsid w:val="009B1DF4"/>
    <w:rsid w:val="00A75E3A"/>
    <w:rsid w:val="00A87420"/>
    <w:rsid w:val="00AC70A0"/>
    <w:rsid w:val="00AE7C9F"/>
    <w:rsid w:val="00AE7DC8"/>
    <w:rsid w:val="00AF15F3"/>
    <w:rsid w:val="00B113D1"/>
    <w:rsid w:val="00B11D07"/>
    <w:rsid w:val="00B1252B"/>
    <w:rsid w:val="00B361AB"/>
    <w:rsid w:val="00B62478"/>
    <w:rsid w:val="00B940FC"/>
    <w:rsid w:val="00BB5F2C"/>
    <w:rsid w:val="00BC3E96"/>
    <w:rsid w:val="00BD0407"/>
    <w:rsid w:val="00BD2FD8"/>
    <w:rsid w:val="00BE58E1"/>
    <w:rsid w:val="00BF3174"/>
    <w:rsid w:val="00C1176C"/>
    <w:rsid w:val="00C11B5F"/>
    <w:rsid w:val="00C271B1"/>
    <w:rsid w:val="00C41942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A344F"/>
    <w:rsid w:val="00DB26D2"/>
    <w:rsid w:val="00DD447B"/>
    <w:rsid w:val="00DD715C"/>
    <w:rsid w:val="00E16730"/>
    <w:rsid w:val="00E24E2F"/>
    <w:rsid w:val="00E31E60"/>
    <w:rsid w:val="00E74BC2"/>
    <w:rsid w:val="00E819B1"/>
    <w:rsid w:val="00E82520"/>
    <w:rsid w:val="00E852F2"/>
    <w:rsid w:val="00E85C72"/>
    <w:rsid w:val="00E9708E"/>
    <w:rsid w:val="00EB3600"/>
    <w:rsid w:val="00EC02E4"/>
    <w:rsid w:val="00ED5D80"/>
    <w:rsid w:val="00EE1FA5"/>
    <w:rsid w:val="00EF40F3"/>
    <w:rsid w:val="00F04F37"/>
    <w:rsid w:val="00F47DC4"/>
    <w:rsid w:val="00FA0E7B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A25FA1" w:rsidP="00A25FA1">
          <w:pPr>
            <w:pStyle w:val="B2532037AC684F928E302C0F59B71EC2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A25FA1" w:rsidP="00A25FA1">
          <w:pPr>
            <w:pStyle w:val="E8EADDA6A38A40B9B6B70AFD21CCFEEF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A25FA1" w:rsidP="00A25FA1">
          <w:pPr>
            <w:pStyle w:val="47F46F9D93CE43F59982B192B03083F353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25FA1" w:rsidP="00A25FA1">
          <w:pPr>
            <w:pStyle w:val="9E1E59A2518347B1A54E88852AB0CE5515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A25FA1" w:rsidP="00A25FA1">
          <w:pPr>
            <w:pStyle w:val="D2810171A18542CEA8F9D668242C8F579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A25FA1" w:rsidP="00A25FA1">
          <w:pPr>
            <w:pStyle w:val="DA175C7F1CDE4F3D8B821355C0B61518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A25FA1" w:rsidP="00A25FA1">
          <w:pPr>
            <w:pStyle w:val="4C12E95B1C80408FB813B199C2288DA19"/>
          </w:pPr>
          <w:r>
            <w:rPr>
              <w:rStyle w:val="PlaceholderText"/>
              <w:color w:val="FF0000"/>
            </w:rPr>
            <w:t>Click here to enter next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A25FA1" w:rsidP="00A25FA1">
          <w:pPr>
            <w:pStyle w:val="6D8A27A61DB64664823DA524F758A28F8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A25FA1" w:rsidP="00A25FA1">
          <w:pPr>
            <w:pStyle w:val="4300C9D5F54141159F37631B4B71995C7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A25FA1" w:rsidP="00A25FA1">
          <w:pPr>
            <w:pStyle w:val="165089BC6DA84BC5BBB4ED40251BC1117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A25FA1" w:rsidP="00A25FA1">
          <w:pPr>
            <w:pStyle w:val="0630AAFF088749B68C4AC6768BAFABE17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A25FA1" w:rsidP="00A25FA1">
          <w:pPr>
            <w:pStyle w:val="1FF793BEA1774F0C8E00756CC7D3EB2F7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A25FA1" w:rsidP="00A25FA1">
          <w:pPr>
            <w:pStyle w:val="8B776269A2A54B749ED7D30469A6EA1A7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A25FA1" w:rsidP="00A25FA1">
          <w:pPr>
            <w:pStyle w:val="6A503A71BA5648F89BB013F8AC69494B7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A25FA1" w:rsidP="00A25FA1">
          <w:pPr>
            <w:pStyle w:val="4F449986B3A0497A9148CCCAB73860164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A25FA1" w:rsidP="00A25FA1">
          <w:pPr>
            <w:pStyle w:val="8A790D6163FC408AAC7E2D9C1E820CCF4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577606BB9D55405BA88D756A04D9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88C6-4E4A-421A-8976-CB06439427F5}"/>
      </w:docPartPr>
      <w:docPartBody>
        <w:p w:rsidR="006455F3" w:rsidRDefault="00A25FA1" w:rsidP="00A25FA1">
          <w:pPr>
            <w:pStyle w:val="577606BB9D55405BA88D756A04D98CA72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A08EF"/>
    <w:rsid w:val="002979A4"/>
    <w:rsid w:val="002E1C8E"/>
    <w:rsid w:val="00397B4B"/>
    <w:rsid w:val="003E36D7"/>
    <w:rsid w:val="004E0448"/>
    <w:rsid w:val="00553438"/>
    <w:rsid w:val="00554C08"/>
    <w:rsid w:val="006455F3"/>
    <w:rsid w:val="00653DB6"/>
    <w:rsid w:val="006904F9"/>
    <w:rsid w:val="006C1323"/>
    <w:rsid w:val="006E4D1D"/>
    <w:rsid w:val="007B2FA2"/>
    <w:rsid w:val="00833494"/>
    <w:rsid w:val="0084608C"/>
    <w:rsid w:val="00863D2F"/>
    <w:rsid w:val="009B3291"/>
    <w:rsid w:val="00A25FA1"/>
    <w:rsid w:val="00AD472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  <w:rsid w:val="00E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FA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  <w:style w:type="paragraph" w:customStyle="1" w:styleId="577606BB9D55405BA88D756A04D98CA7">
    <w:name w:val="577606BB9D55405BA88D756A04D98CA7"/>
    <w:rsid w:val="00A25FA1"/>
  </w:style>
  <w:style w:type="paragraph" w:customStyle="1" w:styleId="165089BC6DA84BC5BBB4ED40251BC1116">
    <w:name w:val="165089BC6DA84BC5BBB4ED40251BC1116"/>
    <w:rsid w:val="00A25FA1"/>
    <w:rPr>
      <w:rFonts w:eastAsiaTheme="minorHAnsi"/>
      <w:sz w:val="20"/>
    </w:rPr>
  </w:style>
  <w:style w:type="paragraph" w:customStyle="1" w:styleId="0630AAFF088749B68C4AC6768BAFABE16">
    <w:name w:val="0630AAFF088749B68C4AC6768BAFABE16"/>
    <w:rsid w:val="00A25FA1"/>
    <w:rPr>
      <w:rFonts w:eastAsiaTheme="minorHAnsi"/>
      <w:sz w:val="20"/>
    </w:rPr>
  </w:style>
  <w:style w:type="paragraph" w:customStyle="1" w:styleId="1FF793BEA1774F0C8E00756CC7D3EB2F6">
    <w:name w:val="1FF793BEA1774F0C8E00756CC7D3EB2F6"/>
    <w:rsid w:val="00A25FA1"/>
    <w:rPr>
      <w:rFonts w:eastAsiaTheme="minorHAnsi"/>
      <w:sz w:val="20"/>
    </w:rPr>
  </w:style>
  <w:style w:type="paragraph" w:customStyle="1" w:styleId="8B776269A2A54B749ED7D30469A6EA1A6">
    <w:name w:val="8B776269A2A54B749ED7D30469A6EA1A6"/>
    <w:rsid w:val="00A25FA1"/>
    <w:rPr>
      <w:rFonts w:eastAsiaTheme="minorHAnsi"/>
      <w:sz w:val="20"/>
    </w:rPr>
  </w:style>
  <w:style w:type="paragraph" w:customStyle="1" w:styleId="6A503A71BA5648F89BB013F8AC69494B6">
    <w:name w:val="6A503A71BA5648F89BB013F8AC69494B6"/>
    <w:rsid w:val="00A25FA1"/>
    <w:rPr>
      <w:rFonts w:eastAsiaTheme="minorHAnsi"/>
      <w:sz w:val="20"/>
    </w:rPr>
  </w:style>
  <w:style w:type="paragraph" w:customStyle="1" w:styleId="6D8A27A61DB64664823DA524F758A28F7">
    <w:name w:val="6D8A27A61DB64664823DA524F758A28F7"/>
    <w:rsid w:val="00A25FA1"/>
    <w:rPr>
      <w:rFonts w:eastAsiaTheme="minorHAnsi"/>
      <w:sz w:val="20"/>
    </w:rPr>
  </w:style>
  <w:style w:type="paragraph" w:customStyle="1" w:styleId="4300C9D5F54141159F37631B4B71995C6">
    <w:name w:val="4300C9D5F54141159F37631B4B71995C6"/>
    <w:rsid w:val="00A25FA1"/>
    <w:rPr>
      <w:rFonts w:eastAsiaTheme="minorHAnsi"/>
      <w:sz w:val="20"/>
    </w:rPr>
  </w:style>
  <w:style w:type="paragraph" w:customStyle="1" w:styleId="87B41D7C2DD048B1883EEB9958F1ACCB8">
    <w:name w:val="87B41D7C2DD048B1883EEB9958F1ACCB8"/>
    <w:rsid w:val="00A25FA1"/>
    <w:rPr>
      <w:rFonts w:eastAsiaTheme="minorHAnsi"/>
      <w:sz w:val="20"/>
    </w:rPr>
  </w:style>
  <w:style w:type="paragraph" w:customStyle="1" w:styleId="D2810171A18542CEA8F9D668242C8F578">
    <w:name w:val="D2810171A18542CEA8F9D668242C8F578"/>
    <w:rsid w:val="00A25FA1"/>
    <w:rPr>
      <w:rFonts w:eastAsiaTheme="minorHAnsi"/>
      <w:sz w:val="20"/>
    </w:rPr>
  </w:style>
  <w:style w:type="paragraph" w:customStyle="1" w:styleId="DA175C7F1CDE4F3D8B821355C0B615188">
    <w:name w:val="DA175C7F1CDE4F3D8B821355C0B615188"/>
    <w:rsid w:val="00A25FA1"/>
    <w:rPr>
      <w:rFonts w:eastAsiaTheme="minorHAnsi"/>
      <w:sz w:val="20"/>
    </w:rPr>
  </w:style>
  <w:style w:type="paragraph" w:customStyle="1" w:styleId="4C12E95B1C80408FB813B199C2288DA18">
    <w:name w:val="4C12E95B1C80408FB813B199C2288DA18"/>
    <w:rsid w:val="00A25FA1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A25FA1"/>
    <w:rPr>
      <w:rFonts w:eastAsiaTheme="minorHAnsi"/>
      <w:sz w:val="20"/>
    </w:rPr>
  </w:style>
  <w:style w:type="paragraph" w:customStyle="1" w:styleId="4F449986B3A0497A9148CCCAB73860163">
    <w:name w:val="4F449986B3A0497A9148CCCAB73860163"/>
    <w:rsid w:val="00A25FA1"/>
    <w:rPr>
      <w:rFonts w:eastAsiaTheme="minorHAnsi"/>
      <w:sz w:val="20"/>
    </w:rPr>
  </w:style>
  <w:style w:type="paragraph" w:customStyle="1" w:styleId="8A790D6163FC408AAC7E2D9C1E820CCF3">
    <w:name w:val="8A790D6163FC408AAC7E2D9C1E820CCF3"/>
    <w:rsid w:val="00A25FA1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A25FA1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A25FA1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A25FA1"/>
    <w:rPr>
      <w:rFonts w:eastAsiaTheme="minorHAnsi"/>
      <w:sz w:val="20"/>
    </w:rPr>
  </w:style>
  <w:style w:type="paragraph" w:customStyle="1" w:styleId="577606BB9D55405BA88D756A04D98CA71">
    <w:name w:val="577606BB9D55405BA88D756A04D98CA71"/>
    <w:rsid w:val="00A25FA1"/>
    <w:rPr>
      <w:rFonts w:eastAsiaTheme="minorHAnsi"/>
      <w:sz w:val="20"/>
    </w:rPr>
  </w:style>
  <w:style w:type="paragraph" w:customStyle="1" w:styleId="165089BC6DA84BC5BBB4ED40251BC1117">
    <w:name w:val="165089BC6DA84BC5BBB4ED40251BC1117"/>
    <w:rsid w:val="00A25FA1"/>
    <w:rPr>
      <w:rFonts w:eastAsiaTheme="minorHAnsi"/>
      <w:sz w:val="20"/>
    </w:rPr>
  </w:style>
  <w:style w:type="paragraph" w:customStyle="1" w:styleId="0630AAFF088749B68C4AC6768BAFABE17">
    <w:name w:val="0630AAFF088749B68C4AC6768BAFABE17"/>
    <w:rsid w:val="00A25FA1"/>
    <w:rPr>
      <w:rFonts w:eastAsiaTheme="minorHAnsi"/>
      <w:sz w:val="20"/>
    </w:rPr>
  </w:style>
  <w:style w:type="paragraph" w:customStyle="1" w:styleId="1FF793BEA1774F0C8E00756CC7D3EB2F7">
    <w:name w:val="1FF793BEA1774F0C8E00756CC7D3EB2F7"/>
    <w:rsid w:val="00A25FA1"/>
    <w:rPr>
      <w:rFonts w:eastAsiaTheme="minorHAnsi"/>
      <w:sz w:val="20"/>
    </w:rPr>
  </w:style>
  <w:style w:type="paragraph" w:customStyle="1" w:styleId="8B776269A2A54B749ED7D30469A6EA1A7">
    <w:name w:val="8B776269A2A54B749ED7D30469A6EA1A7"/>
    <w:rsid w:val="00A25FA1"/>
    <w:rPr>
      <w:rFonts w:eastAsiaTheme="minorHAnsi"/>
      <w:sz w:val="20"/>
    </w:rPr>
  </w:style>
  <w:style w:type="paragraph" w:customStyle="1" w:styleId="6A503A71BA5648F89BB013F8AC69494B7">
    <w:name w:val="6A503A71BA5648F89BB013F8AC69494B7"/>
    <w:rsid w:val="00A25FA1"/>
    <w:rPr>
      <w:rFonts w:eastAsiaTheme="minorHAnsi"/>
      <w:sz w:val="20"/>
    </w:rPr>
  </w:style>
  <w:style w:type="paragraph" w:customStyle="1" w:styleId="6D8A27A61DB64664823DA524F758A28F8">
    <w:name w:val="6D8A27A61DB64664823DA524F758A28F8"/>
    <w:rsid w:val="00A25FA1"/>
    <w:rPr>
      <w:rFonts w:eastAsiaTheme="minorHAnsi"/>
      <w:sz w:val="20"/>
    </w:rPr>
  </w:style>
  <w:style w:type="paragraph" w:customStyle="1" w:styleId="4300C9D5F54141159F37631B4B71995C7">
    <w:name w:val="4300C9D5F54141159F37631B4B71995C7"/>
    <w:rsid w:val="00A25FA1"/>
    <w:rPr>
      <w:rFonts w:eastAsiaTheme="minorHAnsi"/>
      <w:sz w:val="20"/>
    </w:rPr>
  </w:style>
  <w:style w:type="paragraph" w:customStyle="1" w:styleId="87B41D7C2DD048B1883EEB9958F1ACCB9">
    <w:name w:val="87B41D7C2DD048B1883EEB9958F1ACCB9"/>
    <w:rsid w:val="00A25FA1"/>
    <w:rPr>
      <w:rFonts w:eastAsiaTheme="minorHAnsi"/>
      <w:sz w:val="20"/>
    </w:rPr>
  </w:style>
  <w:style w:type="paragraph" w:customStyle="1" w:styleId="D2810171A18542CEA8F9D668242C8F579">
    <w:name w:val="D2810171A18542CEA8F9D668242C8F579"/>
    <w:rsid w:val="00A25FA1"/>
    <w:rPr>
      <w:rFonts w:eastAsiaTheme="minorHAnsi"/>
      <w:sz w:val="20"/>
    </w:rPr>
  </w:style>
  <w:style w:type="paragraph" w:customStyle="1" w:styleId="DA175C7F1CDE4F3D8B821355C0B615189">
    <w:name w:val="DA175C7F1CDE4F3D8B821355C0B615189"/>
    <w:rsid w:val="00A25FA1"/>
    <w:rPr>
      <w:rFonts w:eastAsiaTheme="minorHAnsi"/>
      <w:sz w:val="20"/>
    </w:rPr>
  </w:style>
  <w:style w:type="paragraph" w:customStyle="1" w:styleId="4C12E95B1C80408FB813B199C2288DA19">
    <w:name w:val="4C12E95B1C80408FB813B199C2288DA19"/>
    <w:rsid w:val="00A25FA1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A25FA1"/>
    <w:rPr>
      <w:rFonts w:eastAsiaTheme="minorHAnsi"/>
      <w:sz w:val="20"/>
    </w:rPr>
  </w:style>
  <w:style w:type="paragraph" w:customStyle="1" w:styleId="4F449986B3A0497A9148CCCAB73860164">
    <w:name w:val="4F449986B3A0497A9148CCCAB73860164"/>
    <w:rsid w:val="00A25FA1"/>
    <w:rPr>
      <w:rFonts w:eastAsiaTheme="minorHAnsi"/>
      <w:sz w:val="20"/>
    </w:rPr>
  </w:style>
  <w:style w:type="paragraph" w:customStyle="1" w:styleId="8A790D6163FC408AAC7E2D9C1E820CCF4">
    <w:name w:val="8A790D6163FC408AAC7E2D9C1E820CCF4"/>
    <w:rsid w:val="00A25FA1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A25FA1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A25FA1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A25FA1"/>
    <w:rPr>
      <w:rFonts w:eastAsiaTheme="minorHAnsi"/>
      <w:sz w:val="20"/>
    </w:rPr>
  </w:style>
  <w:style w:type="paragraph" w:customStyle="1" w:styleId="577606BB9D55405BA88D756A04D98CA72">
    <w:name w:val="577606BB9D55405BA88D756A04D98CA72"/>
    <w:rsid w:val="00A25FA1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084C-F898-4C38-AA94-0132BD12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5</cp:revision>
  <cp:lastPrinted>2010-08-26T00:38:00Z</cp:lastPrinted>
  <dcterms:created xsi:type="dcterms:W3CDTF">2013-01-11T17:30:00Z</dcterms:created>
  <dcterms:modified xsi:type="dcterms:W3CDTF">2013-02-05T15:27:00Z</dcterms:modified>
</cp:coreProperties>
</file>