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54B55">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54B55">
            <w:rPr>
              <w:caps/>
            </w:rPr>
            <w:t>AS PARALEGAL STUDIES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054B55">
            <w:rPr>
              <w:caps/>
            </w:rPr>
            <w:t>Mary Conwell, JD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054B55">
            <w:rPr>
              <w:caps/>
            </w:rPr>
            <w:t>Mary Conwell, JD</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A630DE">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3E4AAA"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52EE8">
            <w:rPr>
              <w:rStyle w:val="FormStyle"/>
              <w:b w:val="0"/>
              <w:caps/>
              <w:color w:val="auto"/>
            </w:rPr>
            <w:t xml:space="preserve">PLA </w:t>
          </w:r>
          <w:r w:rsidR="002A59F1">
            <w:rPr>
              <w:rStyle w:val="FormStyle"/>
              <w:b w:val="0"/>
              <w:caps/>
              <w:color w:val="auto"/>
            </w:rPr>
            <w:t>2610 Real Estate Law and Property</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E73F77"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E73F77"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E73F77"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054B55">
            <w:rPr>
              <w:caps/>
            </w:rPr>
            <w:t>School of Business and Technology</w:t>
          </w:r>
        </w:sdtContent>
      </w:sdt>
    </w:p>
    <w:p w:rsidR="00872D20" w:rsidRPr="001715A0" w:rsidRDefault="00E73F77"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E73F77"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E73F77"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E73F77"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E73F77"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E73F77"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E73F77"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E73F77"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3E4AAA"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E73F77"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3E4AAA"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E73F77"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5D415F">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5D415F" w:rsidRPr="001715A0" w:rsidTr="005D415F">
        <w:trPr>
          <w:trHeight w:val="223"/>
        </w:trPr>
        <w:tc>
          <w:tcPr>
            <w:tcW w:w="3168" w:type="dxa"/>
          </w:tcPr>
          <w:p w:rsidR="005D415F" w:rsidRDefault="005D415F" w:rsidP="0075358E">
            <w:pPr>
              <w:shd w:val="clear" w:color="auto" w:fill="FFFFFF"/>
              <w:spacing w:line="266" w:lineRule="exact"/>
              <w:ind w:left="29" w:right="47" w:firstLine="7"/>
              <w:rPr>
                <w:color w:val="000000"/>
              </w:rPr>
            </w:pPr>
            <w:r>
              <w:rPr>
                <w:color w:val="000000"/>
              </w:rPr>
              <w:t xml:space="preserve">05.0 Demonstrate </w:t>
            </w:r>
            <w:r w:rsidRPr="00373996">
              <w:rPr>
                <w:color w:val="000000"/>
              </w:rPr>
              <w:t>knowledge of real property law and its application to real property transactions (Program Outcome)</w:t>
            </w:r>
          </w:p>
          <w:p w:rsidR="005D415F" w:rsidRDefault="005D415F" w:rsidP="0075358E">
            <w:pPr>
              <w:shd w:val="clear" w:color="auto" w:fill="FFFFFF"/>
              <w:spacing w:line="266" w:lineRule="exact"/>
              <w:ind w:left="29" w:right="47" w:firstLine="7"/>
              <w:rPr>
                <w:color w:val="000000"/>
              </w:rPr>
            </w:pPr>
          </w:p>
          <w:p w:rsidR="005D415F" w:rsidRPr="00373996" w:rsidRDefault="005D415F" w:rsidP="0075358E">
            <w:pPr>
              <w:shd w:val="clear" w:color="auto" w:fill="FFFFFF"/>
              <w:spacing w:line="266" w:lineRule="exact"/>
              <w:ind w:left="29" w:right="47" w:firstLine="7"/>
            </w:pPr>
            <w:r>
              <w:rPr>
                <w:color w:val="000000"/>
              </w:rPr>
              <w:t>The student will be able to:</w:t>
            </w:r>
          </w:p>
        </w:tc>
        <w:tc>
          <w:tcPr>
            <w:tcW w:w="3294" w:type="dxa"/>
          </w:tcPr>
          <w:p w:rsidR="005D415F" w:rsidRPr="00373996" w:rsidRDefault="005D415F" w:rsidP="0075358E">
            <w:pPr>
              <w:shd w:val="clear" w:color="auto" w:fill="FFFFFF"/>
              <w:spacing w:line="270" w:lineRule="exact"/>
              <w:ind w:left="7" w:right="400"/>
            </w:pPr>
          </w:p>
        </w:tc>
        <w:tc>
          <w:tcPr>
            <w:tcW w:w="3168" w:type="dxa"/>
          </w:tcPr>
          <w:p w:rsidR="005D415F" w:rsidRPr="00373996" w:rsidRDefault="005D415F" w:rsidP="0075358E">
            <w:pPr>
              <w:shd w:val="clear" w:color="auto" w:fill="FFFFFF"/>
              <w:spacing w:line="274" w:lineRule="exact"/>
            </w:pPr>
          </w:p>
        </w:tc>
      </w:tr>
      <w:tr w:rsidR="005D415F" w:rsidRPr="001715A0" w:rsidTr="005D415F">
        <w:tc>
          <w:tcPr>
            <w:tcW w:w="3168" w:type="dxa"/>
          </w:tcPr>
          <w:p w:rsidR="005D415F" w:rsidRPr="00373996" w:rsidRDefault="005D415F" w:rsidP="0075358E">
            <w:pPr>
              <w:shd w:val="clear" w:color="auto" w:fill="FFFFFF"/>
              <w:spacing w:line="266" w:lineRule="exact"/>
              <w:ind w:left="18" w:right="101" w:firstLine="4"/>
            </w:pPr>
            <w:r>
              <w:rPr>
                <w:color w:val="000000"/>
              </w:rPr>
              <w:t>05.01 Define a variety of terms associated with real estate transactions.</w:t>
            </w:r>
          </w:p>
        </w:tc>
        <w:tc>
          <w:tcPr>
            <w:tcW w:w="3294" w:type="dxa"/>
          </w:tcPr>
          <w:p w:rsidR="005D415F" w:rsidRPr="00373996" w:rsidRDefault="005D415F" w:rsidP="0075358E">
            <w:pPr>
              <w:shd w:val="clear" w:color="auto" w:fill="FFFFFF"/>
              <w:spacing w:line="266" w:lineRule="exact"/>
              <w:ind w:right="79" w:firstLine="7"/>
            </w:pPr>
            <w:r>
              <w:t>Essay Exam/Essay Exam Rubric</w:t>
            </w:r>
          </w:p>
        </w:tc>
        <w:tc>
          <w:tcPr>
            <w:tcW w:w="3168" w:type="dxa"/>
          </w:tcPr>
          <w:p w:rsidR="005D415F" w:rsidRPr="00373996" w:rsidRDefault="005D415F" w:rsidP="0075358E">
            <w:pPr>
              <w:shd w:val="clear" w:color="auto" w:fill="FFFFFF"/>
              <w:spacing w:line="270" w:lineRule="exact"/>
              <w:ind w:right="2074" w:firstLine="4"/>
            </w:pPr>
            <w:r>
              <w:t>COM, CT, GSR</w:t>
            </w:r>
          </w:p>
        </w:tc>
      </w:tr>
      <w:tr w:rsidR="005D415F" w:rsidRPr="001715A0" w:rsidTr="005D415F">
        <w:tc>
          <w:tcPr>
            <w:tcW w:w="3168" w:type="dxa"/>
          </w:tcPr>
          <w:p w:rsidR="005D415F" w:rsidRPr="00373996" w:rsidRDefault="005D415F" w:rsidP="0075358E">
            <w:pPr>
              <w:shd w:val="clear" w:color="auto" w:fill="FFFFFF"/>
              <w:spacing w:line="266" w:lineRule="exact"/>
              <w:ind w:left="7" w:right="90" w:firstLine="7"/>
            </w:pPr>
            <w:r>
              <w:t>05.02 Discuss real property concepts to include, but not limited to, the types of estates that can be conveyed under Florida Law.</w:t>
            </w:r>
          </w:p>
        </w:tc>
        <w:tc>
          <w:tcPr>
            <w:tcW w:w="3294" w:type="dxa"/>
          </w:tcPr>
          <w:p w:rsidR="005D415F" w:rsidRPr="00373996" w:rsidRDefault="005D415F" w:rsidP="0075358E">
            <w:pPr>
              <w:shd w:val="clear" w:color="auto" w:fill="FFFFFF"/>
              <w:spacing w:line="266" w:lineRule="exact"/>
              <w:ind w:right="104" w:firstLine="7"/>
            </w:pPr>
            <w:r>
              <w:t>Essay Exam/Essay Exam Rubric</w:t>
            </w:r>
          </w:p>
        </w:tc>
        <w:tc>
          <w:tcPr>
            <w:tcW w:w="3168" w:type="dxa"/>
          </w:tcPr>
          <w:p w:rsidR="005D415F" w:rsidRPr="00373996" w:rsidRDefault="005D415F" w:rsidP="0075358E">
            <w:pPr>
              <w:shd w:val="clear" w:color="auto" w:fill="FFFFFF"/>
              <w:spacing w:line="274" w:lineRule="exact"/>
              <w:ind w:right="2081" w:hanging="4"/>
            </w:pPr>
            <w:r>
              <w:t>COM, CT, GSR</w:t>
            </w:r>
          </w:p>
        </w:tc>
      </w:tr>
      <w:tr w:rsidR="005D415F" w:rsidRPr="001715A0" w:rsidTr="005D415F">
        <w:tc>
          <w:tcPr>
            <w:tcW w:w="3168" w:type="dxa"/>
          </w:tcPr>
          <w:p w:rsidR="005D415F" w:rsidRDefault="005D415F" w:rsidP="0075358E">
            <w:pPr>
              <w:shd w:val="clear" w:color="auto" w:fill="FFFFFF"/>
              <w:spacing w:line="266" w:lineRule="exact"/>
              <w:ind w:left="7" w:right="90" w:firstLine="7"/>
            </w:pPr>
            <w:r>
              <w:t xml:space="preserve">05.03 Contrast the basic responsibilities of the lawyer and the real estate broker in the conveyance of real property, from the sales or option contract to the recording of the </w:t>
            </w:r>
          </w:p>
          <w:p w:rsidR="005D415F" w:rsidRPr="00373996" w:rsidRDefault="005D415F" w:rsidP="0075358E">
            <w:pPr>
              <w:shd w:val="clear" w:color="auto" w:fill="FFFFFF"/>
              <w:spacing w:line="266" w:lineRule="exact"/>
              <w:ind w:left="7" w:right="90" w:firstLine="7"/>
            </w:pPr>
            <w:proofErr w:type="gramStart"/>
            <w:r>
              <w:t>deed</w:t>
            </w:r>
            <w:proofErr w:type="gramEnd"/>
            <w:r>
              <w:t>.</w:t>
            </w:r>
          </w:p>
        </w:tc>
        <w:tc>
          <w:tcPr>
            <w:tcW w:w="3294" w:type="dxa"/>
          </w:tcPr>
          <w:p w:rsidR="005D415F" w:rsidRPr="00373996" w:rsidRDefault="005D415F" w:rsidP="0075358E">
            <w:pPr>
              <w:shd w:val="clear" w:color="auto" w:fill="FFFFFF"/>
              <w:spacing w:line="266" w:lineRule="exact"/>
              <w:ind w:right="104" w:firstLine="7"/>
            </w:pPr>
            <w:r>
              <w:t>Real Estate Document Drafting Project/Portfolio Rubric</w:t>
            </w:r>
          </w:p>
        </w:tc>
        <w:tc>
          <w:tcPr>
            <w:tcW w:w="3168" w:type="dxa"/>
          </w:tcPr>
          <w:p w:rsidR="005D415F" w:rsidRPr="00373996" w:rsidRDefault="005D415F" w:rsidP="0075358E">
            <w:pPr>
              <w:shd w:val="clear" w:color="auto" w:fill="FFFFFF"/>
              <w:spacing w:line="274" w:lineRule="exact"/>
              <w:ind w:right="2081" w:hanging="4"/>
            </w:pPr>
            <w:r>
              <w:t>COM, CT, GSR, TIM, QR</w:t>
            </w:r>
          </w:p>
        </w:tc>
      </w:tr>
      <w:tr w:rsidR="005D415F" w:rsidRPr="001715A0" w:rsidTr="005D415F">
        <w:tc>
          <w:tcPr>
            <w:tcW w:w="3168" w:type="dxa"/>
          </w:tcPr>
          <w:p w:rsidR="005D415F" w:rsidRPr="005420B7" w:rsidRDefault="005D415F" w:rsidP="0075358E">
            <w:pPr>
              <w:shd w:val="clear" w:color="auto" w:fill="FFFFFF"/>
              <w:spacing w:line="266" w:lineRule="exact"/>
              <w:ind w:left="7" w:right="90" w:firstLine="7"/>
              <w:rPr>
                <w:u w:val="double"/>
              </w:rPr>
            </w:pPr>
            <w:r>
              <w:t>05.04 Describe the basic requirements of, and prepare, a contract for sale of real property.</w:t>
            </w:r>
          </w:p>
        </w:tc>
        <w:tc>
          <w:tcPr>
            <w:tcW w:w="3294" w:type="dxa"/>
          </w:tcPr>
          <w:p w:rsidR="005D415F" w:rsidRPr="00373996" w:rsidRDefault="005D415F" w:rsidP="0075358E">
            <w:pPr>
              <w:shd w:val="clear" w:color="auto" w:fill="FFFFFF"/>
              <w:spacing w:line="266" w:lineRule="exact"/>
              <w:ind w:right="104" w:firstLine="7"/>
            </w:pPr>
            <w:r>
              <w:t>Real Estate Document Drafting Project/Portfolio Rubric</w:t>
            </w:r>
          </w:p>
        </w:tc>
        <w:tc>
          <w:tcPr>
            <w:tcW w:w="3168" w:type="dxa"/>
          </w:tcPr>
          <w:p w:rsidR="005D415F" w:rsidRPr="00373996" w:rsidRDefault="005D415F" w:rsidP="0075358E">
            <w:pPr>
              <w:shd w:val="clear" w:color="auto" w:fill="FFFFFF"/>
              <w:spacing w:line="274" w:lineRule="exact"/>
              <w:ind w:right="2081" w:hanging="4"/>
            </w:pPr>
            <w:r>
              <w:t>COM, CT, GSR, TIM, QR</w:t>
            </w:r>
          </w:p>
        </w:tc>
      </w:tr>
      <w:tr w:rsidR="005D415F" w:rsidRPr="001715A0" w:rsidTr="005D415F">
        <w:tc>
          <w:tcPr>
            <w:tcW w:w="3168" w:type="dxa"/>
          </w:tcPr>
          <w:p w:rsidR="005D415F" w:rsidRPr="00373996" w:rsidRDefault="005D415F" w:rsidP="0075358E">
            <w:pPr>
              <w:shd w:val="clear" w:color="auto" w:fill="FFFFFF"/>
              <w:spacing w:line="266" w:lineRule="exact"/>
              <w:ind w:left="7" w:right="90" w:firstLine="7"/>
            </w:pPr>
            <w:r>
              <w:t>05.05 Describe and prepare real property deeds.</w:t>
            </w:r>
          </w:p>
        </w:tc>
        <w:tc>
          <w:tcPr>
            <w:tcW w:w="3294" w:type="dxa"/>
          </w:tcPr>
          <w:p w:rsidR="005D415F" w:rsidRPr="00373996" w:rsidRDefault="005D415F" w:rsidP="0075358E">
            <w:pPr>
              <w:shd w:val="clear" w:color="auto" w:fill="FFFFFF"/>
              <w:spacing w:line="266" w:lineRule="exact"/>
              <w:ind w:right="104" w:firstLine="7"/>
            </w:pPr>
            <w:r>
              <w:t>Real Estate Document Drafting Project/Portfolio Rubric</w:t>
            </w:r>
          </w:p>
        </w:tc>
        <w:tc>
          <w:tcPr>
            <w:tcW w:w="3168" w:type="dxa"/>
          </w:tcPr>
          <w:p w:rsidR="005D415F" w:rsidRPr="00373996" w:rsidRDefault="005D415F" w:rsidP="0075358E">
            <w:pPr>
              <w:shd w:val="clear" w:color="auto" w:fill="FFFFFF"/>
              <w:spacing w:line="274" w:lineRule="exact"/>
              <w:ind w:right="2081" w:hanging="4"/>
            </w:pPr>
            <w:r>
              <w:t>COM, CT, GSR, TIM, QR</w:t>
            </w:r>
          </w:p>
        </w:tc>
      </w:tr>
      <w:tr w:rsidR="005D415F" w:rsidRPr="001715A0" w:rsidTr="005D415F">
        <w:tc>
          <w:tcPr>
            <w:tcW w:w="3168" w:type="dxa"/>
          </w:tcPr>
          <w:p w:rsidR="005D415F" w:rsidRPr="00373996" w:rsidRDefault="005D415F" w:rsidP="0075358E">
            <w:pPr>
              <w:shd w:val="clear" w:color="auto" w:fill="FFFFFF"/>
              <w:spacing w:line="266" w:lineRule="exact"/>
              <w:ind w:right="90"/>
            </w:pPr>
            <w:r>
              <w:t>05.06 Discuss the purpose of title insurance, a title search, and how the “search” is made.</w:t>
            </w:r>
          </w:p>
        </w:tc>
        <w:tc>
          <w:tcPr>
            <w:tcW w:w="3294" w:type="dxa"/>
          </w:tcPr>
          <w:p w:rsidR="005D415F" w:rsidRPr="00373996" w:rsidRDefault="005D415F" w:rsidP="0075358E">
            <w:pPr>
              <w:shd w:val="clear" w:color="auto" w:fill="FFFFFF"/>
              <w:spacing w:line="266" w:lineRule="exact"/>
              <w:ind w:right="104" w:firstLine="7"/>
            </w:pPr>
            <w:r>
              <w:t>Essay Exam/Essay Exam Rubric</w:t>
            </w:r>
          </w:p>
        </w:tc>
        <w:tc>
          <w:tcPr>
            <w:tcW w:w="3168" w:type="dxa"/>
          </w:tcPr>
          <w:p w:rsidR="005D415F" w:rsidRPr="00373996" w:rsidRDefault="005D415F" w:rsidP="0075358E">
            <w:pPr>
              <w:shd w:val="clear" w:color="auto" w:fill="FFFFFF"/>
              <w:spacing w:line="274" w:lineRule="exact"/>
              <w:ind w:right="2081" w:hanging="4"/>
            </w:pPr>
            <w:r>
              <w:t>COM, CT, GSR</w:t>
            </w:r>
          </w:p>
        </w:tc>
      </w:tr>
      <w:tr w:rsidR="005D415F" w:rsidRPr="001715A0" w:rsidTr="005D415F">
        <w:tc>
          <w:tcPr>
            <w:tcW w:w="3168" w:type="dxa"/>
          </w:tcPr>
          <w:p w:rsidR="005D415F" w:rsidRPr="00373996" w:rsidRDefault="005D415F" w:rsidP="0075358E">
            <w:pPr>
              <w:shd w:val="clear" w:color="auto" w:fill="FFFFFF"/>
              <w:spacing w:line="266" w:lineRule="exact"/>
              <w:ind w:left="7" w:right="90" w:firstLine="7"/>
            </w:pPr>
            <w:r>
              <w:t>05.07 Explain how “recording” is accomplished and the importance of recording a deed, mortgage, or other real estate documents.</w:t>
            </w:r>
          </w:p>
        </w:tc>
        <w:tc>
          <w:tcPr>
            <w:tcW w:w="3294" w:type="dxa"/>
          </w:tcPr>
          <w:p w:rsidR="005D415F" w:rsidRPr="00373996" w:rsidRDefault="005D415F" w:rsidP="0075358E">
            <w:pPr>
              <w:shd w:val="clear" w:color="auto" w:fill="FFFFFF"/>
              <w:spacing w:line="266" w:lineRule="exact"/>
              <w:ind w:right="104" w:firstLine="7"/>
            </w:pPr>
            <w:r>
              <w:t>Essay Exam/Essay Exam Rubric</w:t>
            </w:r>
          </w:p>
        </w:tc>
        <w:tc>
          <w:tcPr>
            <w:tcW w:w="3168" w:type="dxa"/>
          </w:tcPr>
          <w:p w:rsidR="005D415F" w:rsidRPr="00373996" w:rsidRDefault="005D415F" w:rsidP="0075358E">
            <w:pPr>
              <w:shd w:val="clear" w:color="auto" w:fill="FFFFFF"/>
              <w:spacing w:line="274" w:lineRule="exact"/>
              <w:ind w:right="2081" w:hanging="4"/>
            </w:pPr>
            <w:r>
              <w:t>COM, CT, GSR</w:t>
            </w:r>
          </w:p>
        </w:tc>
      </w:tr>
      <w:tr w:rsidR="005D415F" w:rsidRPr="001715A0" w:rsidTr="005D415F">
        <w:tc>
          <w:tcPr>
            <w:tcW w:w="3168" w:type="dxa"/>
          </w:tcPr>
          <w:p w:rsidR="005D415F" w:rsidRPr="00373996" w:rsidRDefault="005D415F" w:rsidP="0075358E">
            <w:pPr>
              <w:shd w:val="clear" w:color="auto" w:fill="FFFFFF"/>
              <w:spacing w:line="266" w:lineRule="exact"/>
              <w:ind w:left="7" w:right="90" w:firstLine="7"/>
            </w:pPr>
            <w:r>
              <w:t xml:space="preserve">05.08 List and explain the most common forms of limitations on real property use such as covenants, easements, zoning </w:t>
            </w:r>
            <w:r>
              <w:lastRenderedPageBreak/>
              <w:t>laws, and land use regulations.</w:t>
            </w:r>
          </w:p>
        </w:tc>
        <w:tc>
          <w:tcPr>
            <w:tcW w:w="3294" w:type="dxa"/>
          </w:tcPr>
          <w:p w:rsidR="005D415F" w:rsidRPr="00373996" w:rsidRDefault="005D415F" w:rsidP="0075358E">
            <w:pPr>
              <w:shd w:val="clear" w:color="auto" w:fill="FFFFFF"/>
              <w:spacing w:line="266" w:lineRule="exact"/>
              <w:ind w:right="104" w:firstLine="7"/>
            </w:pPr>
            <w:r>
              <w:lastRenderedPageBreak/>
              <w:t>Essay Exam/Essay Exam Rubric</w:t>
            </w:r>
          </w:p>
        </w:tc>
        <w:tc>
          <w:tcPr>
            <w:tcW w:w="3168" w:type="dxa"/>
          </w:tcPr>
          <w:p w:rsidR="005D415F" w:rsidRPr="00373996" w:rsidRDefault="005D415F" w:rsidP="0075358E">
            <w:pPr>
              <w:shd w:val="clear" w:color="auto" w:fill="FFFFFF"/>
              <w:spacing w:line="274" w:lineRule="exact"/>
              <w:ind w:right="2081" w:hanging="4"/>
            </w:pPr>
            <w:r>
              <w:t>COM, CT, GSR</w:t>
            </w:r>
          </w:p>
        </w:tc>
      </w:tr>
      <w:tr w:rsidR="005D415F" w:rsidRPr="001715A0" w:rsidTr="005D415F">
        <w:tc>
          <w:tcPr>
            <w:tcW w:w="3168" w:type="dxa"/>
          </w:tcPr>
          <w:p w:rsidR="005D415F" w:rsidRPr="00373996" w:rsidRDefault="005D415F" w:rsidP="0075358E">
            <w:pPr>
              <w:shd w:val="clear" w:color="auto" w:fill="FFFFFF"/>
              <w:spacing w:line="266" w:lineRule="exact"/>
              <w:ind w:left="7" w:right="90" w:firstLine="7"/>
            </w:pPr>
            <w:r>
              <w:lastRenderedPageBreak/>
              <w:t>05.09 Briefly explain the various encumbrances that can be placed against real property.</w:t>
            </w:r>
          </w:p>
        </w:tc>
        <w:tc>
          <w:tcPr>
            <w:tcW w:w="3294" w:type="dxa"/>
          </w:tcPr>
          <w:p w:rsidR="005D415F" w:rsidRPr="00373996" w:rsidRDefault="005D415F" w:rsidP="0075358E">
            <w:pPr>
              <w:shd w:val="clear" w:color="auto" w:fill="FFFFFF"/>
              <w:spacing w:line="266" w:lineRule="exact"/>
              <w:ind w:right="104" w:firstLine="7"/>
            </w:pPr>
            <w:r>
              <w:t>Essay Exam/Essay Exam Rubric</w:t>
            </w:r>
          </w:p>
        </w:tc>
        <w:tc>
          <w:tcPr>
            <w:tcW w:w="3168" w:type="dxa"/>
          </w:tcPr>
          <w:p w:rsidR="005D415F" w:rsidRPr="00373996" w:rsidRDefault="005D415F" w:rsidP="0075358E">
            <w:pPr>
              <w:shd w:val="clear" w:color="auto" w:fill="FFFFFF"/>
              <w:spacing w:line="274" w:lineRule="exact"/>
              <w:ind w:right="2081" w:hanging="4"/>
            </w:pPr>
            <w:r>
              <w:t>COM, CT, GSR</w:t>
            </w:r>
          </w:p>
        </w:tc>
      </w:tr>
      <w:tr w:rsidR="005D415F" w:rsidRPr="001715A0" w:rsidTr="005D415F">
        <w:tc>
          <w:tcPr>
            <w:tcW w:w="3168" w:type="dxa"/>
          </w:tcPr>
          <w:p w:rsidR="005D415F" w:rsidRPr="00373996" w:rsidRDefault="005D415F" w:rsidP="0075358E">
            <w:pPr>
              <w:shd w:val="clear" w:color="auto" w:fill="FFFFFF"/>
              <w:spacing w:line="266" w:lineRule="exact"/>
              <w:ind w:left="7" w:right="90" w:firstLine="7"/>
            </w:pPr>
            <w:r>
              <w:t>05.10 Describe, plan and execute the steps and procedures in a typical real estate closing.</w:t>
            </w:r>
          </w:p>
        </w:tc>
        <w:tc>
          <w:tcPr>
            <w:tcW w:w="3294" w:type="dxa"/>
          </w:tcPr>
          <w:p w:rsidR="005D415F" w:rsidRPr="00373996" w:rsidRDefault="005D415F" w:rsidP="0075358E">
            <w:pPr>
              <w:shd w:val="clear" w:color="auto" w:fill="FFFFFF"/>
              <w:spacing w:line="266" w:lineRule="exact"/>
              <w:ind w:right="104" w:firstLine="7"/>
            </w:pPr>
            <w:r>
              <w:t>Real Estate Document Drafting Project/Portfolio Rubric</w:t>
            </w:r>
          </w:p>
        </w:tc>
        <w:tc>
          <w:tcPr>
            <w:tcW w:w="3168" w:type="dxa"/>
          </w:tcPr>
          <w:p w:rsidR="005D415F" w:rsidRPr="00373996" w:rsidRDefault="005D415F" w:rsidP="0075358E">
            <w:pPr>
              <w:shd w:val="clear" w:color="auto" w:fill="FFFFFF"/>
              <w:spacing w:line="274" w:lineRule="exact"/>
              <w:ind w:right="2081" w:hanging="4"/>
            </w:pPr>
            <w:r>
              <w:t>COM, CT, GSR, TIM, QR</w:t>
            </w:r>
          </w:p>
        </w:tc>
      </w:tr>
      <w:tr w:rsidR="005D415F" w:rsidRPr="001715A0" w:rsidTr="005D415F">
        <w:tc>
          <w:tcPr>
            <w:tcW w:w="3168" w:type="dxa"/>
          </w:tcPr>
          <w:p w:rsidR="005D415F" w:rsidRPr="00373996" w:rsidRDefault="005D415F" w:rsidP="0075358E">
            <w:pPr>
              <w:shd w:val="clear" w:color="auto" w:fill="FFFFFF"/>
              <w:spacing w:line="266" w:lineRule="exact"/>
              <w:ind w:left="7" w:right="90" w:firstLine="7"/>
            </w:pPr>
            <w:r>
              <w:t>05.11 Describe and prepare a variety of real property documents such as a lease, a promissory note, an option contract, an agreement for deed or a mortgage.</w:t>
            </w:r>
          </w:p>
        </w:tc>
        <w:tc>
          <w:tcPr>
            <w:tcW w:w="3294" w:type="dxa"/>
          </w:tcPr>
          <w:p w:rsidR="005D415F" w:rsidRPr="00373996" w:rsidRDefault="005D415F" w:rsidP="0075358E">
            <w:pPr>
              <w:shd w:val="clear" w:color="auto" w:fill="FFFFFF"/>
              <w:spacing w:line="266" w:lineRule="exact"/>
              <w:ind w:right="104" w:firstLine="7"/>
            </w:pPr>
            <w:r>
              <w:t>Real Estate Document Drafting Project/Portfolio Rubric</w:t>
            </w:r>
          </w:p>
        </w:tc>
        <w:tc>
          <w:tcPr>
            <w:tcW w:w="3168" w:type="dxa"/>
          </w:tcPr>
          <w:p w:rsidR="005D415F" w:rsidRPr="00373996" w:rsidRDefault="005D415F" w:rsidP="0075358E">
            <w:pPr>
              <w:shd w:val="clear" w:color="auto" w:fill="FFFFFF"/>
              <w:spacing w:line="274" w:lineRule="exact"/>
              <w:ind w:right="2081" w:hanging="4"/>
            </w:pPr>
            <w:r>
              <w:t>COM, CT, GSR,TIM, QR</w:t>
            </w:r>
          </w:p>
        </w:tc>
      </w:tr>
      <w:tr w:rsidR="005D415F" w:rsidRPr="001715A0" w:rsidTr="005D415F">
        <w:tc>
          <w:tcPr>
            <w:tcW w:w="3168" w:type="dxa"/>
          </w:tcPr>
          <w:p w:rsidR="005D415F" w:rsidRPr="00373996" w:rsidRDefault="005D415F" w:rsidP="0075358E">
            <w:pPr>
              <w:shd w:val="clear" w:color="auto" w:fill="FFFFFF"/>
              <w:spacing w:line="266" w:lineRule="exact"/>
              <w:ind w:left="7" w:right="90" w:firstLine="7"/>
            </w:pPr>
            <w:r>
              <w:t>05.12 Distinguish personal property from real property.</w:t>
            </w:r>
          </w:p>
        </w:tc>
        <w:tc>
          <w:tcPr>
            <w:tcW w:w="3294" w:type="dxa"/>
          </w:tcPr>
          <w:p w:rsidR="005D415F" w:rsidRPr="00373996" w:rsidRDefault="005D415F" w:rsidP="0075358E">
            <w:pPr>
              <w:shd w:val="clear" w:color="auto" w:fill="FFFFFF"/>
              <w:spacing w:line="266" w:lineRule="exact"/>
              <w:ind w:right="104" w:firstLine="7"/>
            </w:pPr>
            <w:r>
              <w:t>Essay Exam/Essay Exam Rubric</w:t>
            </w:r>
          </w:p>
        </w:tc>
        <w:tc>
          <w:tcPr>
            <w:tcW w:w="3168" w:type="dxa"/>
          </w:tcPr>
          <w:p w:rsidR="005D415F" w:rsidRPr="00373996" w:rsidRDefault="005D415F" w:rsidP="0075358E">
            <w:pPr>
              <w:shd w:val="clear" w:color="auto" w:fill="FFFFFF"/>
              <w:spacing w:line="274" w:lineRule="exact"/>
              <w:ind w:right="2081" w:hanging="4"/>
            </w:pPr>
            <w:r>
              <w:t>COM, CT, GSR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A22C0">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3E4AAA"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054B55">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54B55">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3E4AAA">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054B55">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054B55">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54B55">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054B55">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3E4AAA" w:rsidP="002A22C0">
      <w:pPr>
        <w:spacing w:after="0"/>
        <w:rPr>
          <w:b/>
          <w:caps/>
        </w:rPr>
      </w:pPr>
      <w:sdt>
        <w:sdtPr>
          <w:rPr>
            <w:caps/>
          </w:rPr>
          <w:id w:val="706025988"/>
          <w:lock w:val="sdtLocked"/>
          <w:placeholder>
            <w:docPart w:val="9E1E59A2518347B1A54E88852AB0CE55"/>
          </w:placeholder>
          <w:text w:multiLine="1"/>
        </w:sdtPr>
        <w:sdtEndPr/>
        <w:sdtContent>
          <w:r w:rsidR="002A22C0" w:rsidRPr="00B14797">
            <w:rPr>
              <w:caps/>
            </w:rPr>
            <w:t>CHANGE OF DEPARTMENT:  DUE TO THE REORGANIZATION OF EDISON STATE COLLEGE EFFECTIVE OCTOBER 15, 2012, LAW &amp; PUBLIC SERVICE PROGRAMS ARE NOW LOCATED IN THE SCHOOL OF BUSINESS AND TECHNOLOGY.</w:t>
          </w:r>
          <w:r w:rsidR="002A22C0">
            <w:rPr>
              <w:caps/>
            </w:rPr>
            <w:br/>
          </w:r>
          <w:r w:rsidR="002A22C0" w:rsidRPr="00B14797">
            <w:rPr>
              <w:caps/>
            </w:rPr>
            <w:t>CHANGE TO LEARNING OUTCOMES:  PLEASE SEE ATTACHED 2012 – 2013 STATE FRAMEWORKS.</w:t>
          </w:r>
          <w:r w:rsidR="002A22C0">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E4AAA"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54B55">
            <w:rPr>
              <w:caps/>
            </w:rPr>
            <w:t>FALL 2013</w:t>
          </w:r>
        </w:sdtContent>
      </w:sdt>
      <w:r w:rsidR="00DE2FB7" w:rsidRPr="001715A0">
        <w:rPr>
          <w:caps/>
        </w:rPr>
        <w:t xml:space="preserve">        </w:t>
      </w:r>
    </w:p>
    <w:p w:rsidR="00DE2FB7" w:rsidRPr="001715A0" w:rsidRDefault="003E4AAA" w:rsidP="00DE2FB7">
      <w:pPr>
        <w:tabs>
          <w:tab w:val="left" w:pos="5040"/>
        </w:tabs>
        <w:rPr>
          <w:caps/>
        </w:rPr>
      </w:pPr>
      <w:sdt>
        <w:sdtPr>
          <w:rPr>
            <w:caps/>
          </w:rPr>
          <w:id w:val="706025999"/>
          <w:placeholder>
            <w:docPart w:val="5E886FE7221B44788AD63CD24E2C4767"/>
          </w:placeholder>
          <w:text/>
        </w:sdtPr>
        <w:sdtEndPr/>
        <w:sdtContent>
          <w:r w:rsidR="002A22C0">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3E4AAA"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3E4AAA"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E73F77"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E73F77"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A630DE">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E73F77"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A97173">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E73F77"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8C7B08">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E73F77"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3F5C30">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675FBF">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E73F77" w:rsidRPr="00451983">
          <w:rPr>
            <w:sz w:val="16"/>
          </w:rPr>
          <w:fldChar w:fldCharType="begin"/>
        </w:r>
        <w:r w:rsidRPr="00451983">
          <w:rPr>
            <w:sz w:val="16"/>
          </w:rPr>
          <w:instrText xml:space="preserve"> PAGE   \* MERGEFORMAT </w:instrText>
        </w:r>
        <w:r w:rsidR="00E73F77" w:rsidRPr="00451983">
          <w:rPr>
            <w:sz w:val="16"/>
          </w:rPr>
          <w:fldChar w:fldCharType="separate"/>
        </w:r>
        <w:r w:rsidR="003E4AAA">
          <w:rPr>
            <w:noProof/>
            <w:sz w:val="16"/>
          </w:rPr>
          <w:t>5</w:t>
        </w:r>
        <w:r w:rsidR="00E73F7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52EE8"/>
    <w:rsid w:val="00054B55"/>
    <w:rsid w:val="0007493D"/>
    <w:rsid w:val="00074DF9"/>
    <w:rsid w:val="0007739D"/>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0152"/>
    <w:rsid w:val="001D3685"/>
    <w:rsid w:val="001E12FC"/>
    <w:rsid w:val="001E3478"/>
    <w:rsid w:val="001F116A"/>
    <w:rsid w:val="00200ACE"/>
    <w:rsid w:val="00220FA2"/>
    <w:rsid w:val="00235D00"/>
    <w:rsid w:val="00247E98"/>
    <w:rsid w:val="00250B1E"/>
    <w:rsid w:val="00282D62"/>
    <w:rsid w:val="00293316"/>
    <w:rsid w:val="002A22C0"/>
    <w:rsid w:val="002A59F1"/>
    <w:rsid w:val="002D6038"/>
    <w:rsid w:val="002F3037"/>
    <w:rsid w:val="00311B56"/>
    <w:rsid w:val="003374DC"/>
    <w:rsid w:val="003B4DFA"/>
    <w:rsid w:val="003D40AC"/>
    <w:rsid w:val="003E33D3"/>
    <w:rsid w:val="003E4AAA"/>
    <w:rsid w:val="003E6472"/>
    <w:rsid w:val="003F5C30"/>
    <w:rsid w:val="004035DD"/>
    <w:rsid w:val="00405A0A"/>
    <w:rsid w:val="00414D40"/>
    <w:rsid w:val="004233B5"/>
    <w:rsid w:val="00431C0A"/>
    <w:rsid w:val="004468B7"/>
    <w:rsid w:val="00451983"/>
    <w:rsid w:val="00452EF8"/>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D415F"/>
    <w:rsid w:val="005E052D"/>
    <w:rsid w:val="005E1F08"/>
    <w:rsid w:val="00602709"/>
    <w:rsid w:val="0062061F"/>
    <w:rsid w:val="00627C53"/>
    <w:rsid w:val="00634272"/>
    <w:rsid w:val="00647A07"/>
    <w:rsid w:val="00675FBF"/>
    <w:rsid w:val="00684938"/>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170A"/>
    <w:rsid w:val="008B271D"/>
    <w:rsid w:val="008B5209"/>
    <w:rsid w:val="008B7824"/>
    <w:rsid w:val="008C3DA5"/>
    <w:rsid w:val="008C7B08"/>
    <w:rsid w:val="008D5F1B"/>
    <w:rsid w:val="008F1C26"/>
    <w:rsid w:val="008F7E58"/>
    <w:rsid w:val="00901EA3"/>
    <w:rsid w:val="00905056"/>
    <w:rsid w:val="00905587"/>
    <w:rsid w:val="0094584E"/>
    <w:rsid w:val="00951692"/>
    <w:rsid w:val="00963892"/>
    <w:rsid w:val="00983BD3"/>
    <w:rsid w:val="00986AE3"/>
    <w:rsid w:val="009B1DF4"/>
    <w:rsid w:val="009E7A39"/>
    <w:rsid w:val="00A03ECB"/>
    <w:rsid w:val="00A630DE"/>
    <w:rsid w:val="00A74DFD"/>
    <w:rsid w:val="00A87420"/>
    <w:rsid w:val="00A95B91"/>
    <w:rsid w:val="00A97173"/>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74B4B"/>
    <w:rsid w:val="00C82E26"/>
    <w:rsid w:val="00C96271"/>
    <w:rsid w:val="00CA02D8"/>
    <w:rsid w:val="00CB6AC9"/>
    <w:rsid w:val="00CD1473"/>
    <w:rsid w:val="00CF5246"/>
    <w:rsid w:val="00D0422D"/>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3F77"/>
    <w:rsid w:val="00E74BC2"/>
    <w:rsid w:val="00E819B1"/>
    <w:rsid w:val="00E852F2"/>
    <w:rsid w:val="00E85C72"/>
    <w:rsid w:val="00E9201C"/>
    <w:rsid w:val="00E9708E"/>
    <w:rsid w:val="00EA2958"/>
    <w:rsid w:val="00ED5D80"/>
    <w:rsid w:val="00ED6E28"/>
    <w:rsid w:val="00EE1FA5"/>
    <w:rsid w:val="00EF0D98"/>
    <w:rsid w:val="00EF40F3"/>
    <w:rsid w:val="00F47DC4"/>
    <w:rsid w:val="00F846D0"/>
    <w:rsid w:val="00FA14EC"/>
    <w:rsid w:val="00FB2FF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41301"/>
    <w:rsid w:val="001F4D3D"/>
    <w:rsid w:val="00361706"/>
    <w:rsid w:val="0038177C"/>
    <w:rsid w:val="00397B4B"/>
    <w:rsid w:val="003E36D7"/>
    <w:rsid w:val="004275D8"/>
    <w:rsid w:val="004742F9"/>
    <w:rsid w:val="00554C08"/>
    <w:rsid w:val="005C698F"/>
    <w:rsid w:val="00617AFB"/>
    <w:rsid w:val="006B477D"/>
    <w:rsid w:val="006E312D"/>
    <w:rsid w:val="007002CF"/>
    <w:rsid w:val="00715577"/>
    <w:rsid w:val="0083215A"/>
    <w:rsid w:val="0084608C"/>
    <w:rsid w:val="00897D10"/>
    <w:rsid w:val="008B1759"/>
    <w:rsid w:val="00926E93"/>
    <w:rsid w:val="00955F95"/>
    <w:rsid w:val="009602EA"/>
    <w:rsid w:val="009A21B5"/>
    <w:rsid w:val="00A67F24"/>
    <w:rsid w:val="00A7046F"/>
    <w:rsid w:val="00B62E7B"/>
    <w:rsid w:val="00B72C93"/>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4964-53E3-4A31-90E9-C6E17147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8</cp:revision>
  <cp:lastPrinted>2011-08-30T14:20:00Z</cp:lastPrinted>
  <dcterms:created xsi:type="dcterms:W3CDTF">2012-11-01T19:40:00Z</dcterms:created>
  <dcterms:modified xsi:type="dcterms:W3CDTF">2013-02-14T15:43:00Z</dcterms:modified>
</cp:coreProperties>
</file>