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1324A4">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324A4">
            <w:rPr>
              <w:caps/>
            </w:rPr>
            <w:t>AS BUSINESS ADMINISTRATION AND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3B1209">
            <w:rPr>
              <w:caps/>
            </w:rPr>
            <w:t>dr. douglas nay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3B1209">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1324A4">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5B2985"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5B2985"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5B2985"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5B2985"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5B2985"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5B2985"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5B2985"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5B2985"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BE705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1324A4" w:rsidRPr="00DA6B0E">
            <w:rPr>
              <w:rStyle w:val="PlaceholderText"/>
              <w:color w:val="FF0000"/>
            </w:rPr>
            <w:t>CLICK HERE TO ENTER TEXT</w:t>
          </w:r>
          <w:r w:rsidR="001324A4">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r w:rsidR="006923BD">
        <w:rPr>
          <w:b/>
          <w:caps/>
        </w:rPr>
        <w:t xml:space="preserve">  </w:t>
      </w:r>
      <w:r w:rsidR="006923BD" w:rsidRPr="00842D37">
        <w:rPr>
          <w:caps/>
        </w:rPr>
        <w:t>The existing As, BAMA degree is not clearly differentiated from the As, Accounting Degree, in part because the existing as, Bama degree has an accounting focus.  the proposed changes below align the as, bama degree with the state curriculum framework for a small business management focus.</w:t>
      </w:r>
      <w:r w:rsidR="00AD002F" w:rsidRPr="00842D37">
        <w:rPr>
          <w:caps/>
        </w:rPr>
        <w:t xml:space="preserve"> in addition, the faculty believes that it would be beneficial for students to have more perscribed gen ed mathematics courses. proposed math courses mac 1105, sta2023, or any advanced math from the AA gen ed guide.</w:t>
      </w:r>
      <w:r w:rsidR="00842D37">
        <w:rPr>
          <w:caps/>
        </w:rPr>
        <w:t xml:space="preserve">  changes to the core include deletion of cgs 1100</w:t>
      </w:r>
      <w:r w:rsidR="005576E9">
        <w:rPr>
          <w:caps/>
        </w:rPr>
        <w:t xml:space="preserve"> and the </w:t>
      </w:r>
      <w:r w:rsidR="00D848B4">
        <w:rPr>
          <w:caps/>
        </w:rPr>
        <w:t xml:space="preserve">addition of fin 2001, sbm 2000, </w:t>
      </w:r>
      <w:proofErr w:type="gramStart"/>
      <w:r w:rsidR="005576E9">
        <w:rPr>
          <w:caps/>
        </w:rPr>
        <w:t>geb</w:t>
      </w:r>
      <w:proofErr w:type="gramEnd"/>
      <w:r w:rsidR="005576E9">
        <w:rPr>
          <w:caps/>
        </w:rPr>
        <w:t xml:space="preserve"> 2930 (capstone).</w:t>
      </w:r>
    </w:p>
    <w:sdt>
      <w:sdtPr>
        <w:rPr>
          <w:caps/>
        </w:rPr>
        <w:id w:val="706026229"/>
        <w:placeholder>
          <w:docPart w:val="A00DEB46C6D744AE8F8D8B1FA4E0935B"/>
        </w:placeholder>
        <w:text w:multiLine="1"/>
      </w:sdtPr>
      <w:sdtEndPr/>
      <w:sdtContent>
        <w:p w:rsidR="005C4500" w:rsidRDefault="00D848B4" w:rsidP="001324A4">
          <w:pPr>
            <w:tabs>
              <w:tab w:val="left" w:pos="720"/>
              <w:tab w:val="left" w:pos="1440"/>
              <w:tab w:val="left" w:pos="2160"/>
              <w:tab w:val="left" w:pos="2880"/>
              <w:tab w:val="left" w:pos="3600"/>
              <w:tab w:val="left" w:pos="4320"/>
              <w:tab w:val="left" w:pos="5145"/>
            </w:tabs>
            <w:spacing w:after="120"/>
            <w:rPr>
              <w:caps/>
            </w:rPr>
          </w:pPr>
          <w:r w:rsidRPr="001324A4">
            <w:rPr>
              <w:caps/>
            </w:rPr>
            <w:t>General Education Requirements:</w:t>
          </w:r>
          <w:r>
            <w:rPr>
              <w:caps/>
            </w:rPr>
            <w:br/>
          </w:r>
          <w:r w:rsidRPr="001324A4">
            <w:rPr>
              <w:caps/>
            </w:rPr>
            <w:t>ENC 1101 - Composition I 3 credit(s)</w:t>
          </w:r>
          <w:r>
            <w:rPr>
              <w:caps/>
            </w:rPr>
            <w:br/>
          </w:r>
          <w:r w:rsidRPr="001324A4">
            <w:rPr>
              <w:caps/>
            </w:rPr>
            <w:t xml:space="preserve">ENC 1102 - Composition II 3 credit(s) </w:t>
          </w:r>
          <w:r>
            <w:rPr>
              <w:caps/>
            </w:rPr>
            <w:br/>
          </w:r>
          <w:r w:rsidRPr="001324A4">
            <w:rPr>
              <w:caps/>
            </w:rPr>
            <w:t>SPC 1017 - Fundamentals of Speech Communication 3 credit(s)</w:t>
          </w:r>
          <w:r>
            <w:rPr>
              <w:caps/>
            </w:rPr>
            <w:br/>
          </w:r>
          <w:r w:rsidRPr="001324A4">
            <w:rPr>
              <w:caps/>
            </w:rPr>
            <w:t>OR</w:t>
          </w:r>
          <w:r>
            <w:rPr>
              <w:caps/>
            </w:rPr>
            <w:br/>
          </w:r>
          <w:r w:rsidRPr="001324A4">
            <w:rPr>
              <w:caps/>
            </w:rPr>
            <w:t>SPC 2023 - Introduction to Public Speaking 3 credit(s)</w:t>
          </w:r>
          <w:r>
            <w:rPr>
              <w:caps/>
            </w:rPr>
            <w:br/>
          </w:r>
          <w:r w:rsidRPr="001324A4">
            <w:rPr>
              <w:caps/>
            </w:rPr>
            <w:t>ECO 2013 - Economics I 3 credit(s)</w:t>
          </w:r>
          <w:r>
            <w:rPr>
              <w:caps/>
            </w:rPr>
            <w:br/>
          </w:r>
          <w:r>
            <w:rPr>
              <w:caps/>
            </w:rPr>
            <w:lastRenderedPageBreak/>
            <w:t xml:space="preserve">  *Gen Ed Mathematics </w:t>
          </w:r>
          <w:r w:rsidRPr="001324A4">
            <w:rPr>
              <w:caps/>
            </w:rPr>
            <w:t>MAC 1105-College Algebra or STA 2023-Stat</w:t>
          </w:r>
          <w:r>
            <w:rPr>
              <w:caps/>
            </w:rPr>
            <w:t>istical Methods I Recommended</w:t>
          </w:r>
          <w:r w:rsidRPr="001324A4">
            <w:rPr>
              <w:caps/>
            </w:rPr>
            <w:t xml:space="preserve"> 3 credit(s)</w:t>
          </w:r>
          <w:r>
            <w:rPr>
              <w:caps/>
            </w:rPr>
            <w:br/>
          </w:r>
          <w:r w:rsidRPr="001324A4">
            <w:rPr>
              <w:caps/>
            </w:rPr>
            <w:t>**Gen Ed Humanities (PHI 2600 - Ethics recommended) 3 credit(s)</w:t>
          </w:r>
          <w:r>
            <w:rPr>
              <w:caps/>
            </w:rPr>
            <w:br/>
          </w:r>
          <w:r w:rsidRPr="001324A4">
            <w:rPr>
              <w:caps/>
            </w:rPr>
            <w:t xml:space="preserve">  *Math course may be chosen</w:t>
          </w:r>
          <w:r>
            <w:rPr>
              <w:caps/>
            </w:rPr>
            <w:t xml:space="preserve"> from any courses listed in the  </w:t>
          </w:r>
          <w:r w:rsidRPr="001324A4">
            <w:rPr>
              <w:caps/>
            </w:rPr>
            <w:t xml:space="preserve">Associate in Arts Degree General Education Program Guide, AA, under </w:t>
          </w:r>
          <w:r>
            <w:rPr>
              <w:caps/>
            </w:rPr>
            <w:t xml:space="preserve">advanced Mathematics (MAC 1106, </w:t>
          </w:r>
          <w:r w:rsidRPr="002F7F61">
            <w:rPr>
              <w:caps/>
            </w:rPr>
            <w:t>MAC</w:t>
          </w:r>
          <w:r>
            <w:rPr>
              <w:caps/>
            </w:rPr>
            <w:t xml:space="preserve"> 1114, </w:t>
          </w:r>
          <w:r w:rsidRPr="00A238A2">
            <w:rPr>
              <w:caps/>
            </w:rPr>
            <w:t>MAC</w:t>
          </w:r>
          <w:r>
            <w:rPr>
              <w:caps/>
            </w:rPr>
            <w:t xml:space="preserve"> 1140, </w:t>
          </w:r>
          <w:r w:rsidRPr="00874CA0">
            <w:rPr>
              <w:caps/>
            </w:rPr>
            <w:t>MAC</w:t>
          </w:r>
          <w:r>
            <w:rPr>
              <w:caps/>
            </w:rPr>
            <w:t xml:space="preserve"> 1147, </w:t>
          </w:r>
          <w:r w:rsidRPr="00484EBD">
            <w:rPr>
              <w:caps/>
            </w:rPr>
            <w:t>MAC</w:t>
          </w:r>
          <w:r>
            <w:rPr>
              <w:caps/>
            </w:rPr>
            <w:t xml:space="preserve"> 2233, </w:t>
          </w:r>
          <w:r w:rsidRPr="00671FA3">
            <w:rPr>
              <w:caps/>
            </w:rPr>
            <w:t>MAC</w:t>
          </w:r>
          <w:r>
            <w:rPr>
              <w:caps/>
            </w:rPr>
            <w:t xml:space="preserve"> 2311, </w:t>
          </w:r>
          <w:r w:rsidRPr="00AD75EB">
            <w:rPr>
              <w:caps/>
            </w:rPr>
            <w:t>MAC</w:t>
          </w:r>
          <w:r>
            <w:rPr>
              <w:caps/>
            </w:rPr>
            <w:t xml:space="preserve"> 2312, </w:t>
          </w:r>
          <w:r w:rsidRPr="004854BB">
            <w:rPr>
              <w:caps/>
            </w:rPr>
            <w:t>MAC</w:t>
          </w:r>
          <w:r>
            <w:rPr>
              <w:caps/>
            </w:rPr>
            <w:t xml:space="preserve"> 2313, or MAP 2302)</w:t>
          </w:r>
          <w:r w:rsidRPr="001324A4">
            <w:rPr>
              <w:caps/>
            </w:rPr>
            <w:t xml:space="preserve"> </w:t>
          </w:r>
          <w:r>
            <w:rPr>
              <w:caps/>
            </w:rPr>
            <w:br/>
          </w:r>
          <w:r w:rsidRPr="001324A4">
            <w:rPr>
              <w:caps/>
            </w:rPr>
            <w:t>**Humanities course may be chosen from any courses listed in the Associate in Arts Degree General Education Program Guide, AA, under Humanities.</w:t>
          </w:r>
          <w:r>
            <w:rPr>
              <w:caps/>
            </w:rPr>
            <w:br/>
          </w:r>
          <w:r w:rsidRPr="001324A4">
            <w:rPr>
              <w:caps/>
            </w:rPr>
            <w:t>Total: 18</w:t>
          </w:r>
          <w:r>
            <w:rPr>
              <w:caps/>
            </w:rPr>
            <w:br/>
          </w:r>
          <w:r>
            <w:rPr>
              <w:caps/>
            </w:rPr>
            <w:br/>
          </w:r>
          <w:r w:rsidRPr="001324A4">
            <w:rPr>
              <w:caps/>
            </w:rPr>
            <w:t>Business Administration and Management, AS Degree Core Requirements:</w:t>
          </w:r>
          <w:r>
            <w:rPr>
              <w:caps/>
            </w:rPr>
            <w:br/>
          </w:r>
          <w:r w:rsidRPr="001324A4">
            <w:rPr>
              <w:caps/>
            </w:rPr>
            <w:t>ACG 1001 - Financial Accounting I 3 credit(s)</w:t>
          </w:r>
          <w:r>
            <w:rPr>
              <w:caps/>
            </w:rPr>
            <w:br/>
          </w:r>
          <w:r w:rsidRPr="001324A4">
            <w:rPr>
              <w:caps/>
            </w:rPr>
            <w:t>ACG 2011 - Financial Accounting II 3 credit(s)</w:t>
          </w:r>
          <w:r>
            <w:rPr>
              <w:caps/>
            </w:rPr>
            <w:br/>
          </w:r>
          <w:r w:rsidRPr="001324A4">
            <w:rPr>
              <w:caps/>
            </w:rPr>
            <w:t>ACG 2071 - Managerial Accounting 3 credit(s)</w:t>
          </w:r>
          <w:r>
            <w:rPr>
              <w:caps/>
            </w:rPr>
            <w:br/>
          </w:r>
          <w:r w:rsidRPr="001324A4">
            <w:rPr>
              <w:caps/>
            </w:rPr>
            <w:t>BUL 2241 – Business Law 3 credit(s)</w:t>
          </w:r>
          <w:r>
            <w:rPr>
              <w:caps/>
            </w:rPr>
            <w:br/>
          </w:r>
          <w:r w:rsidRPr="001324A4">
            <w:rPr>
              <w:caps/>
            </w:rPr>
            <w:t>CGS 1000 – Computer Literacy 3 credit(s)</w:t>
          </w:r>
          <w:r>
            <w:rPr>
              <w:caps/>
            </w:rPr>
            <w:br/>
          </w:r>
          <w:r w:rsidRPr="001324A4">
            <w:rPr>
              <w:caps/>
            </w:rPr>
            <w:t>ECO 2023 - Economics II 3 credit(s)</w:t>
          </w:r>
          <w:r>
            <w:rPr>
              <w:caps/>
            </w:rPr>
            <w:br/>
          </w:r>
          <w:r w:rsidRPr="001324A4">
            <w:rPr>
              <w:caps/>
            </w:rPr>
            <w:t>GEB 1011 - Introduction to Business 3 credit(s)</w:t>
          </w:r>
          <w:r>
            <w:rPr>
              <w:caps/>
            </w:rPr>
            <w:br/>
            <w:t>FIN 2001</w:t>
          </w:r>
          <w:r w:rsidRPr="001324A4">
            <w:rPr>
              <w:caps/>
            </w:rPr>
            <w:t xml:space="preserve"> – </w:t>
          </w:r>
          <w:r>
            <w:rPr>
              <w:caps/>
            </w:rPr>
            <w:t>business</w:t>
          </w:r>
          <w:r w:rsidRPr="001324A4">
            <w:rPr>
              <w:caps/>
            </w:rPr>
            <w:t xml:space="preserve"> Finance 3 credit(s)</w:t>
          </w:r>
          <w:r>
            <w:rPr>
              <w:caps/>
            </w:rPr>
            <w:br/>
          </w:r>
          <w:r w:rsidRPr="00266C94">
            <w:rPr>
              <w:caps/>
            </w:rPr>
            <w:t>FIN 2100 – PERSONAL FINANCE 3 CREDIT(S)</w:t>
          </w:r>
          <w:r>
            <w:rPr>
              <w:caps/>
            </w:rPr>
            <w:br/>
          </w:r>
          <w:r w:rsidRPr="001324A4">
            <w:rPr>
              <w:caps/>
            </w:rPr>
            <w:t xml:space="preserve">MAN 2021 - Management Principles 3 credit(s) </w:t>
          </w:r>
          <w:r>
            <w:rPr>
              <w:caps/>
            </w:rPr>
            <w:br/>
            <w:t>MAR 2011 – Marketing</w:t>
          </w:r>
          <w:r w:rsidRPr="001324A4">
            <w:rPr>
              <w:caps/>
            </w:rPr>
            <w:t xml:space="preserve"> 3 credit(s)</w:t>
          </w:r>
          <w:r>
            <w:rPr>
              <w:caps/>
            </w:rPr>
            <w:br/>
          </w:r>
          <w:r w:rsidRPr="001324A4">
            <w:rPr>
              <w:caps/>
            </w:rPr>
            <w:t>MTB 1103 - Business Mathematics 3 credit(s)</w:t>
          </w:r>
          <w:r>
            <w:rPr>
              <w:caps/>
            </w:rPr>
            <w:br/>
          </w:r>
          <w:r w:rsidRPr="001324A4">
            <w:rPr>
              <w:caps/>
            </w:rPr>
            <w:t>SBM 2000 – Small Business Management 3 credit(s)</w:t>
          </w:r>
          <w:r>
            <w:rPr>
              <w:caps/>
            </w:rPr>
            <w:br/>
          </w:r>
          <w:r w:rsidRPr="001324A4">
            <w:rPr>
              <w:caps/>
            </w:rPr>
            <w:t>SLS 1331 - Personal Business Skills 3 credit(s)</w:t>
          </w:r>
          <w:r>
            <w:rPr>
              <w:caps/>
            </w:rPr>
            <w:br/>
          </w:r>
          <w:r w:rsidRPr="001324A4">
            <w:rPr>
              <w:caps/>
            </w:rPr>
            <w:t>GEB 2930 - Special Topics/Capstone - Business 1 credit(s)</w:t>
          </w:r>
          <w:r>
            <w:rPr>
              <w:caps/>
            </w:rPr>
            <w:br/>
          </w:r>
          <w:r w:rsidRPr="001324A4">
            <w:rPr>
              <w:caps/>
            </w:rPr>
            <w:t xml:space="preserve"> Total: 43</w:t>
          </w:r>
          <w:r>
            <w:rPr>
              <w:caps/>
            </w:rPr>
            <w:br/>
          </w:r>
          <w:r>
            <w:rPr>
              <w:caps/>
            </w:rPr>
            <w:br/>
          </w:r>
          <w:r w:rsidRPr="001324A4">
            <w:rPr>
              <w:caps/>
            </w:rPr>
            <w:t>Electives may be taken from the following:</w:t>
          </w:r>
          <w:r>
            <w:rPr>
              <w:caps/>
            </w:rPr>
            <w:br/>
            <w:t>geb 1949 – Business Internship I 3 credit(s)</w:t>
          </w:r>
          <w:r>
            <w:rPr>
              <w:caps/>
            </w:rPr>
            <w:br/>
          </w:r>
          <w:r w:rsidRPr="001324A4">
            <w:rPr>
              <w:caps/>
            </w:rPr>
            <w:t>SLS 1301 – Caree</w:t>
          </w:r>
          <w:r>
            <w:rPr>
              <w:caps/>
            </w:rPr>
            <w:t xml:space="preserve">r and Educational Exploration </w:t>
          </w:r>
          <w:r w:rsidRPr="001324A4">
            <w:rPr>
              <w:caps/>
            </w:rPr>
            <w:t>1 credit</w:t>
          </w:r>
          <w:r>
            <w:rPr>
              <w:caps/>
            </w:rPr>
            <w:br/>
          </w:r>
          <w:r w:rsidRPr="001324A4">
            <w:rPr>
              <w:caps/>
            </w:rPr>
            <w:t>SLS 135</w:t>
          </w:r>
          <w:r>
            <w:rPr>
              <w:caps/>
            </w:rPr>
            <w:t xml:space="preserve">0 - Employability Preparation </w:t>
          </w:r>
          <w:r w:rsidRPr="001324A4">
            <w:rPr>
              <w:caps/>
            </w:rPr>
            <w:t>2 credit(s)</w:t>
          </w:r>
          <w:r>
            <w:rPr>
              <w:caps/>
            </w:rPr>
            <w:br/>
          </w:r>
          <w:r w:rsidRPr="001324A4">
            <w:rPr>
              <w:caps/>
            </w:rPr>
            <w:t xml:space="preserve">SLS </w:t>
          </w:r>
          <w:r>
            <w:rPr>
              <w:caps/>
            </w:rPr>
            <w:t xml:space="preserve">1515 – Cornerstone Experience </w:t>
          </w:r>
          <w:r w:rsidRPr="001324A4">
            <w:rPr>
              <w:caps/>
            </w:rPr>
            <w:t>3 credit(s)</w:t>
          </w:r>
          <w:r>
            <w:rPr>
              <w:caps/>
            </w:rPr>
            <w:br/>
          </w:r>
          <w:r w:rsidRPr="001324A4">
            <w:rPr>
              <w:caps/>
            </w:rPr>
            <w:t>MAC 2233 - Calculus for B</w:t>
          </w:r>
          <w:r>
            <w:rPr>
              <w:caps/>
            </w:rPr>
            <w:t xml:space="preserve">usiness and Social Sciences I </w:t>
          </w:r>
          <w:r w:rsidRPr="001324A4">
            <w:rPr>
              <w:caps/>
            </w:rPr>
            <w:t>4 credit(s)</w:t>
          </w:r>
          <w:r>
            <w:rPr>
              <w:caps/>
            </w:rPr>
            <w:br/>
          </w:r>
          <w:r w:rsidRPr="001324A4">
            <w:rPr>
              <w:caps/>
            </w:rPr>
            <w:t>STA</w:t>
          </w:r>
          <w:r>
            <w:rPr>
              <w:caps/>
            </w:rPr>
            <w:t xml:space="preserve"> 2023 - Statistical Methods I </w:t>
          </w:r>
          <w:r w:rsidRPr="001324A4">
            <w:rPr>
              <w:caps/>
            </w:rPr>
            <w:t>3 credit(s)</w:t>
          </w:r>
          <w:r>
            <w:rPr>
              <w:caps/>
            </w:rPr>
            <w:br/>
          </w:r>
          <w:r w:rsidRPr="001324A4">
            <w:rPr>
              <w:caps/>
            </w:rPr>
            <w:t>OR</w:t>
          </w:r>
          <w:r>
            <w:rPr>
              <w:caps/>
            </w:rPr>
            <w:br/>
          </w:r>
          <w:r w:rsidRPr="001324A4">
            <w:rPr>
              <w:caps/>
            </w:rPr>
            <w:t>Any course in Accounting, Business, Management, Hospitality, Customer Service, Computer Technology, or Finance</w:t>
          </w:r>
          <w:r w:rsidR="00206E8C">
            <w:rPr>
              <w:caps/>
            </w:rPr>
            <w:t xml:space="preserve"> with the course prefix (ACG, BUL</w:t>
          </w:r>
          <w:r w:rsidR="00BE7059">
            <w:rPr>
              <w:caps/>
            </w:rPr>
            <w:t xml:space="preserve">, CGS, CIS, CNT, COP, CTS, ent, fin, </w:t>
          </w:r>
          <w:r w:rsidR="00206E8C">
            <w:rPr>
              <w:caps/>
            </w:rPr>
            <w:t>GEB,</w:t>
          </w:r>
          <w:r w:rsidR="00BE7059">
            <w:rPr>
              <w:caps/>
            </w:rPr>
            <w:t xml:space="preserve"> hFT, ism, </w:t>
          </w:r>
          <w:r w:rsidR="00206E8C">
            <w:rPr>
              <w:caps/>
            </w:rPr>
            <w:t xml:space="preserve">MAN, MAR, MNA, </w:t>
          </w:r>
          <w:r w:rsidR="00BE7059">
            <w:rPr>
              <w:caps/>
            </w:rPr>
            <w:t xml:space="preserve">mtb, sbm, sls, </w:t>
          </w:r>
          <w:r w:rsidR="00206E8C">
            <w:rPr>
              <w:caps/>
            </w:rPr>
            <w:t>TAX,</w:t>
          </w:r>
          <w:r w:rsidR="00BE7059">
            <w:rPr>
              <w:caps/>
            </w:rPr>
            <w:t xml:space="preserve"> rmi).</w:t>
          </w:r>
          <w:r>
            <w:rPr>
              <w:caps/>
            </w:rPr>
            <w:br/>
          </w:r>
          <w:r w:rsidRPr="001324A4">
            <w:rPr>
              <w:caps/>
            </w:rPr>
            <w:t>Note: For students who are transferring to a state university, it is recommended that the following electives be selected: MAC 2233 or STA 2023.</w:t>
          </w:r>
          <w:r>
            <w:rPr>
              <w:caps/>
            </w:rPr>
            <w:br/>
          </w:r>
          <w:r w:rsidRPr="001324A4">
            <w:rPr>
              <w:caps/>
            </w:rPr>
            <w:t>Total: 3</w:t>
          </w:r>
          <w:r>
            <w:rPr>
              <w:caps/>
            </w:rPr>
            <w:br/>
          </w:r>
          <w:r w:rsidRPr="001324A4">
            <w:rPr>
              <w:caps/>
            </w:rPr>
            <w:t>Total Credit Hours: 64</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E7059"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1324A4">
            <w:rPr>
              <w:caps/>
            </w:rPr>
            <w:t xml:space="preserve">To beter </w:t>
          </w:r>
          <w:r w:rsidR="005576E9">
            <w:rPr>
              <w:caps/>
            </w:rPr>
            <w:t xml:space="preserve">diferentiate the accounting and bama degrees, to adopt the small business management focus, and to </w:t>
          </w:r>
          <w:r w:rsidR="001324A4">
            <w:rPr>
              <w:caps/>
            </w:rPr>
            <w:t>meet state c</w:t>
          </w:r>
          <w:r w:rsidR="005576E9">
            <w:rPr>
              <w:caps/>
            </w:rPr>
            <w:t>urriculum framework.</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BE7059"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1324A4">
            <w:rPr>
              <w:caps/>
            </w:rPr>
            <w:t>FALL 2013</w:t>
          </w:r>
        </w:sdtContent>
      </w:sdt>
      <w:r w:rsidR="009116E7" w:rsidRPr="001715A0">
        <w:rPr>
          <w:caps/>
        </w:rPr>
        <w:t xml:space="preserve">       </w:t>
      </w:r>
    </w:p>
    <w:p w:rsidR="009116E7" w:rsidRPr="001715A0" w:rsidRDefault="00BE7059" w:rsidP="009116E7">
      <w:pPr>
        <w:tabs>
          <w:tab w:val="left" w:pos="5040"/>
        </w:tabs>
        <w:rPr>
          <w:caps/>
        </w:rPr>
      </w:pPr>
      <w:sdt>
        <w:sdtPr>
          <w:rPr>
            <w:caps/>
          </w:rPr>
          <w:id w:val="706025999"/>
          <w:placeholder>
            <w:docPart w:val="FD8D85C53A6C4D8191E70A50375CE47D"/>
          </w:placeholder>
          <w:text/>
        </w:sdtPr>
        <w:sdtEndPr/>
        <w:sdtContent>
          <w:r w:rsidR="001324A4">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06E8C"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06E8C"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5B2985"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1715A0" w:rsidRDefault="001324A4" w:rsidP="001324A4">
      <w:pPr>
        <w:rPr>
          <w:b/>
          <w:caps/>
        </w:rPr>
      </w:pPr>
      <w:r>
        <w:rPr>
          <w:caps/>
        </w:rPr>
        <w:t>D</w:t>
      </w:r>
      <w:r w:rsidR="009116E7" w:rsidRPr="001715A0">
        <w:rPr>
          <w:b/>
          <w:caps/>
        </w:rPr>
        <w:t>EPARTMENT CHAIR / PROGRAM COORDINATOR ENDORSEMENT:</w:t>
      </w:r>
    </w:p>
    <w:p w:rsidR="009116E7" w:rsidRPr="001715A0" w:rsidRDefault="005B2985"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3B1209">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5B2985"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3B1209">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5B2985"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130612">
            <w:rPr>
              <w:caps/>
            </w:rPr>
            <w:t>1/16/2013</w:t>
          </w:r>
        </w:sdtContent>
      </w:sdt>
    </w:p>
    <w:p w:rsidR="009116E7" w:rsidRPr="001715A0" w:rsidRDefault="009116E7" w:rsidP="009116E7">
      <w:pPr>
        <w:spacing w:after="0"/>
        <w:rPr>
          <w:b/>
          <w:caps/>
        </w:rPr>
      </w:pPr>
      <w:r w:rsidRPr="001715A0">
        <w:rPr>
          <w:b/>
          <w:caps/>
        </w:rPr>
        <w:lastRenderedPageBreak/>
        <w:t>STUDENT ASSESSMENT COMMITTEE CHAIR ENDORSEMENT:</w:t>
      </w:r>
    </w:p>
    <w:p w:rsidR="009116E7" w:rsidRPr="001715A0" w:rsidRDefault="005B2985"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06158">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5B2985" w:rsidRPr="00451983">
          <w:rPr>
            <w:sz w:val="16"/>
          </w:rPr>
          <w:fldChar w:fldCharType="begin"/>
        </w:r>
        <w:r w:rsidRPr="00451983">
          <w:rPr>
            <w:sz w:val="16"/>
          </w:rPr>
          <w:instrText xml:space="preserve"> PAGE   \* MERGEFORMAT </w:instrText>
        </w:r>
        <w:r w:rsidR="005B2985" w:rsidRPr="00451983">
          <w:rPr>
            <w:sz w:val="16"/>
          </w:rPr>
          <w:fldChar w:fldCharType="separate"/>
        </w:r>
        <w:r w:rsidR="00BE7059">
          <w:rPr>
            <w:noProof/>
            <w:sz w:val="16"/>
          </w:rPr>
          <w:t>2</w:t>
        </w:r>
        <w:r w:rsidR="005B298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6158"/>
    <w:rsid w:val="0011432E"/>
    <w:rsid w:val="00130612"/>
    <w:rsid w:val="001324A4"/>
    <w:rsid w:val="0019737B"/>
    <w:rsid w:val="001A6831"/>
    <w:rsid w:val="001B66C6"/>
    <w:rsid w:val="001C18AE"/>
    <w:rsid w:val="001F116A"/>
    <w:rsid w:val="00206E8C"/>
    <w:rsid w:val="00220FA2"/>
    <w:rsid w:val="002344C3"/>
    <w:rsid w:val="00250B1E"/>
    <w:rsid w:val="00290D00"/>
    <w:rsid w:val="00293316"/>
    <w:rsid w:val="002D6038"/>
    <w:rsid w:val="002E069A"/>
    <w:rsid w:val="002F3037"/>
    <w:rsid w:val="00307986"/>
    <w:rsid w:val="00311B56"/>
    <w:rsid w:val="00380FA7"/>
    <w:rsid w:val="003810CC"/>
    <w:rsid w:val="003B1209"/>
    <w:rsid w:val="003C6A51"/>
    <w:rsid w:val="003E33D3"/>
    <w:rsid w:val="003E6472"/>
    <w:rsid w:val="00404216"/>
    <w:rsid w:val="004468B7"/>
    <w:rsid w:val="0049214C"/>
    <w:rsid w:val="004A2E11"/>
    <w:rsid w:val="004A3EED"/>
    <w:rsid w:val="004B79EF"/>
    <w:rsid w:val="004F35FB"/>
    <w:rsid w:val="00503B09"/>
    <w:rsid w:val="005119C1"/>
    <w:rsid w:val="00525C08"/>
    <w:rsid w:val="00543A8C"/>
    <w:rsid w:val="00552D66"/>
    <w:rsid w:val="00553FEF"/>
    <w:rsid w:val="005576E9"/>
    <w:rsid w:val="00596792"/>
    <w:rsid w:val="00597BDF"/>
    <w:rsid w:val="005A6FC4"/>
    <w:rsid w:val="005B2985"/>
    <w:rsid w:val="005C4500"/>
    <w:rsid w:val="005E052D"/>
    <w:rsid w:val="005E1F08"/>
    <w:rsid w:val="00602709"/>
    <w:rsid w:val="00634272"/>
    <w:rsid w:val="00661872"/>
    <w:rsid w:val="0067230E"/>
    <w:rsid w:val="00685810"/>
    <w:rsid w:val="006863AA"/>
    <w:rsid w:val="006923BD"/>
    <w:rsid w:val="006A330C"/>
    <w:rsid w:val="006C52B9"/>
    <w:rsid w:val="006E2DEC"/>
    <w:rsid w:val="006F44C9"/>
    <w:rsid w:val="007018A4"/>
    <w:rsid w:val="00723DB5"/>
    <w:rsid w:val="007A72DB"/>
    <w:rsid w:val="007C35B3"/>
    <w:rsid w:val="007D0604"/>
    <w:rsid w:val="00803A0A"/>
    <w:rsid w:val="00824EE7"/>
    <w:rsid w:val="0082607F"/>
    <w:rsid w:val="00842D37"/>
    <w:rsid w:val="008470F0"/>
    <w:rsid w:val="00862C96"/>
    <w:rsid w:val="00864F63"/>
    <w:rsid w:val="00872D20"/>
    <w:rsid w:val="00873795"/>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D002F"/>
    <w:rsid w:val="00AE7DC8"/>
    <w:rsid w:val="00AF15F3"/>
    <w:rsid w:val="00B11D07"/>
    <w:rsid w:val="00B1252B"/>
    <w:rsid w:val="00B361AB"/>
    <w:rsid w:val="00BB5F2C"/>
    <w:rsid w:val="00BC3E66"/>
    <w:rsid w:val="00BC3E96"/>
    <w:rsid w:val="00BD0407"/>
    <w:rsid w:val="00BD2FD8"/>
    <w:rsid w:val="00BE58E1"/>
    <w:rsid w:val="00BE6FC7"/>
    <w:rsid w:val="00BE7059"/>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848B4"/>
    <w:rsid w:val="00DA344F"/>
    <w:rsid w:val="00DA6B0E"/>
    <w:rsid w:val="00DB26D2"/>
    <w:rsid w:val="00DD447B"/>
    <w:rsid w:val="00E158AB"/>
    <w:rsid w:val="00E24E2F"/>
    <w:rsid w:val="00E45D90"/>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632349"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632349"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632349"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632349"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632349"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632349"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632349"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632349"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632349"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554C08"/>
    <w:rsid w:val="00632349"/>
    <w:rsid w:val="007B2FA2"/>
    <w:rsid w:val="007E1C39"/>
    <w:rsid w:val="0084608C"/>
    <w:rsid w:val="008C58CD"/>
    <w:rsid w:val="009B3291"/>
    <w:rsid w:val="00A41802"/>
    <w:rsid w:val="00AE388C"/>
    <w:rsid w:val="00B64363"/>
    <w:rsid w:val="00BC1F38"/>
    <w:rsid w:val="00BC5082"/>
    <w:rsid w:val="00C106D5"/>
    <w:rsid w:val="00D213C3"/>
    <w:rsid w:val="00D45E6C"/>
    <w:rsid w:val="00D71AB0"/>
    <w:rsid w:val="00FD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241F-FF38-4E20-BA01-87FDB91A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30</cp:revision>
  <cp:lastPrinted>2010-08-26T00:38:00Z</cp:lastPrinted>
  <dcterms:created xsi:type="dcterms:W3CDTF">2010-09-01T13:31:00Z</dcterms:created>
  <dcterms:modified xsi:type="dcterms:W3CDTF">2013-01-28T18:15:00Z</dcterms:modified>
</cp:coreProperties>
</file>