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155516">
            <w:rPr>
              <w:caps/>
            </w:rPr>
            <w:t>BS MIDDLE GRADES LANGUAGE ARTS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10131C"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sdt>
      <w:r w:rsidR="0024285B" w:rsidRPr="0024285B">
        <w:rPr>
          <w:rFonts w:ascii="Calibri" w:hAnsi="Calibri" w:cs="Arial"/>
          <w:b w:val="0"/>
          <w:noProof/>
          <w:sz w:val="22"/>
        </w:rPr>
        <w:t xml:space="preserve"> </w:t>
      </w:r>
      <w:r w:rsidR="0024285B" w:rsidRPr="00516EC0">
        <w:rPr>
          <w:rFonts w:ascii="Calibri" w:hAnsi="Calibri" w:cs="Arial"/>
          <w:b w:val="0"/>
          <w:noProof/>
          <w:sz w:val="22"/>
        </w:rPr>
        <w:t>LAE 3326C MIDDLE GRADES PRACTICUM II: LITERATURE</w:t>
      </w:r>
      <w:r w:rsidR="0024285B">
        <w:rPr>
          <w:rFonts w:ascii="Calibri" w:hAnsi="Calibri" w:cs="Arial"/>
          <w:b w:val="0"/>
          <w:sz w:val="22"/>
        </w:rPr>
        <w:t xml:space="preserve">   </w:t>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363098"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363098"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363098"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363098"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363098"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363098"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363098"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363098"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363098"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363098"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363098"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10131C"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363098"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10131C"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363098"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24285B" w:rsidRPr="001715A0" w:rsidTr="0010131C">
        <w:trPr>
          <w:cnfStyle w:val="100000000000" w:firstRow="1" w:lastRow="0" w:firstColumn="0" w:lastColumn="0" w:oddVBand="0" w:evenVBand="0" w:oddHBand="0" w:evenHBand="0" w:firstRowFirstColumn="0" w:firstRowLastColumn="0" w:lastRowFirstColumn="0" w:lastRowLastColumn="0"/>
        </w:trPr>
        <w:tc>
          <w:tcPr>
            <w:tcW w:w="3168" w:type="dxa"/>
          </w:tcPr>
          <w:p w:rsidR="0024285B" w:rsidRPr="004300EC" w:rsidRDefault="0024285B" w:rsidP="008A624F">
            <w:pPr>
              <w:jc w:val="center"/>
              <w:rPr>
                <w:rFonts w:ascii="Calibri" w:hAnsi="Calibri" w:cs="Arial"/>
                <w:b w:val="0"/>
                <w:sz w:val="22"/>
              </w:rPr>
            </w:pPr>
            <w:r w:rsidRPr="004300EC">
              <w:rPr>
                <w:rFonts w:ascii="Calibri" w:hAnsi="Calibri" w:cs="Arial"/>
                <w:b w:val="0"/>
                <w:sz w:val="22"/>
              </w:rPr>
              <w:t>LEARNING OUTCOMES</w:t>
            </w:r>
          </w:p>
        </w:tc>
        <w:tc>
          <w:tcPr>
            <w:tcW w:w="3294" w:type="dxa"/>
          </w:tcPr>
          <w:p w:rsidR="0024285B" w:rsidRPr="004300EC" w:rsidRDefault="0024285B" w:rsidP="008A624F">
            <w:pPr>
              <w:jc w:val="center"/>
              <w:rPr>
                <w:rFonts w:ascii="Calibri" w:hAnsi="Calibri" w:cs="Arial"/>
                <w:b w:val="0"/>
                <w:sz w:val="22"/>
              </w:rPr>
            </w:pPr>
            <w:r w:rsidRPr="004300EC">
              <w:rPr>
                <w:rFonts w:ascii="Calibri" w:hAnsi="Calibri" w:cs="Arial"/>
                <w:b w:val="0"/>
                <w:sz w:val="22"/>
              </w:rPr>
              <w:t>ASSESSMENTS</w:t>
            </w:r>
          </w:p>
        </w:tc>
        <w:tc>
          <w:tcPr>
            <w:tcW w:w="3168" w:type="dxa"/>
          </w:tcPr>
          <w:p w:rsidR="0024285B" w:rsidRPr="004300EC" w:rsidRDefault="0024285B" w:rsidP="008A624F">
            <w:pPr>
              <w:jc w:val="center"/>
              <w:rPr>
                <w:rFonts w:ascii="Calibri" w:hAnsi="Calibri" w:cs="Arial"/>
                <w:b w:val="0"/>
                <w:sz w:val="22"/>
              </w:rPr>
            </w:pPr>
            <w:r w:rsidRPr="004300EC">
              <w:rPr>
                <w:rFonts w:ascii="Calibri" w:hAnsi="Calibri" w:cs="Arial"/>
                <w:b w:val="0"/>
                <w:sz w:val="22"/>
              </w:rPr>
              <w:t>GENERAL EDUCATION COMPETENCIES</w:t>
            </w:r>
          </w:p>
        </w:tc>
      </w:tr>
      <w:tr w:rsidR="0024285B" w:rsidRPr="001715A0" w:rsidTr="0010131C">
        <w:tc>
          <w:tcPr>
            <w:tcW w:w="3168" w:type="dxa"/>
          </w:tcPr>
          <w:p w:rsidR="0024285B" w:rsidRPr="00D375C5" w:rsidRDefault="0024285B" w:rsidP="008A624F">
            <w:pPr>
              <w:rPr>
                <w:rFonts w:ascii="Calibri" w:hAnsi="Calibri" w:cs="Arial"/>
                <w:bCs/>
                <w:sz w:val="22"/>
              </w:rPr>
            </w:pPr>
            <w:r w:rsidRPr="00D375C5">
              <w:rPr>
                <w:rFonts w:ascii="Calibri" w:hAnsi="Calibri" w:cs="Arial"/>
                <w:sz w:val="22"/>
              </w:rPr>
              <w:t>The teacher candidate will design and teach standards-based literature lessons to middle grades (5-9) students.</w:t>
            </w:r>
          </w:p>
        </w:tc>
        <w:tc>
          <w:tcPr>
            <w:tcW w:w="3294" w:type="dxa"/>
          </w:tcPr>
          <w:p w:rsidR="0024285B" w:rsidRPr="00D375C5" w:rsidRDefault="0024285B" w:rsidP="008A624F">
            <w:pPr>
              <w:rPr>
                <w:rFonts w:ascii="Calibri" w:hAnsi="Calibri" w:cs="Arial"/>
                <w:bCs/>
                <w:sz w:val="22"/>
              </w:rPr>
            </w:pPr>
            <w:r w:rsidRPr="00D375C5">
              <w:rPr>
                <w:rFonts w:ascii="Calibri" w:hAnsi="Calibri" w:cs="Arial"/>
                <w:bCs/>
                <w:sz w:val="22"/>
              </w:rPr>
              <w:t>Practicum</w:t>
            </w:r>
          </w:p>
          <w:p w:rsidR="0024285B" w:rsidRPr="00D375C5" w:rsidRDefault="0024285B" w:rsidP="008A624F">
            <w:pPr>
              <w:rPr>
                <w:rFonts w:ascii="Calibri" w:hAnsi="Calibri"/>
                <w:bCs/>
                <w:sz w:val="22"/>
              </w:rPr>
            </w:pPr>
          </w:p>
          <w:p w:rsidR="0024285B" w:rsidRPr="00D375C5" w:rsidRDefault="0024285B" w:rsidP="008A624F">
            <w:pPr>
              <w:rPr>
                <w:rFonts w:ascii="Calibri" w:hAnsi="Calibri" w:cs="Arial"/>
                <w:bCs/>
                <w:sz w:val="22"/>
                <w:u w:val="single"/>
              </w:rPr>
            </w:pPr>
            <w:r w:rsidRPr="00D375C5">
              <w:rPr>
                <w:rFonts w:ascii="Calibri" w:hAnsi="Calibri"/>
                <w:bCs/>
                <w:sz w:val="22"/>
              </w:rPr>
              <w:t>Literature Unit</w:t>
            </w:r>
          </w:p>
        </w:tc>
        <w:tc>
          <w:tcPr>
            <w:tcW w:w="3168" w:type="dxa"/>
          </w:tcPr>
          <w:p w:rsidR="0024285B" w:rsidRPr="00D375C5" w:rsidRDefault="0024285B" w:rsidP="008A624F">
            <w:pPr>
              <w:jc w:val="center"/>
              <w:rPr>
                <w:rFonts w:ascii="Calibri" w:hAnsi="Calibri" w:cs="Arial"/>
                <w:bCs/>
                <w:sz w:val="22"/>
              </w:rPr>
            </w:pPr>
            <w:r w:rsidRPr="00D375C5">
              <w:rPr>
                <w:rFonts w:ascii="Calibri" w:hAnsi="Calibri" w:cs="Arial"/>
                <w:bCs/>
                <w:sz w:val="22"/>
              </w:rPr>
              <w:t>COM</w:t>
            </w:r>
          </w:p>
        </w:tc>
      </w:tr>
      <w:tr w:rsidR="0024285B" w:rsidRPr="001715A0" w:rsidTr="0010131C">
        <w:tc>
          <w:tcPr>
            <w:tcW w:w="3168" w:type="dxa"/>
          </w:tcPr>
          <w:p w:rsidR="0024285B" w:rsidRPr="00D375C5" w:rsidRDefault="0024285B" w:rsidP="008A624F">
            <w:pPr>
              <w:rPr>
                <w:rFonts w:ascii="Calibri" w:hAnsi="Calibri" w:cs="Arial"/>
                <w:bCs/>
                <w:sz w:val="22"/>
              </w:rPr>
            </w:pPr>
            <w:r w:rsidRPr="00D375C5">
              <w:rPr>
                <w:rFonts w:ascii="Calibri" w:hAnsi="Calibri" w:cs="Arial"/>
                <w:sz w:val="22"/>
              </w:rPr>
              <w:t>The teacher candidate will design and teach lessons that develop literature comprehension with middle grades (5-9) students.</w:t>
            </w:r>
          </w:p>
        </w:tc>
        <w:tc>
          <w:tcPr>
            <w:tcW w:w="3294" w:type="dxa"/>
          </w:tcPr>
          <w:p w:rsidR="0024285B" w:rsidRPr="00D375C5" w:rsidRDefault="0024285B" w:rsidP="008A624F">
            <w:pPr>
              <w:rPr>
                <w:rFonts w:ascii="Calibri" w:hAnsi="Calibri" w:cs="Arial"/>
                <w:bCs/>
                <w:sz w:val="22"/>
              </w:rPr>
            </w:pPr>
            <w:r w:rsidRPr="00D375C5">
              <w:rPr>
                <w:rFonts w:ascii="Calibri" w:hAnsi="Calibri" w:cs="Arial"/>
                <w:bCs/>
                <w:sz w:val="22"/>
              </w:rPr>
              <w:t>Practicum</w:t>
            </w:r>
          </w:p>
          <w:p w:rsidR="0024285B" w:rsidRPr="00D375C5" w:rsidRDefault="0024285B" w:rsidP="008A624F">
            <w:pPr>
              <w:rPr>
                <w:rFonts w:ascii="Calibri" w:hAnsi="Calibri"/>
                <w:bCs/>
                <w:sz w:val="22"/>
              </w:rPr>
            </w:pPr>
          </w:p>
          <w:p w:rsidR="0024285B" w:rsidRPr="00D375C5" w:rsidRDefault="0024285B" w:rsidP="008A624F">
            <w:pPr>
              <w:rPr>
                <w:rFonts w:ascii="Calibri" w:hAnsi="Calibri" w:cs="Arial"/>
                <w:bCs/>
                <w:sz w:val="22"/>
                <w:u w:val="single"/>
              </w:rPr>
            </w:pPr>
            <w:r w:rsidRPr="00D375C5">
              <w:rPr>
                <w:rFonts w:ascii="Calibri" w:hAnsi="Calibri"/>
                <w:bCs/>
                <w:sz w:val="22"/>
              </w:rPr>
              <w:t>Literature Unit</w:t>
            </w:r>
          </w:p>
        </w:tc>
        <w:tc>
          <w:tcPr>
            <w:tcW w:w="3168" w:type="dxa"/>
          </w:tcPr>
          <w:p w:rsidR="0024285B" w:rsidRPr="00D375C5" w:rsidRDefault="0024285B" w:rsidP="008A624F">
            <w:pPr>
              <w:jc w:val="center"/>
              <w:rPr>
                <w:rFonts w:ascii="Calibri" w:hAnsi="Calibri" w:cs="Arial"/>
                <w:bCs/>
                <w:sz w:val="22"/>
              </w:rPr>
            </w:pPr>
            <w:r w:rsidRPr="00D375C5">
              <w:rPr>
                <w:rFonts w:ascii="Calibri" w:hAnsi="Calibri" w:cs="Arial"/>
                <w:bCs/>
                <w:sz w:val="22"/>
              </w:rPr>
              <w:t>COM</w:t>
            </w:r>
          </w:p>
        </w:tc>
      </w:tr>
      <w:tr w:rsidR="0024285B" w:rsidRPr="001715A0" w:rsidTr="0010131C">
        <w:tc>
          <w:tcPr>
            <w:tcW w:w="3168" w:type="dxa"/>
          </w:tcPr>
          <w:p w:rsidR="0024285B" w:rsidRPr="00D375C5" w:rsidRDefault="0024285B" w:rsidP="008A624F">
            <w:pPr>
              <w:rPr>
                <w:rFonts w:ascii="Calibri" w:hAnsi="Calibri" w:cs="Arial"/>
                <w:bCs/>
                <w:sz w:val="22"/>
              </w:rPr>
            </w:pPr>
            <w:r w:rsidRPr="00D375C5">
              <w:rPr>
                <w:rFonts w:ascii="Calibri" w:hAnsi="Calibri" w:cs="Arial"/>
                <w:sz w:val="22"/>
              </w:rPr>
              <w:t>The teacher candidate will differentiate literature instruction for diverse student populations including English Language Learners (ELLs) and students with exceptionalities.</w:t>
            </w:r>
          </w:p>
        </w:tc>
        <w:tc>
          <w:tcPr>
            <w:tcW w:w="3294" w:type="dxa"/>
          </w:tcPr>
          <w:p w:rsidR="0024285B" w:rsidRPr="00D375C5" w:rsidRDefault="0024285B" w:rsidP="008A624F">
            <w:pPr>
              <w:rPr>
                <w:rFonts w:ascii="Calibri" w:hAnsi="Calibri" w:cs="Arial"/>
                <w:bCs/>
                <w:sz w:val="22"/>
              </w:rPr>
            </w:pPr>
            <w:r w:rsidRPr="00D375C5">
              <w:rPr>
                <w:rFonts w:ascii="Calibri" w:hAnsi="Calibri" w:cs="Arial"/>
                <w:bCs/>
                <w:sz w:val="22"/>
              </w:rPr>
              <w:t>Practicum</w:t>
            </w:r>
          </w:p>
          <w:p w:rsidR="0024285B" w:rsidRPr="00D375C5" w:rsidRDefault="0024285B" w:rsidP="008A624F">
            <w:pPr>
              <w:rPr>
                <w:rFonts w:ascii="Calibri" w:hAnsi="Calibri"/>
                <w:bCs/>
                <w:sz w:val="22"/>
              </w:rPr>
            </w:pPr>
          </w:p>
          <w:p w:rsidR="0024285B" w:rsidRPr="00D375C5" w:rsidRDefault="0024285B" w:rsidP="008A624F">
            <w:pPr>
              <w:rPr>
                <w:rFonts w:ascii="Calibri" w:hAnsi="Calibri" w:cs="Arial"/>
                <w:bCs/>
                <w:sz w:val="22"/>
                <w:u w:val="single"/>
              </w:rPr>
            </w:pPr>
            <w:r w:rsidRPr="00D375C5">
              <w:rPr>
                <w:rFonts w:ascii="Calibri" w:hAnsi="Calibri"/>
                <w:bCs/>
                <w:sz w:val="22"/>
              </w:rPr>
              <w:t>Literature Unit</w:t>
            </w:r>
          </w:p>
        </w:tc>
        <w:tc>
          <w:tcPr>
            <w:tcW w:w="3168" w:type="dxa"/>
          </w:tcPr>
          <w:p w:rsidR="0024285B" w:rsidRPr="00D375C5" w:rsidRDefault="0024285B" w:rsidP="008A624F">
            <w:pPr>
              <w:jc w:val="center"/>
              <w:rPr>
                <w:rFonts w:ascii="Calibri" w:hAnsi="Calibri" w:cs="Arial"/>
                <w:bCs/>
                <w:sz w:val="22"/>
              </w:rPr>
            </w:pPr>
            <w:r w:rsidRPr="00D375C5">
              <w:rPr>
                <w:rFonts w:ascii="Calibri" w:hAnsi="Calibri" w:cs="Arial"/>
                <w:bCs/>
                <w:sz w:val="22"/>
              </w:rPr>
              <w:t>COM</w:t>
            </w:r>
          </w:p>
        </w:tc>
      </w:tr>
      <w:tr w:rsidR="0024285B" w:rsidRPr="001715A0" w:rsidTr="0010131C">
        <w:tc>
          <w:tcPr>
            <w:tcW w:w="3168" w:type="dxa"/>
          </w:tcPr>
          <w:p w:rsidR="0024285B" w:rsidRPr="00D375C5" w:rsidRDefault="0024285B" w:rsidP="008A624F">
            <w:pPr>
              <w:rPr>
                <w:rFonts w:ascii="Calibri" w:hAnsi="Calibri" w:cs="Arial"/>
                <w:bCs/>
                <w:sz w:val="22"/>
              </w:rPr>
            </w:pPr>
            <w:r w:rsidRPr="00D375C5">
              <w:rPr>
                <w:rFonts w:ascii="Calibri" w:hAnsi="Calibri" w:cs="Arial"/>
                <w:sz w:val="22"/>
              </w:rPr>
              <w:t>The teacher candidate will apply Reader Response theory to literature instruction for middle grades (5-9) students.</w:t>
            </w:r>
          </w:p>
        </w:tc>
        <w:tc>
          <w:tcPr>
            <w:tcW w:w="3294" w:type="dxa"/>
          </w:tcPr>
          <w:p w:rsidR="0024285B" w:rsidRPr="00D375C5" w:rsidRDefault="0024285B" w:rsidP="008A624F">
            <w:pPr>
              <w:rPr>
                <w:rFonts w:ascii="Calibri" w:hAnsi="Calibri"/>
                <w:bCs/>
                <w:sz w:val="22"/>
              </w:rPr>
            </w:pPr>
            <w:r w:rsidRPr="00D375C5">
              <w:rPr>
                <w:rFonts w:ascii="Calibri" w:hAnsi="Calibri"/>
                <w:bCs/>
                <w:sz w:val="22"/>
              </w:rPr>
              <w:t>Reader’s Workshop Mini-lessons and Presentation</w:t>
            </w:r>
          </w:p>
          <w:p w:rsidR="0024285B" w:rsidRPr="00D375C5" w:rsidRDefault="0024285B" w:rsidP="008A624F">
            <w:pPr>
              <w:rPr>
                <w:rFonts w:ascii="Calibri" w:hAnsi="Calibri"/>
                <w:bCs/>
                <w:sz w:val="22"/>
              </w:rPr>
            </w:pPr>
          </w:p>
          <w:p w:rsidR="0024285B" w:rsidRPr="00D375C5" w:rsidRDefault="0024285B" w:rsidP="008A624F">
            <w:pPr>
              <w:rPr>
                <w:rFonts w:ascii="Calibri" w:hAnsi="Calibri"/>
                <w:bCs/>
                <w:sz w:val="22"/>
              </w:rPr>
            </w:pPr>
            <w:r w:rsidRPr="00D375C5">
              <w:rPr>
                <w:rFonts w:ascii="Calibri" w:hAnsi="Calibri"/>
                <w:bCs/>
                <w:sz w:val="22"/>
              </w:rPr>
              <w:t>Reader’s Workshop Portfolio</w:t>
            </w:r>
          </w:p>
        </w:tc>
        <w:tc>
          <w:tcPr>
            <w:tcW w:w="3168" w:type="dxa"/>
          </w:tcPr>
          <w:p w:rsidR="0024285B" w:rsidRPr="00D375C5" w:rsidRDefault="0024285B" w:rsidP="008A624F">
            <w:pPr>
              <w:rPr>
                <w:rFonts w:ascii="Calibri" w:hAnsi="Calibri" w:cs="Arial"/>
                <w:bCs/>
                <w:sz w:val="22"/>
              </w:rPr>
            </w:pPr>
          </w:p>
          <w:p w:rsidR="0024285B" w:rsidRPr="00D375C5" w:rsidRDefault="0024285B" w:rsidP="008A624F">
            <w:pPr>
              <w:rPr>
                <w:rFonts w:ascii="Calibri" w:hAnsi="Calibri" w:cs="Arial"/>
                <w:bCs/>
                <w:sz w:val="22"/>
              </w:rPr>
            </w:pPr>
          </w:p>
          <w:p w:rsidR="0024285B" w:rsidRPr="00D375C5" w:rsidRDefault="0024285B" w:rsidP="008A624F">
            <w:pPr>
              <w:rPr>
                <w:rFonts w:ascii="Calibri" w:hAnsi="Calibri" w:cs="Arial"/>
                <w:bCs/>
                <w:sz w:val="22"/>
              </w:rPr>
            </w:pPr>
          </w:p>
          <w:p w:rsidR="0024285B" w:rsidRPr="00D375C5" w:rsidRDefault="0024285B" w:rsidP="008A624F">
            <w:pPr>
              <w:tabs>
                <w:tab w:val="left" w:pos="1185"/>
                <w:tab w:val="center" w:pos="1512"/>
              </w:tabs>
              <w:jc w:val="center"/>
              <w:rPr>
                <w:rFonts w:ascii="Calibri" w:hAnsi="Calibri" w:cs="Arial"/>
                <w:bCs/>
                <w:sz w:val="22"/>
              </w:rPr>
            </w:pPr>
            <w:r w:rsidRPr="00D375C5">
              <w:rPr>
                <w:rFonts w:ascii="Calibri" w:hAnsi="Calibri" w:cs="Arial"/>
                <w:bCs/>
                <w:sz w:val="22"/>
              </w:rPr>
              <w:t>TIM</w:t>
            </w:r>
          </w:p>
        </w:tc>
      </w:tr>
      <w:tr w:rsidR="0024285B" w:rsidRPr="001715A0" w:rsidTr="0010131C">
        <w:tc>
          <w:tcPr>
            <w:tcW w:w="3168" w:type="dxa"/>
          </w:tcPr>
          <w:p w:rsidR="0024285B" w:rsidRPr="00D375C5" w:rsidRDefault="0024285B" w:rsidP="008A624F">
            <w:pPr>
              <w:rPr>
                <w:rFonts w:ascii="Calibri" w:hAnsi="Calibri" w:cs="Arial"/>
                <w:bCs/>
                <w:sz w:val="22"/>
              </w:rPr>
            </w:pPr>
            <w:r w:rsidRPr="00D375C5">
              <w:rPr>
                <w:rFonts w:ascii="Calibri" w:hAnsi="Calibri" w:cs="Arial"/>
                <w:sz w:val="22"/>
              </w:rPr>
              <w:t>The teacher candidate will utilize Reading Workshop methodology to engage middle grades (5-9) learners in listening, speaking, reading and writing activities related to age-appropriate literature.</w:t>
            </w:r>
          </w:p>
        </w:tc>
        <w:tc>
          <w:tcPr>
            <w:tcW w:w="3294" w:type="dxa"/>
          </w:tcPr>
          <w:p w:rsidR="0024285B" w:rsidRPr="00D375C5" w:rsidRDefault="0024285B" w:rsidP="008A624F">
            <w:pPr>
              <w:rPr>
                <w:rFonts w:ascii="Calibri" w:hAnsi="Calibri"/>
                <w:bCs/>
                <w:sz w:val="22"/>
              </w:rPr>
            </w:pPr>
            <w:r w:rsidRPr="00D375C5">
              <w:rPr>
                <w:rFonts w:ascii="Calibri" w:hAnsi="Calibri"/>
                <w:bCs/>
                <w:sz w:val="22"/>
              </w:rPr>
              <w:t>Reader’s Workshop Mini-lessons and Presentation</w:t>
            </w:r>
          </w:p>
          <w:p w:rsidR="0024285B" w:rsidRPr="00D375C5" w:rsidRDefault="0024285B" w:rsidP="008A624F">
            <w:pPr>
              <w:rPr>
                <w:rFonts w:ascii="Calibri" w:hAnsi="Calibri"/>
                <w:bCs/>
                <w:sz w:val="22"/>
              </w:rPr>
            </w:pPr>
          </w:p>
          <w:p w:rsidR="0024285B" w:rsidRPr="00D375C5" w:rsidRDefault="0024285B" w:rsidP="008A624F">
            <w:pPr>
              <w:rPr>
                <w:rFonts w:ascii="Calibri" w:hAnsi="Calibri"/>
                <w:bCs/>
              </w:rPr>
            </w:pPr>
          </w:p>
          <w:p w:rsidR="0024285B" w:rsidRPr="00D375C5" w:rsidRDefault="0024285B" w:rsidP="008A624F">
            <w:pPr>
              <w:rPr>
                <w:rFonts w:ascii="Calibri" w:hAnsi="Calibri" w:cs="Arial"/>
                <w:bCs/>
                <w:sz w:val="22"/>
                <w:u w:val="single"/>
              </w:rPr>
            </w:pPr>
            <w:r w:rsidRPr="00D375C5">
              <w:rPr>
                <w:rFonts w:ascii="Calibri" w:hAnsi="Calibri"/>
                <w:bCs/>
                <w:sz w:val="22"/>
              </w:rPr>
              <w:t>Reader’s Workshop Portfolio</w:t>
            </w:r>
          </w:p>
        </w:tc>
        <w:tc>
          <w:tcPr>
            <w:tcW w:w="3168" w:type="dxa"/>
          </w:tcPr>
          <w:p w:rsidR="0024285B" w:rsidRPr="00D375C5" w:rsidRDefault="0024285B" w:rsidP="008A624F">
            <w:pPr>
              <w:jc w:val="center"/>
              <w:rPr>
                <w:rFonts w:ascii="Calibri" w:hAnsi="Calibri" w:cs="Arial"/>
                <w:bCs/>
                <w:sz w:val="22"/>
              </w:rPr>
            </w:pPr>
          </w:p>
          <w:p w:rsidR="0024285B" w:rsidRPr="00D375C5" w:rsidRDefault="0024285B" w:rsidP="008A624F">
            <w:pPr>
              <w:jc w:val="center"/>
              <w:rPr>
                <w:rFonts w:ascii="Calibri" w:hAnsi="Calibri" w:cs="Arial"/>
                <w:bCs/>
                <w:sz w:val="22"/>
              </w:rPr>
            </w:pPr>
          </w:p>
          <w:p w:rsidR="0024285B" w:rsidRPr="00D375C5" w:rsidRDefault="0024285B" w:rsidP="008A624F">
            <w:pPr>
              <w:jc w:val="center"/>
              <w:rPr>
                <w:rFonts w:ascii="Calibri" w:hAnsi="Calibri" w:cs="Arial"/>
                <w:bCs/>
                <w:sz w:val="22"/>
              </w:rPr>
            </w:pPr>
          </w:p>
          <w:p w:rsidR="0024285B" w:rsidRPr="00D375C5" w:rsidRDefault="0024285B" w:rsidP="008A624F">
            <w:pPr>
              <w:jc w:val="center"/>
              <w:rPr>
                <w:rFonts w:ascii="Calibri" w:hAnsi="Calibri" w:cs="Arial"/>
                <w:bCs/>
                <w:sz w:val="22"/>
              </w:rPr>
            </w:pPr>
          </w:p>
          <w:p w:rsidR="0024285B" w:rsidRPr="00D375C5" w:rsidRDefault="0024285B" w:rsidP="008A624F">
            <w:pPr>
              <w:jc w:val="center"/>
              <w:rPr>
                <w:rFonts w:ascii="Calibri" w:hAnsi="Calibri" w:cs="Arial"/>
                <w:bCs/>
                <w:sz w:val="22"/>
              </w:rPr>
            </w:pPr>
            <w:r w:rsidRPr="00D375C5">
              <w:rPr>
                <w:rFonts w:ascii="Calibri" w:hAnsi="Calibri" w:cs="Arial"/>
                <w:bCs/>
                <w:sz w:val="22"/>
              </w:rPr>
              <w:t>TIM</w:t>
            </w:r>
          </w:p>
          <w:p w:rsidR="0024285B" w:rsidRPr="00D375C5" w:rsidRDefault="0024285B" w:rsidP="008A624F">
            <w:pPr>
              <w:jc w:val="center"/>
              <w:rPr>
                <w:rFonts w:ascii="Calibri" w:hAnsi="Calibri" w:cs="Arial"/>
                <w:bCs/>
                <w:sz w:val="22"/>
              </w:rPr>
            </w:pPr>
          </w:p>
        </w:tc>
      </w:tr>
      <w:tr w:rsidR="0024285B" w:rsidRPr="001715A0" w:rsidTr="0010131C">
        <w:tc>
          <w:tcPr>
            <w:tcW w:w="3168" w:type="dxa"/>
          </w:tcPr>
          <w:p w:rsidR="0024285B" w:rsidRPr="00D375C5" w:rsidRDefault="0024285B" w:rsidP="008A624F">
            <w:pPr>
              <w:rPr>
                <w:rFonts w:ascii="Calibri" w:hAnsi="Calibri" w:cs="Arial"/>
                <w:bCs/>
                <w:sz w:val="22"/>
              </w:rPr>
            </w:pPr>
            <w:r w:rsidRPr="00D375C5">
              <w:rPr>
                <w:rFonts w:ascii="Calibri" w:hAnsi="Calibri" w:cs="Arial"/>
                <w:sz w:val="22"/>
              </w:rPr>
              <w:t>The teacher candidate will apply knowledge of Reading Workshop to develop a portfolio of Reader Response artifacts.</w:t>
            </w:r>
          </w:p>
        </w:tc>
        <w:tc>
          <w:tcPr>
            <w:tcW w:w="3294" w:type="dxa"/>
          </w:tcPr>
          <w:p w:rsidR="0024285B" w:rsidRPr="00D375C5" w:rsidRDefault="0024285B" w:rsidP="008A624F">
            <w:pPr>
              <w:rPr>
                <w:rFonts w:ascii="Calibri" w:hAnsi="Calibri" w:cs="Arial"/>
                <w:bCs/>
                <w:sz w:val="22"/>
                <w:u w:val="single"/>
              </w:rPr>
            </w:pPr>
            <w:r w:rsidRPr="00D375C5">
              <w:rPr>
                <w:rFonts w:ascii="Calibri" w:hAnsi="Calibri"/>
                <w:bCs/>
                <w:sz w:val="22"/>
              </w:rPr>
              <w:t>Reader’s Workshop Portfolio</w:t>
            </w:r>
          </w:p>
        </w:tc>
        <w:tc>
          <w:tcPr>
            <w:tcW w:w="3168" w:type="dxa"/>
          </w:tcPr>
          <w:p w:rsidR="0024285B" w:rsidRPr="00D375C5" w:rsidRDefault="0024285B" w:rsidP="008A624F">
            <w:pPr>
              <w:jc w:val="center"/>
              <w:rPr>
                <w:rFonts w:ascii="Calibri" w:hAnsi="Calibri" w:cs="Arial"/>
                <w:bCs/>
                <w:sz w:val="22"/>
              </w:rPr>
            </w:pPr>
            <w:r w:rsidRPr="00D375C5">
              <w:rPr>
                <w:rFonts w:ascii="Calibri" w:hAnsi="Calibri" w:cs="Arial"/>
                <w:bCs/>
                <w:sz w:val="22"/>
              </w:rPr>
              <w:t>TIM</w:t>
            </w:r>
          </w:p>
          <w:p w:rsidR="0024285B" w:rsidRPr="00D375C5" w:rsidRDefault="0024285B" w:rsidP="008A624F">
            <w:pPr>
              <w:jc w:val="center"/>
              <w:rPr>
                <w:rFonts w:ascii="Calibri" w:hAnsi="Calibri" w:cs="Arial"/>
                <w:bCs/>
                <w:sz w:val="22"/>
              </w:rPr>
            </w:pPr>
          </w:p>
        </w:tc>
      </w:tr>
    </w:tbl>
    <w:p w:rsidR="005719DB" w:rsidRPr="00DF60C6" w:rsidRDefault="005719DB" w:rsidP="005719DB">
      <w:pPr>
        <w:ind w:firstLine="720"/>
        <w:rPr>
          <w:rFonts w:cs="Arial"/>
          <w:u w:val="single"/>
        </w:rPr>
      </w:pPr>
      <w:bookmarkStart w:id="0" w:name="_GoBack"/>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Preprofessional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lastRenderedPageBreak/>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5719DB"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 </w:t>
      </w:r>
    </w:p>
    <w:tbl>
      <w:tblPr>
        <w:tblStyle w:val="TableGrid"/>
        <w:tblpPr w:leftFromText="180" w:rightFromText="180" w:vertAnchor="text" w:horzAnchor="margin" w:tblpXSpec="center" w:tblpY="152"/>
        <w:tblW w:w="9018" w:type="dxa"/>
        <w:tblLayout w:type="fixed"/>
        <w:tblLook w:val="04A0" w:firstRow="1" w:lastRow="0" w:firstColumn="1" w:lastColumn="0" w:noHBand="0" w:noVBand="1"/>
      </w:tblPr>
      <w:tblGrid>
        <w:gridCol w:w="1188"/>
        <w:gridCol w:w="990"/>
        <w:gridCol w:w="1350"/>
        <w:gridCol w:w="720"/>
        <w:gridCol w:w="900"/>
        <w:gridCol w:w="1170"/>
        <w:gridCol w:w="1080"/>
        <w:gridCol w:w="810"/>
        <w:gridCol w:w="810"/>
      </w:tblGrid>
      <w:tr w:rsidR="0024285B" w:rsidTr="00B7188F">
        <w:trPr>
          <w:cnfStyle w:val="100000000000" w:firstRow="1" w:lastRow="0" w:firstColumn="0" w:lastColumn="0" w:oddVBand="0" w:evenVBand="0" w:oddHBand="0" w:evenHBand="0" w:firstRowFirstColumn="0" w:firstRowLastColumn="0" w:lastRowFirstColumn="0" w:lastRowLastColumn="0"/>
          <w:trHeight w:val="899"/>
        </w:trPr>
        <w:tc>
          <w:tcPr>
            <w:tcW w:w="1188" w:type="dxa"/>
            <w:hideMark/>
          </w:tcPr>
          <w:p w:rsidR="0024285B" w:rsidRDefault="0024285B" w:rsidP="008A624F">
            <w:pPr>
              <w:rPr>
                <w:rFonts w:ascii="Calibri" w:eastAsia="Calibri" w:hAnsi="Calibri" w:cs="Arial"/>
                <w:b w:val="0"/>
              </w:rPr>
            </w:pPr>
            <w:r>
              <w:rPr>
                <w:rFonts w:ascii="Calibri" w:eastAsia="Calibri" w:hAnsi="Calibri" w:cs="Arial"/>
                <w:b w:val="0"/>
              </w:rPr>
              <w:t xml:space="preserve">Course </w:t>
            </w:r>
          </w:p>
        </w:tc>
        <w:tc>
          <w:tcPr>
            <w:tcW w:w="990" w:type="dxa"/>
          </w:tcPr>
          <w:p w:rsidR="0024285B" w:rsidRDefault="0024285B" w:rsidP="008A624F">
            <w:pPr>
              <w:rPr>
                <w:rFonts w:ascii="Calibri" w:eastAsia="Calibri" w:hAnsi="Calibri" w:cs="Arial"/>
                <w:b w:val="0"/>
              </w:rPr>
            </w:pPr>
            <w:r>
              <w:rPr>
                <w:rFonts w:ascii="Calibri" w:eastAsia="Calibri" w:hAnsi="Calibri"/>
                <w:b w:val="0"/>
              </w:rPr>
              <w:t>FSAC</w:t>
            </w:r>
          </w:p>
        </w:tc>
        <w:tc>
          <w:tcPr>
            <w:tcW w:w="1350" w:type="dxa"/>
            <w:hideMark/>
          </w:tcPr>
          <w:p w:rsidR="0024285B" w:rsidRDefault="0024285B" w:rsidP="008A624F">
            <w:pPr>
              <w:rPr>
                <w:rFonts w:ascii="Calibri" w:eastAsia="Calibri" w:hAnsi="Calibri" w:cs="Arial"/>
                <w:b w:val="0"/>
              </w:rPr>
            </w:pPr>
            <w:r>
              <w:rPr>
                <w:rFonts w:ascii="Calibri" w:eastAsia="Calibri" w:hAnsi="Calibri" w:cs="Arial"/>
                <w:b w:val="0"/>
              </w:rPr>
              <w:t>Critical Tasks</w:t>
            </w:r>
          </w:p>
        </w:tc>
        <w:tc>
          <w:tcPr>
            <w:tcW w:w="720" w:type="dxa"/>
            <w:hideMark/>
          </w:tcPr>
          <w:p w:rsidR="0024285B" w:rsidRDefault="0024285B" w:rsidP="008A624F">
            <w:pPr>
              <w:rPr>
                <w:rFonts w:ascii="Calibri" w:eastAsia="Calibri" w:hAnsi="Calibri" w:cs="Arial"/>
                <w:b w:val="0"/>
              </w:rPr>
            </w:pPr>
            <w:r>
              <w:rPr>
                <w:rFonts w:ascii="Calibri" w:eastAsia="Calibri" w:hAnsi="Calibri" w:cs="Arial"/>
                <w:b w:val="0"/>
              </w:rPr>
              <w:t>FEAP/</w:t>
            </w:r>
          </w:p>
          <w:p w:rsidR="0024285B" w:rsidRDefault="0024285B" w:rsidP="008A624F">
            <w:pPr>
              <w:rPr>
                <w:rFonts w:ascii="Calibri" w:eastAsia="Calibri" w:hAnsi="Calibri" w:cs="Arial"/>
                <w:b w:val="0"/>
              </w:rPr>
            </w:pPr>
            <w:r>
              <w:rPr>
                <w:rFonts w:ascii="Calibri" w:eastAsia="Calibri" w:hAnsi="Calibri" w:cs="Arial"/>
                <w:b w:val="0"/>
              </w:rPr>
              <w:t>PEC</w:t>
            </w:r>
          </w:p>
        </w:tc>
        <w:tc>
          <w:tcPr>
            <w:tcW w:w="900" w:type="dxa"/>
            <w:hideMark/>
          </w:tcPr>
          <w:p w:rsidR="0024285B" w:rsidRDefault="0024285B" w:rsidP="008A624F">
            <w:pPr>
              <w:rPr>
                <w:rFonts w:ascii="Calibri" w:eastAsia="Calibri" w:hAnsi="Calibri" w:cs="Arial"/>
                <w:b w:val="0"/>
              </w:rPr>
            </w:pPr>
            <w:r>
              <w:rPr>
                <w:rFonts w:ascii="Calibri" w:eastAsia="Calibri" w:hAnsi="Calibri" w:cs="Arial"/>
                <w:b w:val="0"/>
              </w:rPr>
              <w:t>Reading</w:t>
            </w:r>
          </w:p>
        </w:tc>
        <w:tc>
          <w:tcPr>
            <w:tcW w:w="1170" w:type="dxa"/>
            <w:hideMark/>
          </w:tcPr>
          <w:p w:rsidR="0024285B" w:rsidRDefault="0024285B" w:rsidP="008A624F">
            <w:pPr>
              <w:rPr>
                <w:rFonts w:ascii="Calibri" w:eastAsia="Calibri" w:hAnsi="Calibri" w:cs="Arial"/>
                <w:b w:val="0"/>
              </w:rPr>
            </w:pPr>
            <w:r>
              <w:rPr>
                <w:rFonts w:ascii="Calibri" w:eastAsia="Calibri" w:hAnsi="Calibri" w:cs="Arial"/>
                <w:b w:val="0"/>
              </w:rPr>
              <w:t xml:space="preserve">ESOL T.S. </w:t>
            </w:r>
          </w:p>
        </w:tc>
        <w:tc>
          <w:tcPr>
            <w:tcW w:w="1080" w:type="dxa"/>
          </w:tcPr>
          <w:p w:rsidR="0024285B" w:rsidRDefault="0024285B" w:rsidP="008A624F">
            <w:pPr>
              <w:rPr>
                <w:rFonts w:ascii="Calibri" w:eastAsia="Calibri" w:hAnsi="Calibri" w:cs="Arial"/>
                <w:b w:val="0"/>
              </w:rPr>
            </w:pPr>
            <w:r>
              <w:rPr>
                <w:rFonts w:ascii="Calibri" w:eastAsia="Calibri" w:hAnsi="Calibri" w:cs="Arial"/>
                <w:b w:val="0"/>
              </w:rPr>
              <w:t>ESOL k-12</w:t>
            </w:r>
          </w:p>
          <w:p w:rsidR="0024285B" w:rsidRDefault="0024285B" w:rsidP="008A624F">
            <w:pPr>
              <w:rPr>
                <w:rFonts w:ascii="Calibri" w:eastAsia="Calibri" w:hAnsi="Calibri" w:cs="Arial"/>
                <w:b w:val="0"/>
              </w:rPr>
            </w:pPr>
          </w:p>
        </w:tc>
        <w:tc>
          <w:tcPr>
            <w:tcW w:w="810" w:type="dxa"/>
            <w:hideMark/>
          </w:tcPr>
          <w:p w:rsidR="0024285B" w:rsidRDefault="0024285B" w:rsidP="008A624F">
            <w:pPr>
              <w:rPr>
                <w:rFonts w:ascii="Calibri" w:eastAsia="Calibri" w:hAnsi="Calibri" w:cs="Arial"/>
                <w:b w:val="0"/>
              </w:rPr>
            </w:pPr>
            <w:r>
              <w:rPr>
                <w:rFonts w:ascii="Calibri" w:eastAsia="Calibri" w:hAnsi="Calibri" w:cs="Arial"/>
                <w:b w:val="0"/>
              </w:rPr>
              <w:t>Gen Ed</w:t>
            </w:r>
          </w:p>
          <w:p w:rsidR="0024285B" w:rsidRDefault="0024285B" w:rsidP="008A624F">
            <w:pPr>
              <w:rPr>
                <w:rFonts w:ascii="Calibri" w:eastAsia="Calibri" w:hAnsi="Calibri" w:cs="Arial"/>
                <w:b w:val="0"/>
              </w:rPr>
            </w:pPr>
            <w:r>
              <w:rPr>
                <w:rFonts w:ascii="Calibri" w:eastAsia="Calibri" w:hAnsi="Calibri" w:cs="Arial"/>
                <w:b w:val="0"/>
              </w:rPr>
              <w:t>Comp</w:t>
            </w:r>
          </w:p>
        </w:tc>
        <w:tc>
          <w:tcPr>
            <w:tcW w:w="810" w:type="dxa"/>
          </w:tcPr>
          <w:p w:rsidR="0024285B" w:rsidRDefault="0024285B" w:rsidP="008A624F">
            <w:pPr>
              <w:rPr>
                <w:rFonts w:ascii="Calibri" w:eastAsia="Calibri" w:hAnsi="Calibri" w:cs="Arial"/>
                <w:b w:val="0"/>
              </w:rPr>
            </w:pPr>
            <w:r>
              <w:rPr>
                <w:rFonts w:ascii="Calibri" w:eastAsia="Calibri" w:hAnsi="Calibri" w:cs="Arial"/>
                <w:b w:val="0"/>
              </w:rPr>
              <w:t>NCTE</w:t>
            </w:r>
          </w:p>
        </w:tc>
      </w:tr>
      <w:tr w:rsidR="0024285B" w:rsidTr="00B7188F">
        <w:tc>
          <w:tcPr>
            <w:tcW w:w="1188" w:type="dxa"/>
            <w:vMerge w:val="restart"/>
            <w:hideMark/>
          </w:tcPr>
          <w:p w:rsidR="0024285B" w:rsidRDefault="0024285B" w:rsidP="008A624F">
            <w:pPr>
              <w:jc w:val="center"/>
              <w:rPr>
                <w:rFonts w:ascii="Calibri" w:hAnsi="Calibri" w:cs="Arial"/>
              </w:rPr>
            </w:pPr>
            <w:r>
              <w:rPr>
                <w:rFonts w:ascii="Calibri" w:hAnsi="Calibri" w:cs="Arial"/>
              </w:rPr>
              <w:t>LAE 3326C</w:t>
            </w:r>
          </w:p>
          <w:p w:rsidR="0024285B" w:rsidRDefault="0024285B" w:rsidP="008A624F">
            <w:pPr>
              <w:jc w:val="center"/>
              <w:rPr>
                <w:rFonts w:ascii="Calibri" w:hAnsi="Calibri" w:cs="Arial"/>
              </w:rPr>
            </w:pPr>
            <w:r>
              <w:rPr>
                <w:rFonts w:ascii="Calibri" w:hAnsi="Calibri" w:cs="Arial"/>
              </w:rPr>
              <w:t>Middle Grades Practicum II: Literature</w:t>
            </w:r>
          </w:p>
        </w:tc>
        <w:tc>
          <w:tcPr>
            <w:tcW w:w="990" w:type="dxa"/>
          </w:tcPr>
          <w:p w:rsidR="0024285B" w:rsidRDefault="0024285B" w:rsidP="008A624F">
            <w:pPr>
              <w:rPr>
                <w:rFonts w:ascii="Calibri" w:hAnsi="Calibri" w:cs="Arial"/>
              </w:rPr>
            </w:pPr>
            <w:r>
              <w:rPr>
                <w:rFonts w:ascii="Calibri" w:hAnsi="Calibri" w:cs="Arial"/>
              </w:rPr>
              <w:t>5.1, 5.2</w:t>
            </w:r>
          </w:p>
        </w:tc>
        <w:tc>
          <w:tcPr>
            <w:tcW w:w="1350" w:type="dxa"/>
            <w:hideMark/>
          </w:tcPr>
          <w:p w:rsidR="0024285B" w:rsidRDefault="0024285B" w:rsidP="008A624F">
            <w:pPr>
              <w:rPr>
                <w:rFonts w:ascii="Calibri" w:hAnsi="Calibri" w:cs="Arial"/>
              </w:rPr>
            </w:pPr>
            <w:r>
              <w:rPr>
                <w:rFonts w:ascii="Calibri" w:hAnsi="Calibri" w:cs="Arial"/>
              </w:rPr>
              <w:t>Practicum Hours</w:t>
            </w:r>
          </w:p>
        </w:tc>
        <w:tc>
          <w:tcPr>
            <w:tcW w:w="720" w:type="dxa"/>
          </w:tcPr>
          <w:p w:rsidR="0024285B" w:rsidRDefault="0024285B" w:rsidP="008A624F">
            <w:pPr>
              <w:rPr>
                <w:rFonts w:ascii="Calibri" w:hAnsi="Calibri" w:cs="Arial"/>
              </w:rPr>
            </w:pPr>
            <w:r>
              <w:rPr>
                <w:rFonts w:ascii="Calibri" w:hAnsi="Calibri" w:cs="Arial"/>
              </w:rPr>
              <w:t>4c</w:t>
            </w:r>
          </w:p>
        </w:tc>
        <w:tc>
          <w:tcPr>
            <w:tcW w:w="900" w:type="dxa"/>
          </w:tcPr>
          <w:p w:rsidR="0024285B" w:rsidRDefault="0024285B" w:rsidP="008A624F">
            <w:pPr>
              <w:rPr>
                <w:rFonts w:ascii="Calibri" w:hAnsi="Calibri" w:cs="Arial"/>
              </w:rPr>
            </w:pPr>
          </w:p>
        </w:tc>
        <w:tc>
          <w:tcPr>
            <w:tcW w:w="1170" w:type="dxa"/>
          </w:tcPr>
          <w:p w:rsidR="0024285B" w:rsidRDefault="0024285B" w:rsidP="008A624F">
            <w:pPr>
              <w:rPr>
                <w:rFonts w:ascii="Calibri" w:eastAsia="Calibri" w:hAnsi="Calibri" w:cs="Arial"/>
              </w:rPr>
            </w:pPr>
            <w:r>
              <w:rPr>
                <w:rFonts w:ascii="Calibri" w:eastAsia="Calibri" w:hAnsi="Calibri" w:cs="Arial"/>
              </w:rPr>
              <w:t>3.2.d, 3.2.e, 3.2.i, 3.2.k, 4.1.e</w:t>
            </w:r>
          </w:p>
        </w:tc>
        <w:tc>
          <w:tcPr>
            <w:tcW w:w="1080" w:type="dxa"/>
          </w:tcPr>
          <w:p w:rsidR="0024285B" w:rsidRDefault="0024285B" w:rsidP="008A624F">
            <w:pPr>
              <w:rPr>
                <w:rFonts w:ascii="Calibri" w:eastAsia="Calibri" w:hAnsi="Calibri" w:cs="Arial"/>
              </w:rPr>
            </w:pPr>
            <w:r>
              <w:rPr>
                <w:rFonts w:ascii="Calibri" w:eastAsia="Calibri" w:hAnsi="Calibri" w:cs="Arial"/>
              </w:rPr>
              <w:t>4.1, 4.3, 4.6, 6.6, 6.8, 6.9, 6.11, 8.1</w:t>
            </w:r>
          </w:p>
        </w:tc>
        <w:tc>
          <w:tcPr>
            <w:tcW w:w="810" w:type="dxa"/>
            <w:hideMark/>
          </w:tcPr>
          <w:p w:rsidR="0024285B" w:rsidRDefault="0024285B" w:rsidP="008A624F">
            <w:pPr>
              <w:rPr>
                <w:rFonts w:ascii="Calibri" w:hAnsi="Calibri" w:cs="Arial"/>
              </w:rPr>
            </w:pPr>
            <w:r>
              <w:rPr>
                <w:rFonts w:ascii="Calibri" w:hAnsi="Calibri" w:cs="Arial"/>
              </w:rPr>
              <w:t>COM</w:t>
            </w:r>
          </w:p>
        </w:tc>
        <w:tc>
          <w:tcPr>
            <w:tcW w:w="810" w:type="dxa"/>
          </w:tcPr>
          <w:p w:rsidR="0024285B" w:rsidRDefault="0024285B" w:rsidP="008A624F">
            <w:pPr>
              <w:rPr>
                <w:rFonts w:ascii="Calibri" w:hAnsi="Calibri" w:cs="Arial"/>
              </w:rPr>
            </w:pPr>
            <w:r>
              <w:rPr>
                <w:rFonts w:ascii="Calibri" w:hAnsi="Calibri" w:cs="Arial"/>
              </w:rPr>
              <w:t>1,2,3</w:t>
            </w:r>
          </w:p>
        </w:tc>
      </w:tr>
      <w:tr w:rsidR="0024285B" w:rsidTr="00122082">
        <w:tc>
          <w:tcPr>
            <w:tcW w:w="1188" w:type="dxa"/>
            <w:vMerge/>
            <w:vAlign w:val="center"/>
            <w:hideMark/>
          </w:tcPr>
          <w:p w:rsidR="0024285B" w:rsidRDefault="0024285B" w:rsidP="001306F3">
            <w:pPr>
              <w:rPr>
                <w:rFonts w:ascii="Calibri" w:eastAsia="Calibri" w:hAnsi="Calibri"/>
              </w:rPr>
            </w:pPr>
          </w:p>
        </w:tc>
        <w:tc>
          <w:tcPr>
            <w:tcW w:w="990" w:type="dxa"/>
          </w:tcPr>
          <w:p w:rsidR="0024285B" w:rsidRDefault="0024285B" w:rsidP="001306F3">
            <w:pPr>
              <w:rPr>
                <w:rFonts w:ascii="Calibri" w:eastAsia="Calibri" w:hAnsi="Calibri"/>
              </w:rPr>
            </w:pPr>
          </w:p>
        </w:tc>
        <w:tc>
          <w:tcPr>
            <w:tcW w:w="1350" w:type="dxa"/>
            <w:hideMark/>
          </w:tcPr>
          <w:p w:rsidR="0024285B" w:rsidRDefault="0024285B" w:rsidP="001306F3">
            <w:pPr>
              <w:rPr>
                <w:rFonts w:ascii="Calibri" w:eastAsia="Calibri" w:hAnsi="Calibri" w:cs="Arial"/>
              </w:rPr>
            </w:pPr>
            <w:r>
              <w:rPr>
                <w:rFonts w:ascii="Calibri" w:eastAsia="Calibri" w:hAnsi="Calibri" w:cs="Arial"/>
              </w:rPr>
              <w:t>Literature Unit</w:t>
            </w:r>
          </w:p>
        </w:tc>
        <w:tc>
          <w:tcPr>
            <w:tcW w:w="720" w:type="dxa"/>
          </w:tcPr>
          <w:p w:rsidR="0024285B" w:rsidRDefault="0024285B" w:rsidP="008A624F">
            <w:pPr>
              <w:rPr>
                <w:rFonts w:ascii="Calibri" w:eastAsia="Calibri" w:hAnsi="Calibri" w:cs="Arial"/>
              </w:rPr>
            </w:pPr>
            <w:r>
              <w:rPr>
                <w:rFonts w:ascii="Calibri" w:eastAsia="Calibri" w:hAnsi="Calibri" w:cs="Arial"/>
              </w:rPr>
              <w:t>1a, 1b, 1c, 1d,</w:t>
            </w:r>
          </w:p>
          <w:p w:rsidR="0024285B" w:rsidRDefault="0024285B" w:rsidP="001306F3">
            <w:pPr>
              <w:rPr>
                <w:rFonts w:ascii="Calibri" w:eastAsia="Calibri" w:hAnsi="Calibri" w:cs="Arial"/>
              </w:rPr>
            </w:pPr>
            <w:r>
              <w:rPr>
                <w:rFonts w:ascii="Calibri" w:eastAsia="Calibri" w:hAnsi="Calibri" w:cs="Arial"/>
              </w:rPr>
              <w:t>1e, 1f</w:t>
            </w:r>
          </w:p>
        </w:tc>
        <w:tc>
          <w:tcPr>
            <w:tcW w:w="900" w:type="dxa"/>
          </w:tcPr>
          <w:p w:rsidR="0024285B" w:rsidRDefault="0024285B" w:rsidP="001306F3">
            <w:pPr>
              <w:rPr>
                <w:rFonts w:ascii="Calibri" w:eastAsia="Calibri" w:hAnsi="Calibri" w:cs="Arial"/>
              </w:rPr>
            </w:pPr>
            <w:r>
              <w:rPr>
                <w:rFonts w:ascii="Calibri" w:eastAsia="Calibri" w:hAnsi="Calibri" w:cs="Arial"/>
              </w:rPr>
              <w:t>2. A.3, 4.13</w:t>
            </w:r>
          </w:p>
        </w:tc>
        <w:tc>
          <w:tcPr>
            <w:tcW w:w="1170" w:type="dxa"/>
            <w:hideMark/>
          </w:tcPr>
          <w:p w:rsidR="0024285B" w:rsidRDefault="0024285B" w:rsidP="001306F3">
            <w:pPr>
              <w:rPr>
                <w:rFonts w:ascii="Calibri" w:eastAsia="Calibri" w:hAnsi="Calibri" w:cs="Arial"/>
              </w:rPr>
            </w:pPr>
            <w:r>
              <w:rPr>
                <w:rFonts w:ascii="Calibri" w:eastAsia="Calibri" w:hAnsi="Calibri" w:cs="Arial"/>
              </w:rPr>
              <w:t>3.2.d, 3.2.e, 3.2.i, 3.2.k, 4.1.e</w:t>
            </w:r>
          </w:p>
        </w:tc>
        <w:tc>
          <w:tcPr>
            <w:tcW w:w="1080" w:type="dxa"/>
            <w:hideMark/>
          </w:tcPr>
          <w:p w:rsidR="0024285B" w:rsidRDefault="0024285B" w:rsidP="001306F3">
            <w:pPr>
              <w:rPr>
                <w:rFonts w:ascii="Calibri" w:eastAsia="Calibri" w:hAnsi="Calibri" w:cs="Arial"/>
              </w:rPr>
            </w:pPr>
            <w:r>
              <w:rPr>
                <w:rFonts w:ascii="Calibri" w:eastAsia="Calibri" w:hAnsi="Calibri" w:cs="Arial"/>
              </w:rPr>
              <w:t>4.1, 4.3, 4.6, 6.6, 6.8, 6.9, 6.11, 8.1</w:t>
            </w:r>
          </w:p>
        </w:tc>
        <w:tc>
          <w:tcPr>
            <w:tcW w:w="810" w:type="dxa"/>
          </w:tcPr>
          <w:p w:rsidR="0024285B" w:rsidRDefault="0024285B" w:rsidP="001306F3">
            <w:pPr>
              <w:rPr>
                <w:rFonts w:ascii="Calibri" w:eastAsia="Calibri" w:hAnsi="Calibri"/>
              </w:rPr>
            </w:pPr>
          </w:p>
        </w:tc>
        <w:tc>
          <w:tcPr>
            <w:tcW w:w="810" w:type="dxa"/>
          </w:tcPr>
          <w:p w:rsidR="0024285B" w:rsidRDefault="0024285B" w:rsidP="001306F3">
            <w:pPr>
              <w:rPr>
                <w:rFonts w:ascii="Calibri" w:eastAsia="Calibri" w:hAnsi="Calibri"/>
              </w:rPr>
            </w:pPr>
            <w:r>
              <w:rPr>
                <w:rFonts w:ascii="Calibri" w:hAnsi="Calibri" w:cs="Arial"/>
              </w:rPr>
              <w:t>1,2,3</w:t>
            </w:r>
          </w:p>
        </w:tc>
      </w:tr>
      <w:tr w:rsidR="0024285B" w:rsidTr="00122082">
        <w:tc>
          <w:tcPr>
            <w:tcW w:w="1188" w:type="dxa"/>
            <w:vMerge/>
            <w:vAlign w:val="center"/>
            <w:hideMark/>
          </w:tcPr>
          <w:p w:rsidR="0024285B" w:rsidRDefault="0024285B" w:rsidP="001306F3">
            <w:pPr>
              <w:rPr>
                <w:rFonts w:ascii="Calibri" w:eastAsia="Calibri" w:hAnsi="Calibri"/>
              </w:rPr>
            </w:pPr>
          </w:p>
        </w:tc>
        <w:tc>
          <w:tcPr>
            <w:tcW w:w="990" w:type="dxa"/>
          </w:tcPr>
          <w:p w:rsidR="0024285B" w:rsidRDefault="0024285B" w:rsidP="001306F3">
            <w:pPr>
              <w:rPr>
                <w:rFonts w:ascii="Calibri" w:hAnsi="Calibri" w:cs="Arial"/>
              </w:rPr>
            </w:pPr>
            <w:r>
              <w:rPr>
                <w:rFonts w:ascii="Calibri" w:eastAsia="Calibri" w:hAnsi="Calibri" w:cs="Arial"/>
              </w:rPr>
              <w:t>2.1, 2.3, 2.5</w:t>
            </w:r>
          </w:p>
        </w:tc>
        <w:tc>
          <w:tcPr>
            <w:tcW w:w="1350" w:type="dxa"/>
          </w:tcPr>
          <w:p w:rsidR="0024285B" w:rsidRDefault="0024285B" w:rsidP="001306F3">
            <w:pPr>
              <w:rPr>
                <w:rFonts w:ascii="Calibri" w:eastAsia="Calibri" w:hAnsi="Calibri" w:cs="Arial"/>
              </w:rPr>
            </w:pPr>
            <w:r>
              <w:rPr>
                <w:rFonts w:ascii="Calibri" w:eastAsia="Calibri" w:hAnsi="Calibri" w:cs="Arial"/>
              </w:rPr>
              <w:t>Reader’s Workshop Mini-lessons and Presentation</w:t>
            </w:r>
          </w:p>
        </w:tc>
        <w:tc>
          <w:tcPr>
            <w:tcW w:w="720" w:type="dxa"/>
          </w:tcPr>
          <w:p w:rsidR="0024285B" w:rsidRPr="000A28C2" w:rsidRDefault="0024285B" w:rsidP="008A624F">
            <w:pPr>
              <w:rPr>
                <w:rFonts w:ascii="Calibri" w:eastAsia="Calibri" w:hAnsi="Calibri" w:cs="Arial"/>
              </w:rPr>
            </w:pPr>
            <w:r w:rsidRPr="000A28C2">
              <w:rPr>
                <w:rFonts w:ascii="Calibri" w:eastAsia="Calibri" w:hAnsi="Calibri" w:cs="Arial"/>
              </w:rPr>
              <w:t>3a</w:t>
            </w:r>
          </w:p>
          <w:p w:rsidR="0024285B" w:rsidRDefault="0024285B" w:rsidP="001306F3">
            <w:pPr>
              <w:rPr>
                <w:rFonts w:ascii="Calibri" w:eastAsia="Calibri" w:hAnsi="Calibri" w:cs="Arial"/>
              </w:rPr>
            </w:pPr>
            <w:r w:rsidRPr="000A28C2">
              <w:rPr>
                <w:rFonts w:ascii="Calibri" w:eastAsia="Calibri" w:hAnsi="Calibri" w:cs="Arial"/>
              </w:rPr>
              <w:t>3g</w:t>
            </w:r>
          </w:p>
        </w:tc>
        <w:tc>
          <w:tcPr>
            <w:tcW w:w="900" w:type="dxa"/>
          </w:tcPr>
          <w:p w:rsidR="0024285B" w:rsidRDefault="0024285B" w:rsidP="008A624F">
            <w:pPr>
              <w:rPr>
                <w:rFonts w:ascii="Calibri" w:eastAsia="Calibri" w:hAnsi="Calibri" w:cs="Arial"/>
              </w:rPr>
            </w:pPr>
            <w:r>
              <w:rPr>
                <w:rFonts w:ascii="Calibri" w:eastAsia="Calibri" w:hAnsi="Calibri" w:cs="Arial"/>
              </w:rPr>
              <w:t>1.G.3, 2.A.1, 2.A.5</w:t>
            </w:r>
          </w:p>
          <w:p w:rsidR="0024285B" w:rsidRDefault="0024285B" w:rsidP="008A624F">
            <w:pPr>
              <w:rPr>
                <w:rFonts w:ascii="Calibri" w:eastAsia="Calibri" w:hAnsi="Calibri" w:cs="Arial"/>
              </w:rPr>
            </w:pPr>
            <w:r>
              <w:rPr>
                <w:rFonts w:ascii="Calibri" w:eastAsia="Calibri" w:hAnsi="Calibri" w:cs="Arial"/>
              </w:rPr>
              <w:t>2.A.8</w:t>
            </w:r>
          </w:p>
          <w:p w:rsidR="0024285B" w:rsidRDefault="0024285B" w:rsidP="008A624F">
            <w:pPr>
              <w:rPr>
                <w:rFonts w:ascii="Calibri" w:eastAsia="Calibri" w:hAnsi="Calibri" w:cs="Arial"/>
              </w:rPr>
            </w:pPr>
            <w:r>
              <w:rPr>
                <w:rFonts w:ascii="Calibri" w:eastAsia="Calibri" w:hAnsi="Calibri" w:cs="Arial"/>
              </w:rPr>
              <w:t>3.8</w:t>
            </w:r>
          </w:p>
          <w:p w:rsidR="0024285B" w:rsidRDefault="0024285B" w:rsidP="008A624F">
            <w:pPr>
              <w:rPr>
                <w:rFonts w:ascii="Calibri" w:eastAsia="Calibri" w:hAnsi="Calibri" w:cs="Arial"/>
              </w:rPr>
            </w:pPr>
            <w:r>
              <w:rPr>
                <w:rFonts w:ascii="Calibri" w:eastAsia="Calibri" w:hAnsi="Calibri" w:cs="Arial"/>
              </w:rPr>
              <w:t>4.12</w:t>
            </w:r>
          </w:p>
          <w:p w:rsidR="0024285B" w:rsidRDefault="0024285B" w:rsidP="001306F3">
            <w:pPr>
              <w:rPr>
                <w:rFonts w:ascii="Calibri" w:eastAsia="Calibri" w:hAnsi="Calibri" w:cs="Arial"/>
              </w:rPr>
            </w:pPr>
            <w:r>
              <w:rPr>
                <w:rFonts w:ascii="Calibri" w:eastAsia="Calibri" w:hAnsi="Calibri" w:cs="Arial"/>
              </w:rPr>
              <w:t>4.15</w:t>
            </w:r>
          </w:p>
        </w:tc>
        <w:tc>
          <w:tcPr>
            <w:tcW w:w="1170" w:type="dxa"/>
          </w:tcPr>
          <w:p w:rsidR="0024285B" w:rsidRDefault="0024285B" w:rsidP="001306F3">
            <w:pPr>
              <w:rPr>
                <w:rFonts w:ascii="Calibri" w:eastAsia="Calibri" w:hAnsi="Calibri" w:cs="Arial"/>
              </w:rPr>
            </w:pPr>
          </w:p>
        </w:tc>
        <w:tc>
          <w:tcPr>
            <w:tcW w:w="1080" w:type="dxa"/>
            <w:hideMark/>
          </w:tcPr>
          <w:p w:rsidR="0024285B" w:rsidRDefault="0024285B" w:rsidP="001306F3">
            <w:pPr>
              <w:rPr>
                <w:rFonts w:ascii="Calibri" w:eastAsia="Calibri" w:hAnsi="Calibri" w:cs="Arial"/>
              </w:rPr>
            </w:pPr>
          </w:p>
        </w:tc>
        <w:tc>
          <w:tcPr>
            <w:tcW w:w="810" w:type="dxa"/>
          </w:tcPr>
          <w:p w:rsidR="0024285B" w:rsidRDefault="0024285B" w:rsidP="001306F3">
            <w:pPr>
              <w:rPr>
                <w:rFonts w:ascii="Calibri" w:eastAsia="Calibri" w:hAnsi="Calibri"/>
              </w:rPr>
            </w:pPr>
          </w:p>
        </w:tc>
        <w:tc>
          <w:tcPr>
            <w:tcW w:w="810" w:type="dxa"/>
          </w:tcPr>
          <w:p w:rsidR="0024285B" w:rsidRDefault="0024285B" w:rsidP="001306F3">
            <w:pPr>
              <w:rPr>
                <w:rFonts w:ascii="Calibri" w:eastAsia="Calibri" w:hAnsi="Calibri"/>
              </w:rPr>
            </w:pPr>
            <w:r>
              <w:rPr>
                <w:rFonts w:ascii="Calibri" w:hAnsi="Calibri" w:cs="Arial"/>
              </w:rPr>
              <w:t>1,2,3</w:t>
            </w:r>
          </w:p>
        </w:tc>
      </w:tr>
      <w:tr w:rsidR="0024285B" w:rsidTr="00122082">
        <w:tc>
          <w:tcPr>
            <w:tcW w:w="1188" w:type="dxa"/>
            <w:vAlign w:val="center"/>
            <w:hideMark/>
          </w:tcPr>
          <w:p w:rsidR="0024285B" w:rsidRDefault="0024285B" w:rsidP="008A624F">
            <w:pPr>
              <w:rPr>
                <w:rFonts w:ascii="Calibri" w:hAnsi="Calibri" w:cs="Arial"/>
              </w:rPr>
            </w:pPr>
          </w:p>
        </w:tc>
        <w:tc>
          <w:tcPr>
            <w:tcW w:w="990" w:type="dxa"/>
          </w:tcPr>
          <w:p w:rsidR="0024285B" w:rsidRDefault="0024285B" w:rsidP="008A624F">
            <w:pPr>
              <w:rPr>
                <w:rFonts w:ascii="Calibri" w:eastAsia="Calibri" w:hAnsi="Calibri" w:cs="Arial"/>
              </w:rPr>
            </w:pPr>
          </w:p>
        </w:tc>
        <w:tc>
          <w:tcPr>
            <w:tcW w:w="1350" w:type="dxa"/>
          </w:tcPr>
          <w:p w:rsidR="0024285B" w:rsidRDefault="0024285B" w:rsidP="008A624F">
            <w:pPr>
              <w:rPr>
                <w:rFonts w:ascii="Calibri" w:eastAsia="Calibri" w:hAnsi="Calibri" w:cs="Arial"/>
              </w:rPr>
            </w:pPr>
            <w:r>
              <w:rPr>
                <w:rFonts w:ascii="Calibri" w:eastAsia="Calibri" w:hAnsi="Calibri" w:cs="Arial"/>
              </w:rPr>
              <w:t>Reader’s Workshop Portfolio</w:t>
            </w:r>
          </w:p>
        </w:tc>
        <w:tc>
          <w:tcPr>
            <w:tcW w:w="720" w:type="dxa"/>
          </w:tcPr>
          <w:p w:rsidR="0024285B" w:rsidRDefault="0024285B" w:rsidP="008A624F">
            <w:pPr>
              <w:rPr>
                <w:rFonts w:ascii="Calibri" w:eastAsia="Calibri" w:hAnsi="Calibri" w:cs="Arial"/>
                <w:highlight w:val="yellow"/>
              </w:rPr>
            </w:pPr>
            <w:r w:rsidRPr="005E1AF7">
              <w:rPr>
                <w:rFonts w:ascii="Calibri" w:eastAsia="Calibri" w:hAnsi="Calibri" w:cs="Arial"/>
              </w:rPr>
              <w:t>5e</w:t>
            </w:r>
          </w:p>
        </w:tc>
        <w:tc>
          <w:tcPr>
            <w:tcW w:w="900" w:type="dxa"/>
          </w:tcPr>
          <w:p w:rsidR="0024285B" w:rsidRDefault="0024285B" w:rsidP="008A624F">
            <w:pPr>
              <w:rPr>
                <w:rFonts w:ascii="Calibri" w:eastAsia="Calibri" w:hAnsi="Calibri" w:cs="Arial"/>
              </w:rPr>
            </w:pPr>
            <w:r>
              <w:rPr>
                <w:rFonts w:ascii="Calibri" w:eastAsia="Calibri" w:hAnsi="Calibri" w:cs="Arial"/>
              </w:rPr>
              <w:t>2.G.3</w:t>
            </w:r>
          </w:p>
          <w:p w:rsidR="0024285B" w:rsidRDefault="0024285B" w:rsidP="008A624F">
            <w:pPr>
              <w:rPr>
                <w:rFonts w:ascii="Calibri" w:eastAsia="Calibri" w:hAnsi="Calibri" w:cs="Arial"/>
              </w:rPr>
            </w:pPr>
            <w:r>
              <w:rPr>
                <w:rFonts w:ascii="Calibri" w:eastAsia="Calibri" w:hAnsi="Calibri" w:cs="Arial"/>
              </w:rPr>
              <w:t>4.16</w:t>
            </w:r>
          </w:p>
        </w:tc>
        <w:tc>
          <w:tcPr>
            <w:tcW w:w="1170" w:type="dxa"/>
          </w:tcPr>
          <w:p w:rsidR="0024285B" w:rsidRDefault="0024285B" w:rsidP="008A624F">
            <w:pPr>
              <w:rPr>
                <w:rFonts w:ascii="Calibri" w:eastAsia="Calibri" w:hAnsi="Calibri" w:cs="Arial"/>
              </w:rPr>
            </w:pPr>
          </w:p>
        </w:tc>
        <w:tc>
          <w:tcPr>
            <w:tcW w:w="1080" w:type="dxa"/>
            <w:hideMark/>
          </w:tcPr>
          <w:p w:rsidR="0024285B" w:rsidRDefault="0024285B" w:rsidP="008A624F">
            <w:pPr>
              <w:rPr>
                <w:rFonts w:ascii="Calibri" w:eastAsia="Calibri" w:hAnsi="Calibri" w:cs="Arial"/>
              </w:rPr>
            </w:pPr>
          </w:p>
        </w:tc>
        <w:tc>
          <w:tcPr>
            <w:tcW w:w="810" w:type="dxa"/>
          </w:tcPr>
          <w:p w:rsidR="0024285B" w:rsidRDefault="0024285B" w:rsidP="008A624F">
            <w:pPr>
              <w:rPr>
                <w:rFonts w:ascii="Calibri" w:hAnsi="Calibri" w:cs="Arial"/>
              </w:rPr>
            </w:pPr>
            <w:r>
              <w:rPr>
                <w:rFonts w:ascii="Calibri" w:hAnsi="Calibri" w:cs="Arial"/>
              </w:rPr>
              <w:t>TIM</w:t>
            </w:r>
          </w:p>
        </w:tc>
        <w:tc>
          <w:tcPr>
            <w:tcW w:w="810" w:type="dxa"/>
          </w:tcPr>
          <w:p w:rsidR="0024285B" w:rsidRDefault="0024285B" w:rsidP="008A624F">
            <w:pPr>
              <w:rPr>
                <w:rFonts w:ascii="Calibri" w:hAnsi="Calibri" w:cs="Arial"/>
              </w:rPr>
            </w:pPr>
            <w:r>
              <w:rPr>
                <w:rFonts w:ascii="Calibri" w:hAnsi="Calibri" w:cs="Arial"/>
              </w:rPr>
              <w:t>1,2,3</w:t>
            </w:r>
          </w:p>
        </w:tc>
      </w:tr>
      <w:tr w:rsidR="0024285B" w:rsidTr="00B7188F">
        <w:tc>
          <w:tcPr>
            <w:tcW w:w="1188" w:type="dxa"/>
            <w:hideMark/>
          </w:tcPr>
          <w:p w:rsidR="0024285B" w:rsidRDefault="0024285B" w:rsidP="008A624F">
            <w:pPr>
              <w:rPr>
                <w:rFonts w:ascii="Calibri" w:hAnsi="Calibri" w:cs="Arial"/>
              </w:rPr>
            </w:pPr>
          </w:p>
        </w:tc>
        <w:tc>
          <w:tcPr>
            <w:tcW w:w="990" w:type="dxa"/>
          </w:tcPr>
          <w:p w:rsidR="0024285B" w:rsidRPr="00B43B4C" w:rsidRDefault="0024285B" w:rsidP="008A624F">
            <w:pPr>
              <w:rPr>
                <w:rFonts w:ascii="Calibri" w:hAnsi="Calibri" w:cs="Arial"/>
              </w:rPr>
            </w:pPr>
          </w:p>
        </w:tc>
        <w:tc>
          <w:tcPr>
            <w:tcW w:w="1350" w:type="dxa"/>
          </w:tcPr>
          <w:p w:rsidR="0024285B" w:rsidRPr="00B43B4C" w:rsidRDefault="0024285B" w:rsidP="008A624F">
            <w:pPr>
              <w:rPr>
                <w:rFonts w:ascii="Calibri" w:hAnsi="Calibri" w:cs="Arial"/>
              </w:rPr>
            </w:pPr>
            <w:r w:rsidRPr="00B43B4C">
              <w:rPr>
                <w:rFonts w:ascii="Calibri" w:hAnsi="Calibri" w:cs="Arial"/>
              </w:rPr>
              <w:t>Professional Development Plan</w:t>
            </w:r>
          </w:p>
        </w:tc>
        <w:tc>
          <w:tcPr>
            <w:tcW w:w="720" w:type="dxa"/>
          </w:tcPr>
          <w:p w:rsidR="0024285B" w:rsidRPr="00B43B4C" w:rsidRDefault="0024285B" w:rsidP="008A624F">
            <w:pPr>
              <w:rPr>
                <w:rFonts w:ascii="Calibri" w:hAnsi="Calibri" w:cs="Arial"/>
              </w:rPr>
            </w:pPr>
            <w:r w:rsidRPr="00B43B4C">
              <w:rPr>
                <w:rFonts w:ascii="Calibri" w:hAnsi="Calibri" w:cs="Arial"/>
              </w:rPr>
              <w:t>5e</w:t>
            </w:r>
          </w:p>
        </w:tc>
        <w:tc>
          <w:tcPr>
            <w:tcW w:w="900" w:type="dxa"/>
          </w:tcPr>
          <w:p w:rsidR="0024285B" w:rsidRDefault="0024285B" w:rsidP="008A624F">
            <w:pPr>
              <w:rPr>
                <w:rFonts w:ascii="Calibri" w:hAnsi="Calibri" w:cs="Arial"/>
              </w:rPr>
            </w:pPr>
          </w:p>
        </w:tc>
        <w:tc>
          <w:tcPr>
            <w:tcW w:w="1170" w:type="dxa"/>
          </w:tcPr>
          <w:p w:rsidR="0024285B" w:rsidRDefault="0024285B" w:rsidP="008A624F">
            <w:pPr>
              <w:rPr>
                <w:rFonts w:ascii="Calibri" w:hAnsi="Calibri" w:cs="Arial"/>
              </w:rPr>
            </w:pPr>
          </w:p>
        </w:tc>
        <w:tc>
          <w:tcPr>
            <w:tcW w:w="1080" w:type="dxa"/>
            <w:hideMark/>
          </w:tcPr>
          <w:p w:rsidR="0024285B" w:rsidRDefault="0024285B" w:rsidP="008A624F">
            <w:pPr>
              <w:rPr>
                <w:rFonts w:ascii="Calibri" w:hAnsi="Calibri" w:cs="Arial"/>
              </w:rPr>
            </w:pPr>
          </w:p>
        </w:tc>
        <w:tc>
          <w:tcPr>
            <w:tcW w:w="810" w:type="dxa"/>
          </w:tcPr>
          <w:p w:rsidR="0024285B" w:rsidRDefault="0024285B" w:rsidP="008A624F">
            <w:pPr>
              <w:rPr>
                <w:rFonts w:ascii="Calibri" w:hAnsi="Calibri" w:cs="Arial"/>
              </w:rPr>
            </w:pPr>
          </w:p>
        </w:tc>
        <w:tc>
          <w:tcPr>
            <w:tcW w:w="810" w:type="dxa"/>
          </w:tcPr>
          <w:p w:rsidR="0024285B" w:rsidRDefault="0024285B" w:rsidP="008A624F">
            <w:pPr>
              <w:rPr>
                <w:rFonts w:ascii="Calibri" w:hAnsi="Calibri" w:cs="Arial"/>
              </w:rPr>
            </w:pPr>
          </w:p>
        </w:tc>
      </w:tr>
    </w:tbl>
    <w:p w:rsidR="005719DB" w:rsidRPr="00DF60C6" w:rsidRDefault="005719DB" w:rsidP="005719DB">
      <w:pPr>
        <w:rPr>
          <w:rFonts w:cs="Arial"/>
          <w:b/>
          <w:u w:val="single"/>
        </w:rPr>
      </w:pPr>
      <w:r w:rsidRPr="00DF60C6">
        <w:rPr>
          <w:rFonts w:cs="Arial"/>
          <w:b/>
        </w:rPr>
        <w:tab/>
      </w:r>
    </w:p>
    <w:p w:rsidR="005719DB" w:rsidRPr="00DF60C6" w:rsidRDefault="005719DB" w:rsidP="005719DB">
      <w:pPr>
        <w:rPr>
          <w:rFonts w:cs="Arial"/>
          <w:b/>
          <w:u w:val="single"/>
        </w:rPr>
      </w:pPr>
    </w:p>
    <w:p w:rsidR="005719DB" w:rsidRPr="00DF60C6" w:rsidRDefault="005719DB" w:rsidP="005719DB">
      <w:pPr>
        <w:rPr>
          <w:rFonts w:cs="Arial"/>
          <w:b/>
          <w:u w:val="single"/>
        </w:rPr>
      </w:pPr>
      <w:r w:rsidRPr="00DF60C6">
        <w:rPr>
          <w:rFonts w:cs="Arial"/>
          <w:b/>
          <w:u w:val="single"/>
        </w:rPr>
        <w:t xml:space="preserve">          </w:t>
      </w:r>
    </w:p>
    <w:p w:rsidR="005719DB" w:rsidRPr="00DF60C6" w:rsidRDefault="005719DB" w:rsidP="005719DB">
      <w:pPr>
        <w:ind w:left="720"/>
        <w:rPr>
          <w:rFonts w:cs="Arial"/>
          <w:b/>
        </w:rPr>
      </w:pPr>
      <w:r w:rsidRPr="00DF60C6">
        <w:rPr>
          <w:rFonts w:cs="Arial"/>
          <w:b/>
        </w:rPr>
        <w:t>RELATIONSHIP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w:t>
      </w:r>
      <w:r>
        <w:rPr>
          <w:rFonts w:cs="Arial"/>
        </w:rPr>
        <w:t>Common core</w:t>
      </w:r>
      <w:r w:rsidRPr="00DF60C6">
        <w:rPr>
          <w:rFonts w:cs="Arial"/>
        </w:rPr>
        <w:t xml:space="preserve"> Standards, Professional </w:t>
      </w:r>
      <w:r w:rsidRPr="00DF60C6">
        <w:rPr>
          <w:rFonts w:cs="Arial"/>
        </w:rPr>
        <w:lastRenderedPageBreak/>
        <w:t>Educator Competencies and Skills,  ESOL Performance Standards, ESOL K -12 Standards, and Reading Competencies.</w:t>
      </w:r>
    </w:p>
    <w:bookmarkEnd w:id="0"/>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10131C"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E613D6">
            <w:rPr>
              <w:caps/>
            </w:rPr>
            <w:t xml:space="preserve">BS </w:t>
          </w:r>
          <w:r w:rsidR="00934747">
            <w:rPr>
              <w:caps/>
            </w:rPr>
            <w:t>laed</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lastRenderedPageBreak/>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10131C"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10131C"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10131C"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10131C"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10131C"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363098" w:rsidP="00862C96">
      <w:pPr>
        <w:spacing w:after="0"/>
        <w:rPr>
          <w:caps/>
        </w:rPr>
      </w:pPr>
      <w:r w:rsidRPr="001715A0">
        <w:rPr>
          <w:caps/>
        </w:rPr>
        <w:lastRenderedPageBreak/>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363098"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363098"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363098"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1E0C28">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363098"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580BBB">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934747">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363098" w:rsidRPr="00451983">
          <w:rPr>
            <w:sz w:val="16"/>
          </w:rPr>
          <w:fldChar w:fldCharType="begin"/>
        </w:r>
        <w:r w:rsidRPr="00451983">
          <w:rPr>
            <w:sz w:val="16"/>
          </w:rPr>
          <w:instrText xml:space="preserve"> PAGE   \* MERGEFORMAT </w:instrText>
        </w:r>
        <w:r w:rsidR="00363098" w:rsidRPr="00451983">
          <w:rPr>
            <w:sz w:val="16"/>
          </w:rPr>
          <w:fldChar w:fldCharType="separate"/>
        </w:r>
        <w:r w:rsidR="0010131C">
          <w:rPr>
            <w:noProof/>
            <w:sz w:val="16"/>
          </w:rPr>
          <w:t>4</w:t>
        </w:r>
        <w:r w:rsidR="00363098"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C37EC"/>
    <w:rsid w:val="000D1BA3"/>
    <w:rsid w:val="000E1D88"/>
    <w:rsid w:val="000E4B24"/>
    <w:rsid w:val="000F072F"/>
    <w:rsid w:val="0010131C"/>
    <w:rsid w:val="00101497"/>
    <w:rsid w:val="0011432E"/>
    <w:rsid w:val="001306F3"/>
    <w:rsid w:val="00146CF1"/>
    <w:rsid w:val="00155516"/>
    <w:rsid w:val="001715A0"/>
    <w:rsid w:val="0019737B"/>
    <w:rsid w:val="001A1DA0"/>
    <w:rsid w:val="001B6498"/>
    <w:rsid w:val="001B66C6"/>
    <w:rsid w:val="001C18AE"/>
    <w:rsid w:val="001D3685"/>
    <w:rsid w:val="001E0C28"/>
    <w:rsid w:val="001E12FC"/>
    <w:rsid w:val="001E3478"/>
    <w:rsid w:val="001F116A"/>
    <w:rsid w:val="00200ACE"/>
    <w:rsid w:val="00220FA2"/>
    <w:rsid w:val="0024285B"/>
    <w:rsid w:val="00247E98"/>
    <w:rsid w:val="00250B1E"/>
    <w:rsid w:val="00282D62"/>
    <w:rsid w:val="00293316"/>
    <w:rsid w:val="002D6038"/>
    <w:rsid w:val="002F3037"/>
    <w:rsid w:val="00311B56"/>
    <w:rsid w:val="003374DC"/>
    <w:rsid w:val="00363098"/>
    <w:rsid w:val="003B4DFA"/>
    <w:rsid w:val="003D40AC"/>
    <w:rsid w:val="003E33D3"/>
    <w:rsid w:val="003E6472"/>
    <w:rsid w:val="003E6951"/>
    <w:rsid w:val="004035DD"/>
    <w:rsid w:val="00405A0A"/>
    <w:rsid w:val="00414D40"/>
    <w:rsid w:val="004233B5"/>
    <w:rsid w:val="00431C0A"/>
    <w:rsid w:val="004468B7"/>
    <w:rsid w:val="00451983"/>
    <w:rsid w:val="00460311"/>
    <w:rsid w:val="004630F7"/>
    <w:rsid w:val="00484CEC"/>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80BBB"/>
    <w:rsid w:val="0058653F"/>
    <w:rsid w:val="00596792"/>
    <w:rsid w:val="005A671E"/>
    <w:rsid w:val="005C30D7"/>
    <w:rsid w:val="005C6AF8"/>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34747"/>
    <w:rsid w:val="0093548F"/>
    <w:rsid w:val="0094584E"/>
    <w:rsid w:val="00951692"/>
    <w:rsid w:val="00963892"/>
    <w:rsid w:val="00983BD3"/>
    <w:rsid w:val="00986AE3"/>
    <w:rsid w:val="009B1DF4"/>
    <w:rsid w:val="009D0C55"/>
    <w:rsid w:val="009E7A39"/>
    <w:rsid w:val="00A03ECB"/>
    <w:rsid w:val="00A45D66"/>
    <w:rsid w:val="00A6609F"/>
    <w:rsid w:val="00A74DFD"/>
    <w:rsid w:val="00A87420"/>
    <w:rsid w:val="00A95B91"/>
    <w:rsid w:val="00AB7E7E"/>
    <w:rsid w:val="00AF15F3"/>
    <w:rsid w:val="00B11D07"/>
    <w:rsid w:val="00B1252B"/>
    <w:rsid w:val="00B174A4"/>
    <w:rsid w:val="00B22AED"/>
    <w:rsid w:val="00B361AB"/>
    <w:rsid w:val="00B7188F"/>
    <w:rsid w:val="00B96807"/>
    <w:rsid w:val="00BB049E"/>
    <w:rsid w:val="00BB270A"/>
    <w:rsid w:val="00BB5F2C"/>
    <w:rsid w:val="00BC3E96"/>
    <w:rsid w:val="00BD0407"/>
    <w:rsid w:val="00BE58E1"/>
    <w:rsid w:val="00BE7D12"/>
    <w:rsid w:val="00BF3174"/>
    <w:rsid w:val="00C00B57"/>
    <w:rsid w:val="00C109E9"/>
    <w:rsid w:val="00C1176C"/>
    <w:rsid w:val="00C11B5F"/>
    <w:rsid w:val="00C15A2F"/>
    <w:rsid w:val="00C21673"/>
    <w:rsid w:val="00C37BEC"/>
    <w:rsid w:val="00C82A2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E5A30"/>
    <w:rsid w:val="00DF3A34"/>
    <w:rsid w:val="00E24E2F"/>
    <w:rsid w:val="00E41110"/>
    <w:rsid w:val="00E52387"/>
    <w:rsid w:val="00E613D6"/>
    <w:rsid w:val="00E74BC2"/>
    <w:rsid w:val="00E819B1"/>
    <w:rsid w:val="00E852F2"/>
    <w:rsid w:val="00E85C72"/>
    <w:rsid w:val="00E9201C"/>
    <w:rsid w:val="00E9708E"/>
    <w:rsid w:val="00EA2958"/>
    <w:rsid w:val="00EC0D42"/>
    <w:rsid w:val="00ED5D80"/>
    <w:rsid w:val="00ED6E28"/>
    <w:rsid w:val="00EE1FA5"/>
    <w:rsid w:val="00EF0D98"/>
    <w:rsid w:val="00EF40F3"/>
    <w:rsid w:val="00F47DC4"/>
    <w:rsid w:val="00FA14EC"/>
    <w:rsid w:val="00FC7370"/>
    <w:rsid w:val="00FD4DEE"/>
    <w:rsid w:val="00FF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
    <w:name w:val="Body Text Indent"/>
    <w:basedOn w:val="Normal"/>
    <w:link w:val="BodyTextIndentChar"/>
    <w:uiPriority w:val="99"/>
    <w:rsid w:val="0093548F"/>
    <w:pPr>
      <w:tabs>
        <w:tab w:val="center" w:pos="4675"/>
        <w:tab w:val="right" w:pos="9360"/>
      </w:tabs>
      <w:spacing w:after="0" w:line="240" w:lineRule="auto"/>
      <w:ind w:left="180"/>
      <w:jc w:val="both"/>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uiPriority w:val="99"/>
    <w:rsid w:val="0093548F"/>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40CCE"/>
    <w:rsid w:val="00361706"/>
    <w:rsid w:val="0038177C"/>
    <w:rsid w:val="00397B4B"/>
    <w:rsid w:val="003E36D7"/>
    <w:rsid w:val="004275D8"/>
    <w:rsid w:val="004742F9"/>
    <w:rsid w:val="0054225C"/>
    <w:rsid w:val="00554C08"/>
    <w:rsid w:val="005C698F"/>
    <w:rsid w:val="006158B0"/>
    <w:rsid w:val="00617AFB"/>
    <w:rsid w:val="006B477D"/>
    <w:rsid w:val="007002CF"/>
    <w:rsid w:val="007613EE"/>
    <w:rsid w:val="0083215A"/>
    <w:rsid w:val="0084608C"/>
    <w:rsid w:val="00855D40"/>
    <w:rsid w:val="008B1759"/>
    <w:rsid w:val="00926E93"/>
    <w:rsid w:val="00955F95"/>
    <w:rsid w:val="009602EA"/>
    <w:rsid w:val="009A21B5"/>
    <w:rsid w:val="00A7046F"/>
    <w:rsid w:val="00B97194"/>
    <w:rsid w:val="00BC5082"/>
    <w:rsid w:val="00C02081"/>
    <w:rsid w:val="00C106D5"/>
    <w:rsid w:val="00C13C8E"/>
    <w:rsid w:val="00D45E6C"/>
    <w:rsid w:val="00E126B2"/>
    <w:rsid w:val="00E62D68"/>
    <w:rsid w:val="00E92371"/>
    <w:rsid w:val="00F25374"/>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FCF3E-B6E2-4BF7-8780-1F8CE54F7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8</cp:revision>
  <cp:lastPrinted>2011-08-30T14:20:00Z</cp:lastPrinted>
  <dcterms:created xsi:type="dcterms:W3CDTF">2013-01-04T21:16:00Z</dcterms:created>
  <dcterms:modified xsi:type="dcterms:W3CDTF">2013-04-10T13:59:00Z</dcterms:modified>
</cp:coreProperties>
</file>