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261DDD">
            <w:rPr>
              <w:caps/>
            </w:rPr>
            <w:t>AS CARDIOVASCULAR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520F54">
            <w:rPr>
              <w:caps/>
            </w:rPr>
            <w:t>R. JEFF DAVIS</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520F54">
            <w:rPr>
              <w:caps/>
            </w:rPr>
            <w:t>R. JEFF DAVIS</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E84E0C"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261DDD">
            <w:rPr>
              <w:caps/>
            </w:rPr>
            <w:t>AS</w:t>
          </w:r>
          <w:r>
            <w:rPr>
              <w:caps/>
            </w:rPr>
            <w:t xml:space="preserve">, </w:t>
          </w:r>
          <w:r w:rsidR="00261DDD">
            <w:rPr>
              <w:caps/>
            </w:rPr>
            <w:t>Cardiovascular Technology</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E84E0C"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E84E0C"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E84E0C" w:rsidP="009116E7">
      <w:pPr>
        <w:tabs>
          <w:tab w:val="left" w:pos="5040"/>
        </w:tabs>
        <w:rPr>
          <w:caps/>
        </w:rPr>
      </w:pPr>
      <w:sdt>
        <w:sdtPr>
          <w:rPr>
            <w:caps/>
          </w:rPr>
          <w:id w:val="706025999"/>
          <w:placeholder>
            <w:docPart w:val="FD8D85C53A6C4D8191E70A50375CE47D"/>
          </w:placeholder>
          <w:text/>
        </w:sdtPr>
        <w:sdtEndPr/>
        <w:sdtContent>
          <w:r w:rsidR="00520F54">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520F54"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520F54"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520F54">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E84E0C">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E84E0C">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C6A51"/>
    <w:rsid w:val="003E33D3"/>
    <w:rsid w:val="003E6472"/>
    <w:rsid w:val="004468B7"/>
    <w:rsid w:val="0045617C"/>
    <w:rsid w:val="0049214C"/>
    <w:rsid w:val="004A2E11"/>
    <w:rsid w:val="004A3EED"/>
    <w:rsid w:val="004B79EF"/>
    <w:rsid w:val="004F35FB"/>
    <w:rsid w:val="00503B09"/>
    <w:rsid w:val="005119C1"/>
    <w:rsid w:val="00520F54"/>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4E0C"/>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54AAD-8B6B-4F6D-BAB9-BCA6E4D48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6</cp:revision>
  <cp:lastPrinted>2010-08-26T00:38:00Z</cp:lastPrinted>
  <dcterms:created xsi:type="dcterms:W3CDTF">2013-02-28T15:31:00Z</dcterms:created>
  <dcterms:modified xsi:type="dcterms:W3CDTF">2013-02-28T22:48:00Z</dcterms:modified>
</cp:coreProperties>
</file>