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8B7" w:rsidRPr="00BF7D24" w:rsidRDefault="00842D32" w:rsidP="00B92FD9">
      <w:pPr>
        <w:spacing w:before="22" w:after="0" w:line="247" w:lineRule="exact"/>
        <w:ind w:right="-20"/>
        <w:rPr>
          <w:rFonts w:ascii="Verdana" w:eastAsia="Verdana" w:hAnsi="Verdana" w:cs="Verdana"/>
          <w:sz w:val="18"/>
          <w:szCs w:val="18"/>
        </w:rPr>
      </w:pPr>
      <w:r>
        <w:rPr>
          <w:sz w:val="18"/>
          <w:szCs w:val="18"/>
        </w:rPr>
        <w:pict>
          <v:group id="_x0000_s1066" style="position:absolute;margin-left:65.3pt;margin-top:19.85pt;width:482.15pt;height:.1pt;z-index:-251658240;mso-position-horizontal-relative:page" coordorigin="1306,397" coordsize="9643,2">
            <v:shape id="_x0000_s1067" style="position:absolute;left:1306;top:397;width:9643;height:2" coordorigin="1306,397" coordsize="9643,0" path="m1306,397r9643,e" filled="f" strokeweight="1.48pt">
              <v:path arrowok="t"/>
            </v:shape>
            <w10:wrap anchorx="page"/>
          </v:group>
        </w:pict>
      </w:r>
      <w:r w:rsidR="00B24681" w:rsidRPr="00BF7D24">
        <w:rPr>
          <w:rFonts w:ascii="Verdana" w:eastAsia="Verdana" w:hAnsi="Verdana" w:cs="Verdana"/>
          <w:b/>
          <w:bCs/>
          <w:position w:val="-1"/>
          <w:sz w:val="18"/>
          <w:szCs w:val="18"/>
        </w:rPr>
        <w:t>Hea</w:t>
      </w:r>
      <w:r w:rsidR="00B24681" w:rsidRPr="00BF7D24">
        <w:rPr>
          <w:rFonts w:ascii="Verdana" w:eastAsia="Verdana" w:hAnsi="Verdana" w:cs="Verdana"/>
          <w:b/>
          <w:bCs/>
          <w:spacing w:val="-1"/>
          <w:position w:val="-1"/>
          <w:sz w:val="18"/>
          <w:szCs w:val="18"/>
        </w:rPr>
        <w:t>l</w:t>
      </w:r>
      <w:r w:rsidR="00B24681" w:rsidRPr="00BF7D24">
        <w:rPr>
          <w:rFonts w:ascii="Verdana" w:eastAsia="Verdana" w:hAnsi="Verdana" w:cs="Verdana"/>
          <w:b/>
          <w:bCs/>
          <w:position w:val="-1"/>
          <w:sz w:val="18"/>
          <w:szCs w:val="18"/>
        </w:rPr>
        <w:t>th Informat</w:t>
      </w:r>
      <w:r w:rsidR="00B24681" w:rsidRPr="00BF7D24">
        <w:rPr>
          <w:rFonts w:ascii="Verdana" w:eastAsia="Verdana" w:hAnsi="Verdana" w:cs="Verdana"/>
          <w:b/>
          <w:bCs/>
          <w:spacing w:val="-1"/>
          <w:position w:val="-1"/>
          <w:sz w:val="18"/>
          <w:szCs w:val="18"/>
        </w:rPr>
        <w:t>i</w:t>
      </w:r>
      <w:r w:rsidR="00B24681" w:rsidRPr="00BF7D24">
        <w:rPr>
          <w:rFonts w:ascii="Verdana" w:eastAsia="Verdana" w:hAnsi="Verdana" w:cs="Verdana"/>
          <w:b/>
          <w:bCs/>
          <w:spacing w:val="1"/>
          <w:position w:val="-1"/>
          <w:sz w:val="18"/>
          <w:szCs w:val="18"/>
        </w:rPr>
        <w:t>o</w:t>
      </w:r>
      <w:r w:rsidR="00B24681" w:rsidRPr="00BF7D24">
        <w:rPr>
          <w:rFonts w:ascii="Verdana" w:eastAsia="Verdana" w:hAnsi="Verdana" w:cs="Verdana"/>
          <w:b/>
          <w:bCs/>
          <w:position w:val="-1"/>
          <w:sz w:val="18"/>
          <w:szCs w:val="18"/>
        </w:rPr>
        <w:t>n Technology, AS</w:t>
      </w:r>
    </w:p>
    <w:p w:rsidR="005B58B7" w:rsidRPr="00BF7D24" w:rsidRDefault="005B58B7">
      <w:pPr>
        <w:spacing w:after="0" w:line="200" w:lineRule="exact"/>
        <w:rPr>
          <w:rFonts w:ascii="Verdana" w:hAnsi="Verdana"/>
          <w:sz w:val="18"/>
          <w:szCs w:val="18"/>
        </w:rPr>
      </w:pPr>
    </w:p>
    <w:p w:rsidR="005B58B7" w:rsidRPr="00BF7D24" w:rsidRDefault="005B58B7">
      <w:pPr>
        <w:spacing w:before="6" w:after="0" w:line="280" w:lineRule="exact"/>
        <w:rPr>
          <w:rFonts w:ascii="Verdana" w:hAnsi="Verdana"/>
          <w:sz w:val="18"/>
          <w:szCs w:val="18"/>
        </w:rPr>
      </w:pPr>
    </w:p>
    <w:p w:rsidR="00A313B9" w:rsidRPr="00A313B9" w:rsidRDefault="00A313B9" w:rsidP="00B92FD9">
      <w:pPr>
        <w:spacing w:after="0" w:line="240" w:lineRule="auto"/>
        <w:ind w:right="290"/>
        <w:rPr>
          <w:rFonts w:ascii="Verdana" w:eastAsia="Verdana" w:hAnsi="Verdana" w:cs="Verdana"/>
          <w:bCs/>
          <w:sz w:val="18"/>
          <w:szCs w:val="18"/>
        </w:rPr>
      </w:pPr>
      <w:r>
        <w:rPr>
          <w:rFonts w:ascii="Verdana" w:eastAsia="Verdana" w:hAnsi="Verdana" w:cs="Verdana"/>
          <w:bCs/>
          <w:sz w:val="18"/>
          <w:szCs w:val="18"/>
        </w:rPr>
        <w:t xml:space="preserve">Graduates of the Health Information Technology Program are prepared to become a </w:t>
      </w:r>
      <w:r w:rsidRPr="00A313B9">
        <w:rPr>
          <w:rFonts w:ascii="Verdana" w:eastAsia="Verdana" w:hAnsi="Verdana" w:cs="Verdana"/>
          <w:bCs/>
          <w:sz w:val="18"/>
          <w:szCs w:val="18"/>
        </w:rPr>
        <w:t>Registered Health Information Technician (RHIT)</w:t>
      </w:r>
      <w:r>
        <w:rPr>
          <w:rFonts w:ascii="Verdana" w:eastAsia="Verdana" w:hAnsi="Verdana" w:cs="Verdana"/>
          <w:bCs/>
          <w:sz w:val="18"/>
          <w:szCs w:val="18"/>
        </w:rPr>
        <w:t>.</w:t>
      </w:r>
      <w:r w:rsidRPr="00A313B9">
        <w:rPr>
          <w:rFonts w:ascii="Verdana" w:eastAsia="Verdana" w:hAnsi="Verdana" w:cs="Verdana"/>
          <w:bCs/>
          <w:sz w:val="18"/>
          <w:szCs w:val="18"/>
        </w:rPr>
        <w:t xml:space="preserve"> Professionals holding the RHIT credential are health information technicians who:</w:t>
      </w:r>
    </w:p>
    <w:p w:rsidR="00A313B9" w:rsidRPr="00B92FD9" w:rsidRDefault="00A313B9" w:rsidP="00B92FD9">
      <w:pPr>
        <w:pStyle w:val="ListParagraph"/>
        <w:numPr>
          <w:ilvl w:val="0"/>
          <w:numId w:val="18"/>
        </w:numPr>
        <w:spacing w:after="0" w:line="240" w:lineRule="auto"/>
        <w:ind w:right="290"/>
        <w:rPr>
          <w:rFonts w:ascii="Verdana" w:eastAsia="Verdana" w:hAnsi="Verdana" w:cs="Verdana"/>
          <w:bCs/>
          <w:sz w:val="18"/>
          <w:szCs w:val="18"/>
        </w:rPr>
      </w:pPr>
      <w:r w:rsidRPr="00B92FD9">
        <w:rPr>
          <w:rFonts w:ascii="Verdana" w:eastAsia="Verdana" w:hAnsi="Verdana" w:cs="Verdana"/>
          <w:bCs/>
          <w:sz w:val="18"/>
          <w:szCs w:val="18"/>
        </w:rPr>
        <w:t xml:space="preserve">Ensure the quality of medical records by verifying their completeness, accuracy, and proper entry into computer systems. </w:t>
      </w:r>
    </w:p>
    <w:p w:rsidR="00A313B9" w:rsidRPr="00B92FD9" w:rsidRDefault="00A313B9" w:rsidP="00B92FD9">
      <w:pPr>
        <w:pStyle w:val="ListParagraph"/>
        <w:numPr>
          <w:ilvl w:val="0"/>
          <w:numId w:val="18"/>
        </w:numPr>
        <w:spacing w:after="0" w:line="240" w:lineRule="auto"/>
        <w:ind w:right="290"/>
        <w:rPr>
          <w:rFonts w:ascii="Verdana" w:eastAsia="Verdana" w:hAnsi="Verdana" w:cs="Verdana"/>
          <w:bCs/>
          <w:sz w:val="18"/>
          <w:szCs w:val="18"/>
        </w:rPr>
      </w:pPr>
      <w:r w:rsidRPr="00B92FD9">
        <w:rPr>
          <w:rFonts w:ascii="Verdana" w:eastAsia="Verdana" w:hAnsi="Verdana" w:cs="Verdana"/>
          <w:bCs/>
          <w:sz w:val="18"/>
          <w:szCs w:val="18"/>
        </w:rPr>
        <w:t xml:space="preserve">Use computer applications to assemble and analyze patient data for the purpose of improving patient care or controlling costs. </w:t>
      </w:r>
    </w:p>
    <w:p w:rsidR="00A313B9" w:rsidRPr="00B92FD9" w:rsidRDefault="00A313B9" w:rsidP="00B92FD9">
      <w:pPr>
        <w:pStyle w:val="ListParagraph"/>
        <w:numPr>
          <w:ilvl w:val="0"/>
          <w:numId w:val="18"/>
        </w:numPr>
        <w:spacing w:after="0" w:line="240" w:lineRule="auto"/>
        <w:ind w:right="290"/>
        <w:rPr>
          <w:rFonts w:ascii="Verdana" w:eastAsia="Verdana" w:hAnsi="Verdana" w:cs="Verdana"/>
          <w:bCs/>
          <w:sz w:val="18"/>
          <w:szCs w:val="18"/>
        </w:rPr>
      </w:pPr>
      <w:r w:rsidRPr="00B92FD9">
        <w:rPr>
          <w:rFonts w:ascii="Verdana" w:eastAsia="Verdana" w:hAnsi="Verdana" w:cs="Verdana"/>
          <w:bCs/>
          <w:sz w:val="18"/>
          <w:szCs w:val="18"/>
        </w:rPr>
        <w:t xml:space="preserve">Often specialize in coding diagnoses and procedures in patient records for reimbursement and research. An additional role for RHITs is cancer registrars - compiling and maintaining data on cancer patients. </w:t>
      </w:r>
    </w:p>
    <w:p w:rsidR="00A313B9" w:rsidRPr="00A313B9" w:rsidRDefault="00A313B9" w:rsidP="00B92FD9">
      <w:pPr>
        <w:spacing w:after="0" w:line="240" w:lineRule="auto"/>
        <w:ind w:right="290"/>
        <w:rPr>
          <w:rFonts w:ascii="Verdana" w:eastAsia="Verdana" w:hAnsi="Verdana" w:cs="Verdana"/>
          <w:bCs/>
          <w:sz w:val="18"/>
          <w:szCs w:val="18"/>
        </w:rPr>
      </w:pPr>
    </w:p>
    <w:p w:rsidR="00A313B9" w:rsidRDefault="00A313B9" w:rsidP="00B92FD9">
      <w:pPr>
        <w:spacing w:after="0" w:line="240" w:lineRule="auto"/>
        <w:ind w:right="290"/>
        <w:rPr>
          <w:rFonts w:ascii="Verdana" w:eastAsia="Verdana" w:hAnsi="Verdana" w:cs="Verdana"/>
          <w:bCs/>
          <w:sz w:val="18"/>
          <w:szCs w:val="18"/>
        </w:rPr>
      </w:pPr>
      <w:r w:rsidRPr="00A313B9">
        <w:rPr>
          <w:rFonts w:ascii="Verdana" w:eastAsia="Verdana" w:hAnsi="Verdana" w:cs="Verdana"/>
          <w:bCs/>
          <w:sz w:val="18"/>
          <w:szCs w:val="18"/>
        </w:rPr>
        <w:t>With experience, the RHIT credential holds solid potential for advancement to management positions, especially when combined with a bachelor's degree.</w:t>
      </w:r>
      <w:r>
        <w:rPr>
          <w:rFonts w:ascii="Verdana" w:eastAsia="Verdana" w:hAnsi="Verdana" w:cs="Verdana"/>
          <w:bCs/>
          <w:sz w:val="18"/>
          <w:szCs w:val="18"/>
        </w:rPr>
        <w:t xml:space="preserve"> </w:t>
      </w:r>
      <w:r w:rsidRPr="00A313B9">
        <w:rPr>
          <w:rFonts w:ascii="Verdana" w:eastAsia="Verdana" w:hAnsi="Verdana" w:cs="Verdana"/>
          <w:bCs/>
          <w:sz w:val="18"/>
          <w:szCs w:val="18"/>
        </w:rPr>
        <w:t>Although most RHITs work in hospitals, they are also found in other healthcare settings including office-based physician practices, nursing homes, home health agencies, mental health facilities, and public health agencies. In fact, RHITs may be employed in any organization that uses patient data or health information, such as pharmaceutical companies, law and insurance firms, and health product vendors.</w:t>
      </w:r>
    </w:p>
    <w:p w:rsidR="00A313B9" w:rsidRDefault="00A313B9" w:rsidP="00B92FD9">
      <w:pPr>
        <w:spacing w:after="0" w:line="240" w:lineRule="auto"/>
        <w:ind w:right="290"/>
        <w:rPr>
          <w:rFonts w:ascii="Verdana" w:eastAsia="Verdana" w:hAnsi="Verdana" w:cs="Verdana"/>
          <w:bCs/>
          <w:sz w:val="18"/>
          <w:szCs w:val="18"/>
        </w:rPr>
      </w:pPr>
    </w:p>
    <w:p w:rsidR="00D7701D" w:rsidRDefault="00D7701D" w:rsidP="00B92FD9">
      <w:pPr>
        <w:spacing w:after="0" w:line="240" w:lineRule="auto"/>
        <w:ind w:right="288"/>
        <w:rPr>
          <w:rFonts w:ascii="Verdana" w:eastAsia="Verdana" w:hAnsi="Verdana" w:cs="Verdana"/>
          <w:sz w:val="18"/>
          <w:szCs w:val="18"/>
        </w:rPr>
      </w:pPr>
      <w:r>
        <w:rPr>
          <w:rFonts w:ascii="Verdana" w:eastAsia="Verdana" w:hAnsi="Verdana" w:cs="Verdana"/>
          <w:sz w:val="18"/>
          <w:szCs w:val="18"/>
        </w:rPr>
        <w:t xml:space="preserve">Current occupational employment and wages data for </w:t>
      </w:r>
      <w:r w:rsidRPr="00A313B9">
        <w:rPr>
          <w:rFonts w:ascii="Verdana" w:eastAsia="Verdana" w:hAnsi="Verdana" w:cs="Verdana"/>
          <w:bCs/>
          <w:sz w:val="18"/>
          <w:szCs w:val="18"/>
        </w:rPr>
        <w:t>Registered Health Information Technician</w:t>
      </w:r>
      <w:r>
        <w:rPr>
          <w:rFonts w:ascii="Verdana" w:eastAsia="Verdana" w:hAnsi="Verdana" w:cs="Verdana"/>
          <w:bCs/>
          <w:sz w:val="18"/>
          <w:szCs w:val="18"/>
        </w:rPr>
        <w:t>s</w:t>
      </w:r>
      <w:r>
        <w:rPr>
          <w:rFonts w:ascii="Verdana" w:eastAsia="Verdana" w:hAnsi="Verdana" w:cs="Verdana"/>
          <w:sz w:val="18"/>
          <w:szCs w:val="18"/>
        </w:rPr>
        <w:t xml:space="preserve"> are published by the United States Department of Labor’s Bureau of Labor Statistics at </w:t>
      </w:r>
      <w:hyperlink r:id="rId8" w:history="1">
        <w:r w:rsidRPr="006D7AFE">
          <w:rPr>
            <w:rStyle w:val="Hyperlink"/>
          </w:rPr>
          <w:t>http://www.bls.gov/oes/current/oes292071.htm</w:t>
        </w:r>
      </w:hyperlink>
      <w:r>
        <w:t xml:space="preserve"> </w:t>
      </w:r>
      <w:r>
        <w:rPr>
          <w:rFonts w:ascii="Verdana" w:eastAsia="Verdana" w:hAnsi="Verdana" w:cs="Verdana"/>
          <w:sz w:val="18"/>
          <w:szCs w:val="18"/>
        </w:rPr>
        <w:t xml:space="preserve"> </w:t>
      </w:r>
    </w:p>
    <w:p w:rsidR="00A313B9" w:rsidRDefault="00A313B9" w:rsidP="00B92FD9">
      <w:pPr>
        <w:spacing w:after="0" w:line="240" w:lineRule="auto"/>
        <w:ind w:right="290"/>
        <w:rPr>
          <w:rFonts w:ascii="Verdana" w:eastAsia="Verdana" w:hAnsi="Verdana" w:cs="Verdana"/>
          <w:sz w:val="18"/>
          <w:szCs w:val="18"/>
        </w:rPr>
      </w:pPr>
    </w:p>
    <w:p w:rsidR="00D7701D" w:rsidRDefault="00D7701D" w:rsidP="00B92FD9">
      <w:pPr>
        <w:spacing w:after="0" w:line="240" w:lineRule="auto"/>
        <w:ind w:right="290"/>
        <w:rPr>
          <w:rFonts w:ascii="Verdana" w:eastAsia="Verdana" w:hAnsi="Verdana" w:cs="Verdana"/>
          <w:sz w:val="18"/>
          <w:szCs w:val="18"/>
        </w:rPr>
      </w:pPr>
      <w:r>
        <w:rPr>
          <w:rFonts w:ascii="Verdana" w:eastAsia="Verdana" w:hAnsi="Verdana" w:cs="Verdana"/>
          <w:sz w:val="18"/>
          <w:szCs w:val="18"/>
        </w:rPr>
        <w:t>The Edison State College Health Information Management Program admits students</w:t>
      </w:r>
      <w:r w:rsidRPr="00D7701D">
        <w:rPr>
          <w:rFonts w:ascii="Verdana" w:eastAsia="Verdana" w:hAnsi="Verdana" w:cs="Verdana"/>
          <w:spacing w:val="1"/>
          <w:sz w:val="18"/>
          <w:szCs w:val="18"/>
        </w:rPr>
        <w:t xml:space="preserve"> </w:t>
      </w:r>
      <w:r>
        <w:rPr>
          <w:rFonts w:ascii="Verdana" w:eastAsia="Verdana" w:hAnsi="Verdana" w:cs="Verdana"/>
          <w:spacing w:val="1"/>
          <w:sz w:val="18"/>
          <w:szCs w:val="18"/>
        </w:rPr>
        <w:t xml:space="preserve">once per year and starts each </w:t>
      </w:r>
      <w:proofErr w:type="gramStart"/>
      <w:r>
        <w:rPr>
          <w:rFonts w:ascii="Verdana" w:eastAsia="Verdana" w:hAnsi="Verdana" w:cs="Verdana"/>
          <w:sz w:val="18"/>
          <w:szCs w:val="18"/>
        </w:rPr>
        <w:t>Fall</w:t>
      </w:r>
      <w:proofErr w:type="gramEnd"/>
      <w:r>
        <w:rPr>
          <w:rFonts w:ascii="Verdana" w:eastAsia="Verdana" w:hAnsi="Verdana" w:cs="Verdana"/>
          <w:spacing w:val="1"/>
          <w:sz w:val="18"/>
          <w:szCs w:val="18"/>
        </w:rPr>
        <w:t xml:space="preserve"> semester</w:t>
      </w:r>
      <w:r>
        <w:rPr>
          <w:rFonts w:ascii="Verdana" w:eastAsia="Verdana" w:hAnsi="Verdana" w:cs="Verdana"/>
          <w:sz w:val="18"/>
          <w:szCs w:val="18"/>
        </w:rPr>
        <w:t xml:space="preserve">. The curriculum includes a combination of classroom, laboratory, and professional practice experiences. General Education </w:t>
      </w:r>
      <w:r w:rsidR="00821475">
        <w:rPr>
          <w:rFonts w:ascii="Verdana" w:eastAsia="Verdana" w:hAnsi="Verdana" w:cs="Verdana"/>
          <w:sz w:val="18"/>
          <w:szCs w:val="18"/>
        </w:rPr>
        <w:t xml:space="preserve">and some Program Specific </w:t>
      </w:r>
      <w:r>
        <w:rPr>
          <w:rFonts w:ascii="Verdana" w:eastAsia="Verdana" w:hAnsi="Verdana" w:cs="Verdana"/>
          <w:sz w:val="18"/>
          <w:szCs w:val="18"/>
        </w:rPr>
        <w:t>course</w:t>
      </w:r>
      <w:r w:rsidR="00821475">
        <w:rPr>
          <w:rFonts w:ascii="Verdana" w:eastAsia="Verdana" w:hAnsi="Verdana" w:cs="Verdana"/>
          <w:sz w:val="18"/>
          <w:szCs w:val="18"/>
        </w:rPr>
        <w:t>work</w:t>
      </w:r>
      <w:r>
        <w:rPr>
          <w:rFonts w:ascii="Verdana" w:eastAsia="Verdana" w:hAnsi="Verdana" w:cs="Verdana"/>
          <w:sz w:val="18"/>
          <w:szCs w:val="18"/>
        </w:rPr>
        <w:t xml:space="preserve"> may be taken on various campuses but the Health Information Technology core courses are only offered on the Lee Campus.</w:t>
      </w:r>
    </w:p>
    <w:p w:rsidR="00D7701D" w:rsidRDefault="00D7701D" w:rsidP="00B92FD9">
      <w:pPr>
        <w:spacing w:after="0" w:line="240" w:lineRule="auto"/>
        <w:ind w:right="290"/>
        <w:rPr>
          <w:rFonts w:ascii="Verdana" w:eastAsia="Verdana" w:hAnsi="Verdana" w:cs="Verdana"/>
          <w:sz w:val="18"/>
          <w:szCs w:val="18"/>
        </w:rPr>
      </w:pPr>
    </w:p>
    <w:p w:rsidR="00047CF1" w:rsidRDefault="00047CF1" w:rsidP="00B92FD9">
      <w:pPr>
        <w:spacing w:after="0" w:line="218" w:lineRule="exact"/>
        <w:ind w:right="337"/>
        <w:rPr>
          <w:rFonts w:ascii="Verdana" w:eastAsia="Verdana" w:hAnsi="Verdana" w:cs="Verdana"/>
          <w:sz w:val="18"/>
          <w:szCs w:val="18"/>
        </w:rPr>
      </w:pPr>
      <w:r>
        <w:rPr>
          <w:rFonts w:ascii="Verdana" w:eastAsia="Verdana" w:hAnsi="Verdana" w:cs="Verdana"/>
          <w:sz w:val="18"/>
          <w:szCs w:val="18"/>
        </w:rPr>
        <w:t>There are three profes</w:t>
      </w:r>
      <w:r>
        <w:rPr>
          <w:rFonts w:ascii="Verdana" w:eastAsia="Verdana" w:hAnsi="Verdana" w:cs="Verdana"/>
          <w:spacing w:val="1"/>
          <w:sz w:val="18"/>
          <w:szCs w:val="18"/>
        </w:rPr>
        <w:t>s</w:t>
      </w:r>
      <w:r>
        <w:rPr>
          <w:rFonts w:ascii="Verdana" w:eastAsia="Verdana" w:hAnsi="Verdana" w:cs="Verdana"/>
          <w:sz w:val="18"/>
          <w:szCs w:val="18"/>
        </w:rPr>
        <w:t>ional prac</w:t>
      </w:r>
      <w:r>
        <w:rPr>
          <w:rFonts w:ascii="Verdana" w:eastAsia="Verdana" w:hAnsi="Verdana" w:cs="Verdana"/>
          <w:spacing w:val="1"/>
          <w:sz w:val="18"/>
          <w:szCs w:val="18"/>
        </w:rPr>
        <w:t>t</w:t>
      </w:r>
      <w:r>
        <w:rPr>
          <w:rFonts w:ascii="Verdana" w:eastAsia="Verdana" w:hAnsi="Verdana" w:cs="Verdana"/>
          <w:sz w:val="18"/>
          <w:szCs w:val="18"/>
        </w:rPr>
        <w:t>ice experien</w:t>
      </w:r>
      <w:r>
        <w:rPr>
          <w:rFonts w:ascii="Verdana" w:eastAsia="Verdana" w:hAnsi="Verdana" w:cs="Verdana"/>
          <w:spacing w:val="1"/>
          <w:sz w:val="18"/>
          <w:szCs w:val="18"/>
        </w:rPr>
        <w:t>c</w:t>
      </w:r>
      <w:r>
        <w:rPr>
          <w:rFonts w:ascii="Verdana" w:eastAsia="Verdana" w:hAnsi="Verdana" w:cs="Verdana"/>
          <w:sz w:val="18"/>
          <w:szCs w:val="18"/>
        </w:rPr>
        <w:t>e</w:t>
      </w:r>
      <w:r w:rsidR="00C344CF">
        <w:rPr>
          <w:rFonts w:ascii="Verdana" w:eastAsia="Verdana" w:hAnsi="Verdana" w:cs="Verdana"/>
          <w:sz w:val="18"/>
          <w:szCs w:val="18"/>
        </w:rPr>
        <w:t xml:space="preserve"> (internship)</w:t>
      </w:r>
      <w:r>
        <w:rPr>
          <w:rFonts w:ascii="Verdana" w:eastAsia="Verdana" w:hAnsi="Verdana" w:cs="Verdana"/>
          <w:sz w:val="18"/>
          <w:szCs w:val="18"/>
        </w:rPr>
        <w:t xml:space="preserve"> courses in the Health In</w:t>
      </w:r>
      <w:r>
        <w:rPr>
          <w:rFonts w:ascii="Verdana" w:eastAsia="Verdana" w:hAnsi="Verdana" w:cs="Verdana"/>
          <w:spacing w:val="-1"/>
          <w:sz w:val="18"/>
          <w:szCs w:val="18"/>
        </w:rPr>
        <w:t>f</w:t>
      </w:r>
      <w:r>
        <w:rPr>
          <w:rFonts w:ascii="Verdana" w:eastAsia="Verdana" w:hAnsi="Verdana" w:cs="Verdana"/>
          <w:sz w:val="18"/>
          <w:szCs w:val="18"/>
        </w:rPr>
        <w:t>ormat</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
          <w:sz w:val="18"/>
          <w:szCs w:val="18"/>
        </w:rPr>
        <w:t xml:space="preserve"> </w:t>
      </w:r>
      <w:r>
        <w:rPr>
          <w:rFonts w:ascii="Verdana" w:eastAsia="Verdana" w:hAnsi="Verdana" w:cs="Verdana"/>
          <w:sz w:val="18"/>
          <w:szCs w:val="18"/>
        </w:rPr>
        <w:t>Technology</w:t>
      </w:r>
      <w:r>
        <w:rPr>
          <w:rFonts w:ascii="Verdana" w:eastAsia="Verdana" w:hAnsi="Verdana" w:cs="Verdana"/>
          <w:spacing w:val="-1"/>
          <w:sz w:val="18"/>
          <w:szCs w:val="18"/>
        </w:rPr>
        <w:t xml:space="preserve"> </w:t>
      </w:r>
      <w:r>
        <w:rPr>
          <w:rFonts w:ascii="Verdana" w:eastAsia="Verdana" w:hAnsi="Verdana" w:cs="Verdana"/>
          <w:sz w:val="18"/>
          <w:szCs w:val="18"/>
        </w:rPr>
        <w:t>Program. Students will be assigned</w:t>
      </w:r>
      <w:r>
        <w:rPr>
          <w:rFonts w:ascii="Verdana" w:eastAsia="Verdana" w:hAnsi="Verdana" w:cs="Verdana"/>
          <w:spacing w:val="-1"/>
          <w:sz w:val="18"/>
          <w:szCs w:val="18"/>
        </w:rPr>
        <w:t xml:space="preserve"> </w:t>
      </w:r>
      <w:r>
        <w:rPr>
          <w:rFonts w:ascii="Verdana" w:eastAsia="Verdana" w:hAnsi="Verdana" w:cs="Verdana"/>
          <w:sz w:val="18"/>
          <w:szCs w:val="18"/>
        </w:rPr>
        <w:t>to a specific hea</w:t>
      </w:r>
      <w:r>
        <w:rPr>
          <w:rFonts w:ascii="Verdana" w:eastAsia="Verdana" w:hAnsi="Verdana" w:cs="Verdana"/>
          <w:spacing w:val="1"/>
          <w:sz w:val="18"/>
          <w:szCs w:val="18"/>
        </w:rPr>
        <w:t>l</w:t>
      </w:r>
      <w:r>
        <w:rPr>
          <w:rFonts w:ascii="Verdana" w:eastAsia="Verdana" w:hAnsi="Verdana" w:cs="Verdana"/>
          <w:sz w:val="18"/>
          <w:szCs w:val="18"/>
        </w:rPr>
        <w:t>th</w:t>
      </w:r>
      <w:r>
        <w:rPr>
          <w:rFonts w:ascii="Verdana" w:eastAsia="Verdana" w:hAnsi="Verdana" w:cs="Verdana"/>
          <w:spacing w:val="-1"/>
          <w:sz w:val="18"/>
          <w:szCs w:val="18"/>
        </w:rPr>
        <w:t xml:space="preserve"> </w:t>
      </w:r>
      <w:r>
        <w:rPr>
          <w:rFonts w:ascii="Verdana" w:eastAsia="Verdana" w:hAnsi="Verdana" w:cs="Verdana"/>
          <w:sz w:val="18"/>
          <w:szCs w:val="18"/>
        </w:rPr>
        <w:t>c</w:t>
      </w:r>
      <w:r>
        <w:rPr>
          <w:rFonts w:ascii="Verdana" w:eastAsia="Verdana" w:hAnsi="Verdana" w:cs="Verdana"/>
          <w:spacing w:val="1"/>
          <w:sz w:val="18"/>
          <w:szCs w:val="18"/>
        </w:rPr>
        <w:t>a</w:t>
      </w:r>
      <w:r>
        <w:rPr>
          <w:rFonts w:ascii="Verdana" w:eastAsia="Verdana" w:hAnsi="Verdana" w:cs="Verdana"/>
          <w:sz w:val="18"/>
          <w:szCs w:val="18"/>
        </w:rPr>
        <w:t>re</w:t>
      </w:r>
      <w:r>
        <w:rPr>
          <w:rFonts w:ascii="Verdana" w:eastAsia="Verdana" w:hAnsi="Verdana" w:cs="Verdana"/>
          <w:spacing w:val="1"/>
          <w:sz w:val="18"/>
          <w:szCs w:val="18"/>
        </w:rPr>
        <w:t xml:space="preserve"> </w:t>
      </w:r>
      <w:r>
        <w:rPr>
          <w:rFonts w:ascii="Verdana" w:eastAsia="Verdana" w:hAnsi="Verdana" w:cs="Verdana"/>
          <w:sz w:val="18"/>
          <w:szCs w:val="18"/>
        </w:rPr>
        <w:t>fa</w:t>
      </w:r>
      <w:r>
        <w:rPr>
          <w:rFonts w:ascii="Verdana" w:eastAsia="Verdana" w:hAnsi="Verdana" w:cs="Verdana"/>
          <w:spacing w:val="1"/>
          <w:sz w:val="18"/>
          <w:szCs w:val="18"/>
        </w:rPr>
        <w:t>c</w:t>
      </w:r>
      <w:r>
        <w:rPr>
          <w:rFonts w:ascii="Verdana" w:eastAsia="Verdana" w:hAnsi="Verdana" w:cs="Verdana"/>
          <w:sz w:val="18"/>
          <w:szCs w:val="18"/>
        </w:rPr>
        <w:t>ility or vir</w:t>
      </w:r>
      <w:r>
        <w:rPr>
          <w:rFonts w:ascii="Verdana" w:eastAsia="Verdana" w:hAnsi="Verdana" w:cs="Verdana"/>
          <w:spacing w:val="1"/>
          <w:sz w:val="18"/>
          <w:szCs w:val="18"/>
        </w:rPr>
        <w:t>t</w:t>
      </w:r>
      <w:r>
        <w:rPr>
          <w:rFonts w:ascii="Verdana" w:eastAsia="Verdana" w:hAnsi="Verdana" w:cs="Verdana"/>
          <w:sz w:val="18"/>
          <w:szCs w:val="18"/>
        </w:rPr>
        <w:t>ual</w:t>
      </w:r>
      <w:r>
        <w:rPr>
          <w:rFonts w:ascii="Verdana" w:eastAsia="Verdana" w:hAnsi="Verdana" w:cs="Verdana"/>
          <w:spacing w:val="-1"/>
          <w:sz w:val="18"/>
          <w:szCs w:val="18"/>
        </w:rPr>
        <w:t xml:space="preserve"> </w:t>
      </w:r>
      <w:r>
        <w:rPr>
          <w:rFonts w:ascii="Verdana" w:eastAsia="Verdana" w:hAnsi="Verdana" w:cs="Verdana"/>
          <w:spacing w:val="1"/>
          <w:sz w:val="18"/>
          <w:szCs w:val="18"/>
        </w:rPr>
        <w:t>l</w:t>
      </w:r>
      <w:r>
        <w:rPr>
          <w:rFonts w:ascii="Verdana" w:eastAsia="Verdana" w:hAnsi="Verdana" w:cs="Verdana"/>
          <w:sz w:val="18"/>
          <w:szCs w:val="18"/>
        </w:rPr>
        <w:t>ab simulat</w:t>
      </w:r>
      <w:r>
        <w:rPr>
          <w:rFonts w:ascii="Verdana" w:eastAsia="Verdana" w:hAnsi="Verdana" w:cs="Verdana"/>
          <w:spacing w:val="1"/>
          <w:sz w:val="18"/>
          <w:szCs w:val="18"/>
        </w:rPr>
        <w:t>i</w:t>
      </w:r>
      <w:r>
        <w:rPr>
          <w:rFonts w:ascii="Verdana" w:eastAsia="Verdana" w:hAnsi="Verdana" w:cs="Verdana"/>
          <w:sz w:val="18"/>
          <w:szCs w:val="18"/>
        </w:rPr>
        <w:t>on</w:t>
      </w:r>
      <w:r>
        <w:rPr>
          <w:rFonts w:ascii="Verdana" w:eastAsia="Verdana" w:hAnsi="Verdana" w:cs="Verdana"/>
          <w:spacing w:val="-1"/>
          <w:sz w:val="18"/>
          <w:szCs w:val="18"/>
        </w:rPr>
        <w:t xml:space="preserve"> </w:t>
      </w:r>
      <w:r>
        <w:rPr>
          <w:rFonts w:ascii="Verdana" w:eastAsia="Verdana" w:hAnsi="Verdana" w:cs="Verdana"/>
          <w:sz w:val="18"/>
          <w:szCs w:val="18"/>
        </w:rPr>
        <w:t>for the comp</w:t>
      </w:r>
      <w:r>
        <w:rPr>
          <w:rFonts w:ascii="Verdana" w:eastAsia="Verdana" w:hAnsi="Verdana" w:cs="Verdana"/>
          <w:spacing w:val="1"/>
          <w:sz w:val="18"/>
          <w:szCs w:val="18"/>
        </w:rPr>
        <w:t>l</w:t>
      </w:r>
      <w:r>
        <w:rPr>
          <w:rFonts w:ascii="Verdana" w:eastAsia="Verdana" w:hAnsi="Verdana" w:cs="Verdana"/>
          <w:sz w:val="18"/>
          <w:szCs w:val="18"/>
        </w:rPr>
        <w:t>etion of the</w:t>
      </w:r>
      <w:r>
        <w:rPr>
          <w:rFonts w:ascii="Verdana" w:eastAsia="Verdana" w:hAnsi="Verdana" w:cs="Verdana"/>
          <w:spacing w:val="1"/>
          <w:sz w:val="18"/>
          <w:szCs w:val="18"/>
        </w:rPr>
        <w:t>s</w:t>
      </w:r>
      <w:r>
        <w:rPr>
          <w:rFonts w:ascii="Verdana" w:eastAsia="Verdana" w:hAnsi="Verdana" w:cs="Verdana"/>
          <w:sz w:val="18"/>
          <w:szCs w:val="18"/>
        </w:rPr>
        <w:t>e exp</w:t>
      </w:r>
      <w:r>
        <w:rPr>
          <w:rFonts w:ascii="Verdana" w:eastAsia="Verdana" w:hAnsi="Verdana" w:cs="Verdana"/>
          <w:spacing w:val="1"/>
          <w:sz w:val="18"/>
          <w:szCs w:val="18"/>
        </w:rPr>
        <w:t>e</w:t>
      </w:r>
      <w:r>
        <w:rPr>
          <w:rFonts w:ascii="Verdana" w:eastAsia="Verdana" w:hAnsi="Verdana" w:cs="Verdana"/>
          <w:sz w:val="18"/>
          <w:szCs w:val="18"/>
        </w:rPr>
        <w:t>rienc</w:t>
      </w:r>
      <w:r>
        <w:rPr>
          <w:rFonts w:ascii="Verdana" w:eastAsia="Verdana" w:hAnsi="Verdana" w:cs="Verdana"/>
          <w:spacing w:val="1"/>
          <w:sz w:val="18"/>
          <w:szCs w:val="18"/>
        </w:rPr>
        <w:t>e</w:t>
      </w:r>
      <w:r>
        <w:rPr>
          <w:rFonts w:ascii="Verdana" w:eastAsia="Verdana" w:hAnsi="Verdana" w:cs="Verdana"/>
          <w:sz w:val="18"/>
          <w:szCs w:val="18"/>
        </w:rPr>
        <w:t>s.</w:t>
      </w:r>
      <w:r w:rsidR="00C344CF">
        <w:rPr>
          <w:rFonts w:ascii="Verdana" w:eastAsia="Verdana" w:hAnsi="Verdana" w:cs="Verdana"/>
          <w:sz w:val="18"/>
          <w:szCs w:val="18"/>
        </w:rPr>
        <w:t xml:space="preserve"> Applicants should note the following in regards to these internships: </w:t>
      </w:r>
    </w:p>
    <w:p w:rsidR="00047CF1" w:rsidRPr="00AC678A" w:rsidRDefault="00047CF1" w:rsidP="00AC678A">
      <w:pPr>
        <w:pStyle w:val="ListParagraph"/>
        <w:numPr>
          <w:ilvl w:val="0"/>
          <w:numId w:val="19"/>
        </w:numPr>
        <w:spacing w:after="0" w:line="218" w:lineRule="exact"/>
        <w:ind w:right="337"/>
        <w:rPr>
          <w:rFonts w:ascii="Verdana" w:eastAsia="Verdana" w:hAnsi="Verdana" w:cs="Verdana"/>
          <w:sz w:val="18"/>
          <w:szCs w:val="18"/>
        </w:rPr>
      </w:pPr>
      <w:r w:rsidRPr="00AC678A">
        <w:rPr>
          <w:rFonts w:ascii="Verdana" w:eastAsia="Verdana" w:hAnsi="Verdana" w:cs="Verdana"/>
          <w:sz w:val="18"/>
          <w:szCs w:val="18"/>
        </w:rPr>
        <w:t>S</w:t>
      </w:r>
      <w:r w:rsidRPr="00AC678A">
        <w:rPr>
          <w:rFonts w:ascii="Verdana" w:eastAsia="Verdana" w:hAnsi="Verdana" w:cs="Verdana"/>
          <w:spacing w:val="1"/>
          <w:sz w:val="18"/>
          <w:szCs w:val="18"/>
        </w:rPr>
        <w:t>t</w:t>
      </w:r>
      <w:r w:rsidRPr="00AC678A">
        <w:rPr>
          <w:rFonts w:ascii="Verdana" w:eastAsia="Verdana" w:hAnsi="Verdana" w:cs="Verdana"/>
          <w:sz w:val="18"/>
          <w:szCs w:val="18"/>
        </w:rPr>
        <w:t>udent ass</w:t>
      </w:r>
      <w:r w:rsidRPr="00AC678A">
        <w:rPr>
          <w:rFonts w:ascii="Verdana" w:eastAsia="Verdana" w:hAnsi="Verdana" w:cs="Verdana"/>
          <w:spacing w:val="1"/>
          <w:sz w:val="18"/>
          <w:szCs w:val="18"/>
        </w:rPr>
        <w:t>i</w:t>
      </w:r>
      <w:r w:rsidRPr="00AC678A">
        <w:rPr>
          <w:rFonts w:ascii="Verdana" w:eastAsia="Verdana" w:hAnsi="Verdana" w:cs="Verdana"/>
          <w:sz w:val="18"/>
          <w:szCs w:val="18"/>
        </w:rPr>
        <w:t>gnment to facilit</w:t>
      </w:r>
      <w:r w:rsidRPr="00AC678A">
        <w:rPr>
          <w:rFonts w:ascii="Verdana" w:eastAsia="Verdana" w:hAnsi="Verdana" w:cs="Verdana"/>
          <w:spacing w:val="1"/>
          <w:sz w:val="18"/>
          <w:szCs w:val="18"/>
        </w:rPr>
        <w:t>i</w:t>
      </w:r>
      <w:r w:rsidRPr="00AC678A">
        <w:rPr>
          <w:rFonts w:ascii="Verdana" w:eastAsia="Verdana" w:hAnsi="Verdana" w:cs="Verdana"/>
          <w:sz w:val="18"/>
          <w:szCs w:val="18"/>
        </w:rPr>
        <w:t>es or lab simula</w:t>
      </w:r>
      <w:r w:rsidRPr="00AC678A">
        <w:rPr>
          <w:rFonts w:ascii="Verdana" w:eastAsia="Verdana" w:hAnsi="Verdana" w:cs="Verdana"/>
          <w:spacing w:val="1"/>
          <w:sz w:val="18"/>
          <w:szCs w:val="18"/>
        </w:rPr>
        <w:t>t</w:t>
      </w:r>
      <w:r w:rsidRPr="00AC678A">
        <w:rPr>
          <w:rFonts w:ascii="Verdana" w:eastAsia="Verdana" w:hAnsi="Verdana" w:cs="Verdana"/>
          <w:sz w:val="18"/>
          <w:szCs w:val="18"/>
        </w:rPr>
        <w:t>ion</w:t>
      </w:r>
      <w:r w:rsidRPr="00AC678A">
        <w:rPr>
          <w:rFonts w:ascii="Verdana" w:eastAsia="Verdana" w:hAnsi="Verdana" w:cs="Verdana"/>
          <w:spacing w:val="-1"/>
          <w:sz w:val="18"/>
          <w:szCs w:val="18"/>
        </w:rPr>
        <w:t xml:space="preserve"> </w:t>
      </w:r>
      <w:r w:rsidRPr="00AC678A">
        <w:rPr>
          <w:rFonts w:ascii="Verdana" w:eastAsia="Verdana" w:hAnsi="Verdana" w:cs="Verdana"/>
          <w:spacing w:val="1"/>
          <w:sz w:val="18"/>
          <w:szCs w:val="18"/>
        </w:rPr>
        <w:t>i</w:t>
      </w:r>
      <w:r w:rsidRPr="00AC678A">
        <w:rPr>
          <w:rFonts w:ascii="Verdana" w:eastAsia="Verdana" w:hAnsi="Verdana" w:cs="Verdana"/>
          <w:sz w:val="18"/>
          <w:szCs w:val="18"/>
        </w:rPr>
        <w:t>s made by the Heal</w:t>
      </w:r>
      <w:r w:rsidRPr="00AC678A">
        <w:rPr>
          <w:rFonts w:ascii="Verdana" w:eastAsia="Verdana" w:hAnsi="Verdana" w:cs="Verdana"/>
          <w:spacing w:val="1"/>
          <w:sz w:val="18"/>
          <w:szCs w:val="18"/>
        </w:rPr>
        <w:t>t</w:t>
      </w:r>
      <w:r w:rsidRPr="00AC678A">
        <w:rPr>
          <w:rFonts w:ascii="Verdana" w:eastAsia="Verdana" w:hAnsi="Verdana" w:cs="Verdana"/>
          <w:sz w:val="18"/>
          <w:szCs w:val="18"/>
        </w:rPr>
        <w:t>h</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Information T</w:t>
      </w:r>
      <w:r w:rsidRPr="00AC678A">
        <w:rPr>
          <w:rFonts w:ascii="Verdana" w:eastAsia="Verdana" w:hAnsi="Verdana" w:cs="Verdana"/>
          <w:spacing w:val="1"/>
          <w:sz w:val="18"/>
          <w:szCs w:val="18"/>
        </w:rPr>
        <w:t>e</w:t>
      </w:r>
      <w:r w:rsidRPr="00AC678A">
        <w:rPr>
          <w:rFonts w:ascii="Verdana" w:eastAsia="Verdana" w:hAnsi="Verdana" w:cs="Verdana"/>
          <w:sz w:val="18"/>
          <w:szCs w:val="18"/>
        </w:rPr>
        <w:t xml:space="preserve">chnology </w:t>
      </w:r>
      <w:r w:rsidRPr="00AC678A">
        <w:rPr>
          <w:rFonts w:ascii="Verdana" w:eastAsia="Verdana" w:hAnsi="Verdana" w:cs="Verdana"/>
          <w:position w:val="-1"/>
          <w:sz w:val="18"/>
          <w:szCs w:val="18"/>
        </w:rPr>
        <w:t>Pro</w:t>
      </w:r>
      <w:r w:rsidRPr="00AC678A">
        <w:rPr>
          <w:rFonts w:ascii="Verdana" w:eastAsia="Verdana" w:hAnsi="Verdana" w:cs="Verdana"/>
          <w:spacing w:val="1"/>
          <w:position w:val="-1"/>
          <w:sz w:val="18"/>
          <w:szCs w:val="18"/>
        </w:rPr>
        <w:t>g</w:t>
      </w:r>
      <w:r w:rsidRPr="00AC678A">
        <w:rPr>
          <w:rFonts w:ascii="Verdana" w:eastAsia="Verdana" w:hAnsi="Verdana" w:cs="Verdana"/>
          <w:position w:val="-1"/>
          <w:sz w:val="18"/>
          <w:szCs w:val="18"/>
        </w:rPr>
        <w:t>ram Dir</w:t>
      </w:r>
      <w:r w:rsidRPr="00AC678A">
        <w:rPr>
          <w:rFonts w:ascii="Verdana" w:eastAsia="Verdana" w:hAnsi="Verdana" w:cs="Verdana"/>
          <w:spacing w:val="1"/>
          <w:position w:val="-1"/>
          <w:sz w:val="18"/>
          <w:szCs w:val="18"/>
        </w:rPr>
        <w:t>e</w:t>
      </w:r>
      <w:r w:rsidRPr="00AC678A">
        <w:rPr>
          <w:rFonts w:ascii="Verdana" w:eastAsia="Verdana" w:hAnsi="Verdana" w:cs="Verdana"/>
          <w:position w:val="-1"/>
          <w:sz w:val="18"/>
          <w:szCs w:val="18"/>
        </w:rPr>
        <w:t xml:space="preserve">ctor </w:t>
      </w:r>
      <w:r w:rsidR="00C344CF" w:rsidRPr="00AC678A">
        <w:rPr>
          <w:rFonts w:ascii="Verdana" w:eastAsia="Verdana" w:hAnsi="Verdana" w:cs="Verdana"/>
          <w:position w:val="-1"/>
          <w:sz w:val="18"/>
          <w:szCs w:val="18"/>
        </w:rPr>
        <w:t xml:space="preserve">and is </w:t>
      </w:r>
      <w:r w:rsidRPr="00AC678A">
        <w:rPr>
          <w:rFonts w:ascii="Verdana" w:eastAsia="Verdana" w:hAnsi="Verdana" w:cs="Verdana"/>
          <w:position w:val="-1"/>
          <w:sz w:val="18"/>
          <w:szCs w:val="18"/>
        </w:rPr>
        <w:t>bas</w:t>
      </w:r>
      <w:r w:rsidRPr="00AC678A">
        <w:rPr>
          <w:rFonts w:ascii="Verdana" w:eastAsia="Verdana" w:hAnsi="Verdana" w:cs="Verdana"/>
          <w:spacing w:val="1"/>
          <w:position w:val="-1"/>
          <w:sz w:val="18"/>
          <w:szCs w:val="18"/>
        </w:rPr>
        <w:t>e</w:t>
      </w:r>
      <w:r w:rsidRPr="00AC678A">
        <w:rPr>
          <w:rFonts w:ascii="Verdana" w:eastAsia="Verdana" w:hAnsi="Verdana" w:cs="Verdana"/>
          <w:position w:val="-1"/>
          <w:sz w:val="18"/>
          <w:szCs w:val="18"/>
        </w:rPr>
        <w:t>d upon si</w:t>
      </w:r>
      <w:r w:rsidRPr="00AC678A">
        <w:rPr>
          <w:rFonts w:ascii="Verdana" w:eastAsia="Verdana" w:hAnsi="Verdana" w:cs="Verdana"/>
          <w:spacing w:val="1"/>
          <w:position w:val="-1"/>
          <w:sz w:val="18"/>
          <w:szCs w:val="18"/>
        </w:rPr>
        <w:t>t</w:t>
      </w:r>
      <w:r w:rsidRPr="00AC678A">
        <w:rPr>
          <w:rFonts w:ascii="Verdana" w:eastAsia="Verdana" w:hAnsi="Verdana" w:cs="Verdana"/>
          <w:position w:val="-1"/>
          <w:sz w:val="18"/>
          <w:szCs w:val="18"/>
        </w:rPr>
        <w:t>e av</w:t>
      </w:r>
      <w:r w:rsidRPr="00AC678A">
        <w:rPr>
          <w:rFonts w:ascii="Verdana" w:eastAsia="Verdana" w:hAnsi="Verdana" w:cs="Verdana"/>
          <w:spacing w:val="1"/>
          <w:position w:val="-1"/>
          <w:sz w:val="18"/>
          <w:szCs w:val="18"/>
        </w:rPr>
        <w:t>a</w:t>
      </w:r>
      <w:r w:rsidRPr="00AC678A">
        <w:rPr>
          <w:rFonts w:ascii="Verdana" w:eastAsia="Verdana" w:hAnsi="Verdana" w:cs="Verdana"/>
          <w:position w:val="-1"/>
          <w:sz w:val="18"/>
          <w:szCs w:val="18"/>
        </w:rPr>
        <w:t>ilab</w:t>
      </w:r>
      <w:r w:rsidRPr="00AC678A">
        <w:rPr>
          <w:rFonts w:ascii="Verdana" w:eastAsia="Verdana" w:hAnsi="Verdana" w:cs="Verdana"/>
          <w:spacing w:val="1"/>
          <w:position w:val="-1"/>
          <w:sz w:val="18"/>
          <w:szCs w:val="18"/>
        </w:rPr>
        <w:t>i</w:t>
      </w:r>
      <w:r w:rsidRPr="00AC678A">
        <w:rPr>
          <w:rFonts w:ascii="Verdana" w:eastAsia="Verdana" w:hAnsi="Verdana" w:cs="Verdana"/>
          <w:position w:val="-1"/>
          <w:sz w:val="18"/>
          <w:szCs w:val="18"/>
        </w:rPr>
        <w:t>lity.</w:t>
      </w:r>
    </w:p>
    <w:p w:rsidR="00047CF1" w:rsidRPr="00AC678A" w:rsidRDefault="00047CF1" w:rsidP="00AC678A">
      <w:pPr>
        <w:pStyle w:val="ListParagraph"/>
        <w:numPr>
          <w:ilvl w:val="0"/>
          <w:numId w:val="19"/>
        </w:numPr>
        <w:spacing w:before="4" w:after="0" w:line="220" w:lineRule="exact"/>
        <w:ind w:right="814"/>
        <w:rPr>
          <w:rFonts w:ascii="Verdana" w:eastAsia="Verdana" w:hAnsi="Verdana" w:cs="Verdana"/>
          <w:sz w:val="18"/>
          <w:szCs w:val="18"/>
        </w:rPr>
      </w:pPr>
      <w:r w:rsidRPr="00AC678A">
        <w:rPr>
          <w:rFonts w:ascii="Verdana" w:eastAsia="Verdana" w:hAnsi="Verdana" w:cs="Verdana"/>
          <w:sz w:val="18"/>
          <w:szCs w:val="18"/>
        </w:rPr>
        <w:t>Fac</w:t>
      </w:r>
      <w:r w:rsidRPr="00AC678A">
        <w:rPr>
          <w:rFonts w:ascii="Verdana" w:eastAsia="Verdana" w:hAnsi="Verdana" w:cs="Verdana"/>
          <w:spacing w:val="1"/>
          <w:sz w:val="18"/>
          <w:szCs w:val="18"/>
        </w:rPr>
        <w:t>i</w:t>
      </w:r>
      <w:r w:rsidRPr="00AC678A">
        <w:rPr>
          <w:rFonts w:ascii="Verdana" w:eastAsia="Verdana" w:hAnsi="Verdana" w:cs="Verdana"/>
          <w:sz w:val="18"/>
          <w:szCs w:val="18"/>
        </w:rPr>
        <w:t>liti</w:t>
      </w:r>
      <w:r w:rsidRPr="00AC678A">
        <w:rPr>
          <w:rFonts w:ascii="Verdana" w:eastAsia="Verdana" w:hAnsi="Verdana" w:cs="Verdana"/>
          <w:spacing w:val="1"/>
          <w:sz w:val="18"/>
          <w:szCs w:val="18"/>
        </w:rPr>
        <w:t>e</w:t>
      </w:r>
      <w:r w:rsidRPr="00AC678A">
        <w:rPr>
          <w:rFonts w:ascii="Verdana" w:eastAsia="Verdana" w:hAnsi="Verdana" w:cs="Verdana"/>
          <w:sz w:val="18"/>
          <w:szCs w:val="18"/>
        </w:rPr>
        <w:t>s</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will be se</w:t>
      </w:r>
      <w:r w:rsidRPr="00AC678A">
        <w:rPr>
          <w:rFonts w:ascii="Verdana" w:eastAsia="Verdana" w:hAnsi="Verdana" w:cs="Verdana"/>
          <w:spacing w:val="1"/>
          <w:sz w:val="18"/>
          <w:szCs w:val="18"/>
        </w:rPr>
        <w:t>l</w:t>
      </w:r>
      <w:r w:rsidRPr="00AC678A">
        <w:rPr>
          <w:rFonts w:ascii="Verdana" w:eastAsia="Verdana" w:hAnsi="Verdana" w:cs="Verdana"/>
          <w:sz w:val="18"/>
          <w:szCs w:val="18"/>
        </w:rPr>
        <w:t>ect</w:t>
      </w:r>
      <w:r w:rsidRPr="00AC678A">
        <w:rPr>
          <w:rFonts w:ascii="Verdana" w:eastAsia="Verdana" w:hAnsi="Verdana" w:cs="Verdana"/>
          <w:spacing w:val="1"/>
          <w:sz w:val="18"/>
          <w:szCs w:val="18"/>
        </w:rPr>
        <w:t>e</w:t>
      </w:r>
      <w:r w:rsidRPr="00AC678A">
        <w:rPr>
          <w:rFonts w:ascii="Verdana" w:eastAsia="Verdana" w:hAnsi="Verdana" w:cs="Verdana"/>
          <w:sz w:val="18"/>
          <w:szCs w:val="18"/>
        </w:rPr>
        <w:t>d fr</w:t>
      </w:r>
      <w:r w:rsidRPr="00AC678A">
        <w:rPr>
          <w:rFonts w:ascii="Verdana" w:eastAsia="Verdana" w:hAnsi="Verdana" w:cs="Verdana"/>
          <w:spacing w:val="1"/>
          <w:sz w:val="18"/>
          <w:szCs w:val="18"/>
        </w:rPr>
        <w:t>o</w:t>
      </w:r>
      <w:r w:rsidRPr="00AC678A">
        <w:rPr>
          <w:rFonts w:ascii="Verdana" w:eastAsia="Verdana" w:hAnsi="Verdana" w:cs="Verdana"/>
          <w:sz w:val="18"/>
          <w:szCs w:val="18"/>
        </w:rPr>
        <w:t>m</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within the Sou</w:t>
      </w:r>
      <w:r w:rsidRPr="00AC678A">
        <w:rPr>
          <w:rFonts w:ascii="Verdana" w:eastAsia="Verdana" w:hAnsi="Verdana" w:cs="Verdana"/>
          <w:spacing w:val="-1"/>
          <w:sz w:val="18"/>
          <w:szCs w:val="18"/>
        </w:rPr>
        <w:t>t</w:t>
      </w:r>
      <w:r w:rsidRPr="00AC678A">
        <w:rPr>
          <w:rFonts w:ascii="Verdana" w:eastAsia="Verdana" w:hAnsi="Verdana" w:cs="Verdana"/>
          <w:sz w:val="18"/>
          <w:szCs w:val="18"/>
        </w:rPr>
        <w:t>hw</w:t>
      </w:r>
      <w:r w:rsidRPr="00AC678A">
        <w:rPr>
          <w:rFonts w:ascii="Verdana" w:eastAsia="Verdana" w:hAnsi="Verdana" w:cs="Verdana"/>
          <w:spacing w:val="1"/>
          <w:sz w:val="18"/>
          <w:szCs w:val="18"/>
        </w:rPr>
        <w:t>e</w:t>
      </w:r>
      <w:r w:rsidRPr="00AC678A">
        <w:rPr>
          <w:rFonts w:ascii="Verdana" w:eastAsia="Verdana" w:hAnsi="Verdana" w:cs="Verdana"/>
          <w:sz w:val="18"/>
          <w:szCs w:val="18"/>
        </w:rPr>
        <w:t>st Florida reg</w:t>
      </w:r>
      <w:r w:rsidRPr="00AC678A">
        <w:rPr>
          <w:rFonts w:ascii="Verdana" w:eastAsia="Verdana" w:hAnsi="Verdana" w:cs="Verdana"/>
          <w:spacing w:val="1"/>
          <w:sz w:val="18"/>
          <w:szCs w:val="18"/>
        </w:rPr>
        <w:t>i</w:t>
      </w:r>
      <w:r w:rsidRPr="00AC678A">
        <w:rPr>
          <w:rFonts w:ascii="Verdana" w:eastAsia="Verdana" w:hAnsi="Verdana" w:cs="Verdana"/>
          <w:sz w:val="18"/>
          <w:szCs w:val="18"/>
        </w:rPr>
        <w:t>on which includes L</w:t>
      </w:r>
      <w:r w:rsidRPr="00AC678A">
        <w:rPr>
          <w:rFonts w:ascii="Verdana" w:eastAsia="Verdana" w:hAnsi="Verdana" w:cs="Verdana"/>
          <w:spacing w:val="1"/>
          <w:sz w:val="18"/>
          <w:szCs w:val="18"/>
        </w:rPr>
        <w:t>e</w:t>
      </w:r>
      <w:r w:rsidRPr="00AC678A">
        <w:rPr>
          <w:rFonts w:ascii="Verdana" w:eastAsia="Verdana" w:hAnsi="Verdana" w:cs="Verdana"/>
          <w:sz w:val="18"/>
          <w:szCs w:val="18"/>
        </w:rPr>
        <w:t>e,</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Coll</w:t>
      </w:r>
      <w:r w:rsidRPr="00AC678A">
        <w:rPr>
          <w:rFonts w:ascii="Verdana" w:eastAsia="Verdana" w:hAnsi="Verdana" w:cs="Verdana"/>
          <w:spacing w:val="1"/>
          <w:sz w:val="18"/>
          <w:szCs w:val="18"/>
        </w:rPr>
        <w:t>i</w:t>
      </w:r>
      <w:r w:rsidRPr="00AC678A">
        <w:rPr>
          <w:rFonts w:ascii="Verdana" w:eastAsia="Verdana" w:hAnsi="Verdana" w:cs="Verdana"/>
          <w:sz w:val="18"/>
          <w:szCs w:val="18"/>
        </w:rPr>
        <w:t>er, Charlotte, Hendry,</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and Glades Co</w:t>
      </w:r>
      <w:r w:rsidRPr="00AC678A">
        <w:rPr>
          <w:rFonts w:ascii="Verdana" w:eastAsia="Verdana" w:hAnsi="Verdana" w:cs="Verdana"/>
          <w:spacing w:val="-1"/>
          <w:sz w:val="18"/>
          <w:szCs w:val="18"/>
        </w:rPr>
        <w:t>u</w:t>
      </w:r>
      <w:r w:rsidRPr="00AC678A">
        <w:rPr>
          <w:rFonts w:ascii="Verdana" w:eastAsia="Verdana" w:hAnsi="Verdana" w:cs="Verdana"/>
          <w:sz w:val="18"/>
          <w:szCs w:val="18"/>
        </w:rPr>
        <w:t>n</w:t>
      </w:r>
      <w:r w:rsidRPr="00AC678A">
        <w:rPr>
          <w:rFonts w:ascii="Verdana" w:eastAsia="Verdana" w:hAnsi="Verdana" w:cs="Verdana"/>
          <w:spacing w:val="1"/>
          <w:sz w:val="18"/>
          <w:szCs w:val="18"/>
        </w:rPr>
        <w:t>t</w:t>
      </w:r>
      <w:r w:rsidRPr="00AC678A">
        <w:rPr>
          <w:rFonts w:ascii="Verdana" w:eastAsia="Verdana" w:hAnsi="Verdana" w:cs="Verdana"/>
          <w:sz w:val="18"/>
          <w:szCs w:val="18"/>
        </w:rPr>
        <w:t>ies.</w:t>
      </w:r>
    </w:p>
    <w:p w:rsidR="00047CF1" w:rsidRPr="00AC678A" w:rsidRDefault="00047CF1" w:rsidP="00AC678A">
      <w:pPr>
        <w:pStyle w:val="ListParagraph"/>
        <w:numPr>
          <w:ilvl w:val="0"/>
          <w:numId w:val="19"/>
        </w:numPr>
        <w:spacing w:after="0" w:line="212" w:lineRule="exact"/>
        <w:ind w:right="-20"/>
        <w:rPr>
          <w:rFonts w:ascii="Verdana" w:eastAsia="Verdana" w:hAnsi="Verdana" w:cs="Verdana"/>
          <w:sz w:val="18"/>
          <w:szCs w:val="18"/>
        </w:rPr>
      </w:pPr>
      <w:r w:rsidRPr="00AC678A">
        <w:rPr>
          <w:rFonts w:ascii="Verdana" w:eastAsia="Verdana" w:hAnsi="Verdana" w:cs="Verdana"/>
          <w:sz w:val="18"/>
          <w:szCs w:val="18"/>
        </w:rPr>
        <w:t>S</w:t>
      </w:r>
      <w:r w:rsidRPr="00AC678A">
        <w:rPr>
          <w:rFonts w:ascii="Verdana" w:eastAsia="Verdana" w:hAnsi="Verdana" w:cs="Verdana"/>
          <w:spacing w:val="1"/>
          <w:sz w:val="18"/>
          <w:szCs w:val="18"/>
        </w:rPr>
        <w:t>t</w:t>
      </w:r>
      <w:r w:rsidRPr="00AC678A">
        <w:rPr>
          <w:rFonts w:ascii="Verdana" w:eastAsia="Verdana" w:hAnsi="Verdana" w:cs="Verdana"/>
          <w:sz w:val="18"/>
          <w:szCs w:val="18"/>
        </w:rPr>
        <w:t xml:space="preserve">udents are </w:t>
      </w:r>
      <w:r w:rsidRPr="00AC678A">
        <w:rPr>
          <w:rFonts w:ascii="Verdana" w:eastAsia="Verdana" w:hAnsi="Verdana" w:cs="Verdana"/>
          <w:spacing w:val="1"/>
          <w:sz w:val="18"/>
          <w:szCs w:val="18"/>
        </w:rPr>
        <w:t>e</w:t>
      </w:r>
      <w:r w:rsidRPr="00AC678A">
        <w:rPr>
          <w:rFonts w:ascii="Verdana" w:eastAsia="Verdana" w:hAnsi="Verdana" w:cs="Verdana"/>
          <w:sz w:val="18"/>
          <w:szCs w:val="18"/>
        </w:rPr>
        <w:t>xpe</w:t>
      </w:r>
      <w:r w:rsidRPr="00AC678A">
        <w:rPr>
          <w:rFonts w:ascii="Verdana" w:eastAsia="Verdana" w:hAnsi="Verdana" w:cs="Verdana"/>
          <w:spacing w:val="1"/>
          <w:sz w:val="18"/>
          <w:szCs w:val="18"/>
        </w:rPr>
        <w:t>c</w:t>
      </w:r>
      <w:r w:rsidRPr="00AC678A">
        <w:rPr>
          <w:rFonts w:ascii="Verdana" w:eastAsia="Verdana" w:hAnsi="Verdana" w:cs="Verdana"/>
          <w:sz w:val="18"/>
          <w:szCs w:val="18"/>
        </w:rPr>
        <w:t xml:space="preserve">ted to </w:t>
      </w:r>
      <w:r w:rsidRPr="00AC678A">
        <w:rPr>
          <w:rFonts w:ascii="Verdana" w:eastAsia="Verdana" w:hAnsi="Verdana" w:cs="Verdana"/>
          <w:spacing w:val="1"/>
          <w:sz w:val="18"/>
          <w:szCs w:val="18"/>
        </w:rPr>
        <w:t>p</w:t>
      </w:r>
      <w:r w:rsidRPr="00AC678A">
        <w:rPr>
          <w:rFonts w:ascii="Verdana" w:eastAsia="Verdana" w:hAnsi="Verdana" w:cs="Verdana"/>
          <w:sz w:val="18"/>
          <w:szCs w:val="18"/>
        </w:rPr>
        <w:t>rovi</w:t>
      </w:r>
      <w:r w:rsidRPr="00AC678A">
        <w:rPr>
          <w:rFonts w:ascii="Verdana" w:eastAsia="Verdana" w:hAnsi="Verdana" w:cs="Verdana"/>
          <w:spacing w:val="1"/>
          <w:sz w:val="18"/>
          <w:szCs w:val="18"/>
        </w:rPr>
        <w:t>d</w:t>
      </w:r>
      <w:r w:rsidRPr="00AC678A">
        <w:rPr>
          <w:rFonts w:ascii="Verdana" w:eastAsia="Verdana" w:hAnsi="Verdana" w:cs="Verdana"/>
          <w:sz w:val="18"/>
          <w:szCs w:val="18"/>
        </w:rPr>
        <w:t>e the</w:t>
      </w:r>
      <w:r w:rsidRPr="00AC678A">
        <w:rPr>
          <w:rFonts w:ascii="Verdana" w:eastAsia="Verdana" w:hAnsi="Verdana" w:cs="Verdana"/>
          <w:spacing w:val="1"/>
          <w:sz w:val="18"/>
          <w:szCs w:val="18"/>
        </w:rPr>
        <w:t>i</w:t>
      </w:r>
      <w:r w:rsidRPr="00AC678A">
        <w:rPr>
          <w:rFonts w:ascii="Verdana" w:eastAsia="Verdana" w:hAnsi="Verdana" w:cs="Verdana"/>
          <w:sz w:val="18"/>
          <w:szCs w:val="18"/>
        </w:rPr>
        <w:t>r</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own trans</w:t>
      </w:r>
      <w:r w:rsidRPr="00AC678A">
        <w:rPr>
          <w:rFonts w:ascii="Verdana" w:eastAsia="Verdana" w:hAnsi="Verdana" w:cs="Verdana"/>
          <w:spacing w:val="-1"/>
          <w:sz w:val="18"/>
          <w:szCs w:val="18"/>
        </w:rPr>
        <w:t>p</w:t>
      </w:r>
      <w:r w:rsidRPr="00AC678A">
        <w:rPr>
          <w:rFonts w:ascii="Verdana" w:eastAsia="Verdana" w:hAnsi="Verdana" w:cs="Verdana"/>
          <w:sz w:val="18"/>
          <w:szCs w:val="18"/>
        </w:rPr>
        <w:t>ortation to and from</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the</w:t>
      </w:r>
      <w:r w:rsidR="00C344CF" w:rsidRPr="00AC678A">
        <w:rPr>
          <w:rFonts w:ascii="Verdana" w:eastAsia="Verdana" w:hAnsi="Verdana" w:cs="Verdana"/>
          <w:sz w:val="18"/>
          <w:szCs w:val="18"/>
        </w:rPr>
        <w:t>ir assigned</w:t>
      </w:r>
      <w:r w:rsidRPr="00AC678A">
        <w:rPr>
          <w:rFonts w:ascii="Verdana" w:eastAsia="Verdana" w:hAnsi="Verdana" w:cs="Verdana"/>
          <w:spacing w:val="-1"/>
          <w:sz w:val="18"/>
          <w:szCs w:val="18"/>
        </w:rPr>
        <w:t xml:space="preserve"> </w:t>
      </w:r>
      <w:r w:rsidRPr="00AC678A">
        <w:rPr>
          <w:rFonts w:ascii="Verdana" w:eastAsia="Verdana" w:hAnsi="Verdana" w:cs="Verdana"/>
          <w:sz w:val="18"/>
          <w:szCs w:val="18"/>
        </w:rPr>
        <w:t>professional practice</w:t>
      </w:r>
      <w:r w:rsidR="00C344CF" w:rsidRPr="00AC678A">
        <w:rPr>
          <w:rFonts w:ascii="Verdana" w:eastAsia="Verdana" w:hAnsi="Verdana" w:cs="Verdana"/>
          <w:sz w:val="18"/>
          <w:szCs w:val="18"/>
        </w:rPr>
        <w:t xml:space="preserve"> sites.</w:t>
      </w:r>
    </w:p>
    <w:p w:rsidR="00D0053A" w:rsidRPr="00AC678A" w:rsidRDefault="00D0053A" w:rsidP="00AC678A">
      <w:pPr>
        <w:pStyle w:val="ListParagraph"/>
        <w:numPr>
          <w:ilvl w:val="0"/>
          <w:numId w:val="19"/>
        </w:numPr>
        <w:spacing w:after="0" w:line="212" w:lineRule="exact"/>
        <w:ind w:right="-20"/>
        <w:rPr>
          <w:rFonts w:ascii="Verdana" w:eastAsia="Verdana" w:hAnsi="Verdana" w:cs="Verdana"/>
          <w:sz w:val="18"/>
          <w:szCs w:val="18"/>
        </w:rPr>
      </w:pPr>
      <w:r w:rsidRPr="00AC678A">
        <w:rPr>
          <w:rFonts w:ascii="Verdana" w:eastAsia="Verdana" w:hAnsi="Verdana" w:cs="Verdana"/>
          <w:position w:val="-1"/>
          <w:sz w:val="18"/>
          <w:szCs w:val="18"/>
        </w:rPr>
        <w:t>Prof</w:t>
      </w:r>
      <w:r w:rsidRPr="00AC678A">
        <w:rPr>
          <w:rFonts w:ascii="Verdana" w:eastAsia="Verdana" w:hAnsi="Verdana" w:cs="Verdana"/>
          <w:spacing w:val="1"/>
          <w:position w:val="-1"/>
          <w:sz w:val="18"/>
          <w:szCs w:val="18"/>
        </w:rPr>
        <w:t>e</w:t>
      </w:r>
      <w:r w:rsidRPr="00AC678A">
        <w:rPr>
          <w:rFonts w:ascii="Verdana" w:eastAsia="Verdana" w:hAnsi="Verdana" w:cs="Verdana"/>
          <w:position w:val="-1"/>
          <w:sz w:val="18"/>
          <w:szCs w:val="18"/>
        </w:rPr>
        <w:t>ssional Pr</w:t>
      </w:r>
      <w:r w:rsidRPr="00AC678A">
        <w:rPr>
          <w:rFonts w:ascii="Verdana" w:eastAsia="Verdana" w:hAnsi="Verdana" w:cs="Verdana"/>
          <w:spacing w:val="1"/>
          <w:position w:val="-1"/>
          <w:sz w:val="18"/>
          <w:szCs w:val="18"/>
        </w:rPr>
        <w:t>a</w:t>
      </w:r>
      <w:r w:rsidRPr="00AC678A">
        <w:rPr>
          <w:rFonts w:ascii="Verdana" w:eastAsia="Verdana" w:hAnsi="Verdana" w:cs="Verdana"/>
          <w:position w:val="-1"/>
          <w:sz w:val="18"/>
          <w:szCs w:val="18"/>
        </w:rPr>
        <w:t>ctice Exp</w:t>
      </w:r>
      <w:r w:rsidRPr="00AC678A">
        <w:rPr>
          <w:rFonts w:ascii="Verdana" w:eastAsia="Verdana" w:hAnsi="Verdana" w:cs="Verdana"/>
          <w:spacing w:val="1"/>
          <w:position w:val="-1"/>
          <w:sz w:val="18"/>
          <w:szCs w:val="18"/>
        </w:rPr>
        <w:t>e</w:t>
      </w:r>
      <w:r w:rsidRPr="00AC678A">
        <w:rPr>
          <w:rFonts w:ascii="Verdana" w:eastAsia="Verdana" w:hAnsi="Verdana" w:cs="Verdana"/>
          <w:position w:val="-1"/>
          <w:sz w:val="18"/>
          <w:szCs w:val="18"/>
        </w:rPr>
        <w:t>rience</w:t>
      </w:r>
      <w:r w:rsidR="00A42B2A">
        <w:rPr>
          <w:rFonts w:ascii="Verdana" w:eastAsia="Verdana" w:hAnsi="Verdana" w:cs="Verdana"/>
          <w:position w:val="-1"/>
          <w:sz w:val="18"/>
          <w:szCs w:val="18"/>
        </w:rPr>
        <w:t>s can only be completed on</w:t>
      </w:r>
      <w:r w:rsidRPr="00AC678A">
        <w:rPr>
          <w:rFonts w:ascii="Verdana" w:eastAsia="Verdana" w:hAnsi="Verdana" w:cs="Verdana"/>
          <w:spacing w:val="-1"/>
          <w:position w:val="-1"/>
          <w:sz w:val="18"/>
          <w:szCs w:val="18"/>
        </w:rPr>
        <w:t xml:space="preserve"> </w:t>
      </w:r>
      <w:r w:rsidRPr="00AC678A">
        <w:rPr>
          <w:rFonts w:ascii="Verdana" w:eastAsia="Verdana" w:hAnsi="Verdana" w:cs="Verdana"/>
          <w:position w:val="-1"/>
          <w:sz w:val="18"/>
          <w:szCs w:val="18"/>
        </w:rPr>
        <w:t>we</w:t>
      </w:r>
      <w:r w:rsidRPr="00AC678A">
        <w:rPr>
          <w:rFonts w:ascii="Verdana" w:eastAsia="Verdana" w:hAnsi="Verdana" w:cs="Verdana"/>
          <w:spacing w:val="1"/>
          <w:position w:val="-1"/>
          <w:sz w:val="18"/>
          <w:szCs w:val="18"/>
        </w:rPr>
        <w:t>e</w:t>
      </w:r>
      <w:r w:rsidRPr="00AC678A">
        <w:rPr>
          <w:rFonts w:ascii="Verdana" w:eastAsia="Verdana" w:hAnsi="Verdana" w:cs="Verdana"/>
          <w:position w:val="-1"/>
          <w:sz w:val="18"/>
          <w:szCs w:val="18"/>
        </w:rPr>
        <w:t>kdays.</w:t>
      </w:r>
    </w:p>
    <w:p w:rsidR="00047CF1" w:rsidRDefault="00047CF1" w:rsidP="00B92FD9">
      <w:pPr>
        <w:spacing w:after="0" w:line="240" w:lineRule="auto"/>
        <w:ind w:right="290"/>
        <w:rPr>
          <w:rFonts w:ascii="Verdana" w:eastAsia="Verdana" w:hAnsi="Verdana" w:cs="Verdana"/>
          <w:sz w:val="18"/>
          <w:szCs w:val="18"/>
        </w:rPr>
      </w:pPr>
    </w:p>
    <w:p w:rsidR="00D7701D" w:rsidRPr="00D7701D" w:rsidRDefault="00D7701D" w:rsidP="00B92FD9">
      <w:pPr>
        <w:spacing w:after="0" w:line="240" w:lineRule="auto"/>
        <w:ind w:right="290"/>
        <w:rPr>
          <w:rFonts w:ascii="Verdana" w:eastAsia="Verdana" w:hAnsi="Verdana" w:cs="Verdana"/>
          <w:b/>
          <w:sz w:val="18"/>
          <w:szCs w:val="18"/>
        </w:rPr>
      </w:pPr>
      <w:r w:rsidRPr="00D7701D">
        <w:rPr>
          <w:rFonts w:ascii="Verdana" w:eastAsia="Verdana" w:hAnsi="Verdana" w:cs="Verdana"/>
          <w:b/>
          <w:sz w:val="18"/>
          <w:szCs w:val="18"/>
        </w:rPr>
        <w:t>ACCREDITATION:</w:t>
      </w:r>
    </w:p>
    <w:p w:rsidR="00D7701D" w:rsidRDefault="00A313B9" w:rsidP="00B92FD9">
      <w:pPr>
        <w:spacing w:after="0" w:line="240" w:lineRule="auto"/>
        <w:ind w:right="290"/>
        <w:rPr>
          <w:rFonts w:ascii="Verdana" w:eastAsia="Verdana" w:hAnsi="Verdana" w:cs="Verdana"/>
          <w:sz w:val="18"/>
          <w:szCs w:val="18"/>
        </w:rPr>
      </w:pPr>
      <w:r>
        <w:rPr>
          <w:rFonts w:ascii="Verdana" w:eastAsia="Verdana" w:hAnsi="Verdana" w:cs="Verdana"/>
          <w:sz w:val="18"/>
          <w:szCs w:val="18"/>
        </w:rPr>
        <w:t>The</w:t>
      </w:r>
      <w:r>
        <w:rPr>
          <w:rFonts w:ascii="Verdana" w:eastAsia="Verdana" w:hAnsi="Verdana" w:cs="Verdana"/>
          <w:spacing w:val="1"/>
          <w:sz w:val="18"/>
          <w:szCs w:val="18"/>
        </w:rPr>
        <w:t xml:space="preserve"> </w:t>
      </w:r>
      <w:r w:rsidR="00D7701D">
        <w:rPr>
          <w:rFonts w:ascii="Verdana" w:eastAsia="Verdana" w:hAnsi="Verdana" w:cs="Verdana"/>
          <w:spacing w:val="1"/>
          <w:sz w:val="18"/>
          <w:szCs w:val="18"/>
        </w:rPr>
        <w:t xml:space="preserve">Edison State College </w:t>
      </w:r>
      <w:r>
        <w:rPr>
          <w:rFonts w:ascii="Verdana" w:eastAsia="Verdana" w:hAnsi="Verdana" w:cs="Verdana"/>
          <w:sz w:val="18"/>
          <w:szCs w:val="18"/>
        </w:rPr>
        <w:t>H</w:t>
      </w:r>
      <w:r>
        <w:rPr>
          <w:rFonts w:ascii="Verdana" w:eastAsia="Verdana" w:hAnsi="Verdana" w:cs="Verdana"/>
          <w:spacing w:val="1"/>
          <w:sz w:val="18"/>
          <w:szCs w:val="18"/>
        </w:rPr>
        <w:t>e</w:t>
      </w:r>
      <w:r>
        <w:rPr>
          <w:rFonts w:ascii="Verdana" w:eastAsia="Verdana" w:hAnsi="Verdana" w:cs="Verdana"/>
          <w:sz w:val="18"/>
          <w:szCs w:val="18"/>
        </w:rPr>
        <w:t>alth Information T</w:t>
      </w:r>
      <w:r>
        <w:rPr>
          <w:rFonts w:ascii="Verdana" w:eastAsia="Verdana" w:hAnsi="Verdana" w:cs="Verdana"/>
          <w:spacing w:val="1"/>
          <w:sz w:val="18"/>
          <w:szCs w:val="18"/>
        </w:rPr>
        <w:t>e</w:t>
      </w:r>
      <w:r>
        <w:rPr>
          <w:rFonts w:ascii="Verdana" w:eastAsia="Verdana" w:hAnsi="Verdana" w:cs="Verdana"/>
          <w:sz w:val="18"/>
          <w:szCs w:val="18"/>
        </w:rPr>
        <w:t>chnology program</w:t>
      </w:r>
      <w:r>
        <w:rPr>
          <w:rFonts w:ascii="Verdana" w:eastAsia="Verdana" w:hAnsi="Verdana" w:cs="Verdana"/>
          <w:spacing w:val="1"/>
          <w:sz w:val="18"/>
          <w:szCs w:val="18"/>
        </w:rPr>
        <w:t xml:space="preserve"> </w:t>
      </w:r>
      <w:r>
        <w:rPr>
          <w:rFonts w:ascii="Verdana" w:eastAsia="Verdana" w:hAnsi="Verdana" w:cs="Verdana"/>
          <w:sz w:val="18"/>
          <w:szCs w:val="18"/>
        </w:rPr>
        <w:t xml:space="preserve">is </w:t>
      </w:r>
      <w:r w:rsidR="00BA71BE">
        <w:rPr>
          <w:rFonts w:ascii="Verdana" w:eastAsia="Verdana" w:hAnsi="Verdana" w:cs="Verdana"/>
          <w:sz w:val="18"/>
          <w:szCs w:val="18"/>
        </w:rPr>
        <w:t xml:space="preserve">nationally </w:t>
      </w:r>
      <w:r>
        <w:rPr>
          <w:rFonts w:ascii="Verdana" w:eastAsia="Verdana" w:hAnsi="Verdana" w:cs="Verdana"/>
          <w:sz w:val="18"/>
          <w:szCs w:val="18"/>
        </w:rPr>
        <w:t>accr</w:t>
      </w:r>
      <w:r>
        <w:rPr>
          <w:rFonts w:ascii="Verdana" w:eastAsia="Verdana" w:hAnsi="Verdana" w:cs="Verdana"/>
          <w:spacing w:val="1"/>
          <w:sz w:val="18"/>
          <w:szCs w:val="18"/>
        </w:rPr>
        <w:t>e</w:t>
      </w:r>
      <w:r>
        <w:rPr>
          <w:rFonts w:ascii="Verdana" w:eastAsia="Verdana" w:hAnsi="Verdana" w:cs="Verdana"/>
          <w:spacing w:val="-1"/>
          <w:sz w:val="18"/>
          <w:szCs w:val="18"/>
        </w:rPr>
        <w:t>d</w:t>
      </w:r>
      <w:r>
        <w:rPr>
          <w:rFonts w:ascii="Verdana" w:eastAsia="Verdana" w:hAnsi="Verdana" w:cs="Verdana"/>
          <w:sz w:val="18"/>
          <w:szCs w:val="18"/>
        </w:rPr>
        <w:t>it</w:t>
      </w:r>
      <w:r w:rsidR="00D7701D">
        <w:rPr>
          <w:rFonts w:ascii="Verdana" w:eastAsia="Verdana" w:hAnsi="Verdana" w:cs="Verdana"/>
          <w:spacing w:val="1"/>
          <w:sz w:val="18"/>
          <w:szCs w:val="18"/>
        </w:rPr>
        <w:t>ed</w:t>
      </w:r>
      <w:r>
        <w:rPr>
          <w:rFonts w:ascii="Verdana" w:eastAsia="Verdana" w:hAnsi="Verdana" w:cs="Verdana"/>
          <w:sz w:val="18"/>
          <w:szCs w:val="18"/>
        </w:rPr>
        <w:t xml:space="preserve"> by the</w:t>
      </w:r>
      <w:r w:rsidR="00D7701D">
        <w:rPr>
          <w:rFonts w:ascii="Verdana" w:eastAsia="Verdana" w:hAnsi="Verdana" w:cs="Verdana"/>
          <w:sz w:val="18"/>
          <w:szCs w:val="18"/>
        </w:rPr>
        <w:t>:</w:t>
      </w:r>
    </w:p>
    <w:p w:rsidR="00A313B9" w:rsidRDefault="00A313B9" w:rsidP="00B92FD9">
      <w:pPr>
        <w:spacing w:after="0" w:line="240" w:lineRule="auto"/>
        <w:ind w:right="290"/>
        <w:rPr>
          <w:rFonts w:ascii="Verdana" w:eastAsia="Verdana" w:hAnsi="Verdana" w:cs="Verdana"/>
          <w:sz w:val="18"/>
          <w:szCs w:val="18"/>
        </w:rPr>
      </w:pPr>
      <w:r>
        <w:rPr>
          <w:rFonts w:ascii="Verdana" w:eastAsia="Verdana" w:hAnsi="Verdana" w:cs="Verdana"/>
          <w:sz w:val="18"/>
          <w:szCs w:val="18"/>
        </w:rPr>
        <w:t>Commission on Accr</w:t>
      </w:r>
      <w:r>
        <w:rPr>
          <w:rFonts w:ascii="Verdana" w:eastAsia="Verdana" w:hAnsi="Verdana" w:cs="Verdana"/>
          <w:spacing w:val="1"/>
          <w:sz w:val="18"/>
          <w:szCs w:val="18"/>
        </w:rPr>
        <w:t>e</w:t>
      </w:r>
      <w:r>
        <w:rPr>
          <w:rFonts w:ascii="Verdana" w:eastAsia="Verdana" w:hAnsi="Verdana" w:cs="Verdana"/>
          <w:spacing w:val="-1"/>
          <w:sz w:val="18"/>
          <w:szCs w:val="18"/>
        </w:rPr>
        <w:t>d</w:t>
      </w:r>
      <w:r>
        <w:rPr>
          <w:rFonts w:ascii="Verdana" w:eastAsia="Verdana" w:hAnsi="Verdana" w:cs="Verdana"/>
          <w:sz w:val="18"/>
          <w:szCs w:val="18"/>
        </w:rPr>
        <w:t>ita</w:t>
      </w:r>
      <w:r>
        <w:rPr>
          <w:rFonts w:ascii="Verdana" w:eastAsia="Verdana" w:hAnsi="Verdana" w:cs="Verdana"/>
          <w:spacing w:val="1"/>
          <w:sz w:val="18"/>
          <w:szCs w:val="18"/>
        </w:rPr>
        <w:t>t</w:t>
      </w:r>
      <w:r>
        <w:rPr>
          <w:rFonts w:ascii="Verdana" w:eastAsia="Verdana" w:hAnsi="Verdana" w:cs="Verdana"/>
          <w:sz w:val="18"/>
          <w:szCs w:val="18"/>
        </w:rPr>
        <w:t>ion for H</w:t>
      </w:r>
      <w:r>
        <w:rPr>
          <w:rFonts w:ascii="Verdana" w:eastAsia="Verdana" w:hAnsi="Verdana" w:cs="Verdana"/>
          <w:spacing w:val="1"/>
          <w:sz w:val="18"/>
          <w:szCs w:val="18"/>
        </w:rPr>
        <w:t>e</w:t>
      </w:r>
      <w:r>
        <w:rPr>
          <w:rFonts w:ascii="Verdana" w:eastAsia="Verdana" w:hAnsi="Verdana" w:cs="Verdana"/>
          <w:sz w:val="18"/>
          <w:szCs w:val="18"/>
        </w:rPr>
        <w:t>alth Informatics and</w:t>
      </w:r>
      <w:r>
        <w:rPr>
          <w:rFonts w:ascii="Verdana" w:eastAsia="Verdana" w:hAnsi="Verdana" w:cs="Verdana"/>
          <w:spacing w:val="-1"/>
          <w:sz w:val="18"/>
          <w:szCs w:val="18"/>
        </w:rPr>
        <w:t xml:space="preserve"> </w:t>
      </w:r>
      <w:r>
        <w:rPr>
          <w:rFonts w:ascii="Verdana" w:eastAsia="Verdana" w:hAnsi="Verdana" w:cs="Verdana"/>
          <w:sz w:val="18"/>
          <w:szCs w:val="18"/>
        </w:rPr>
        <w:t>Information Management</w:t>
      </w:r>
      <w:r>
        <w:rPr>
          <w:rFonts w:ascii="Verdana" w:eastAsia="Verdana" w:hAnsi="Verdana" w:cs="Verdana"/>
          <w:spacing w:val="-1"/>
          <w:sz w:val="18"/>
          <w:szCs w:val="18"/>
        </w:rPr>
        <w:t xml:space="preserve"> </w:t>
      </w:r>
      <w:r>
        <w:rPr>
          <w:rFonts w:ascii="Verdana" w:eastAsia="Verdana" w:hAnsi="Verdana" w:cs="Verdana"/>
          <w:sz w:val="18"/>
          <w:szCs w:val="18"/>
        </w:rPr>
        <w:t>Education (CAHIIM)</w:t>
      </w:r>
    </w:p>
    <w:p w:rsidR="00D7701D" w:rsidRDefault="00D7701D" w:rsidP="00B92FD9">
      <w:pPr>
        <w:spacing w:after="0" w:line="240" w:lineRule="auto"/>
        <w:ind w:right="290"/>
        <w:rPr>
          <w:rFonts w:ascii="Verdana" w:eastAsia="Verdana" w:hAnsi="Verdana" w:cs="Verdana"/>
          <w:sz w:val="18"/>
          <w:szCs w:val="18"/>
        </w:rPr>
      </w:pPr>
      <w:r w:rsidRPr="00D7701D">
        <w:rPr>
          <w:rFonts w:ascii="Verdana" w:eastAsia="Verdana" w:hAnsi="Verdana" w:cs="Verdana"/>
          <w:sz w:val="18"/>
          <w:szCs w:val="18"/>
        </w:rPr>
        <w:t>233 N. Michigan Avenue</w:t>
      </w:r>
      <w:r w:rsidRPr="00D7701D">
        <w:rPr>
          <w:rFonts w:ascii="Verdana" w:eastAsia="Verdana" w:hAnsi="Verdana" w:cs="Verdana"/>
          <w:sz w:val="18"/>
          <w:szCs w:val="18"/>
        </w:rPr>
        <w:br/>
        <w:t>21st Floor</w:t>
      </w:r>
      <w:r w:rsidRPr="00D7701D">
        <w:rPr>
          <w:rFonts w:ascii="MS Gothic" w:eastAsia="MS Gothic" w:hAnsi="MS Gothic" w:cs="MS Gothic" w:hint="eastAsia"/>
          <w:sz w:val="18"/>
          <w:szCs w:val="18"/>
        </w:rPr>
        <w:t> </w:t>
      </w:r>
      <w:r w:rsidRPr="00D7701D">
        <w:rPr>
          <w:rFonts w:ascii="Verdana" w:eastAsia="Verdana" w:hAnsi="Verdana" w:cs="Verdana"/>
          <w:sz w:val="18"/>
          <w:szCs w:val="18"/>
        </w:rPr>
        <w:br/>
        <w:t>Chicago, IL 60601-5800</w:t>
      </w:r>
    </w:p>
    <w:p w:rsidR="0097796A" w:rsidRPr="00A313B9" w:rsidRDefault="00842D32" w:rsidP="00B92FD9">
      <w:pPr>
        <w:spacing w:after="0" w:line="240" w:lineRule="auto"/>
        <w:ind w:right="290"/>
        <w:rPr>
          <w:rFonts w:ascii="Verdana" w:eastAsia="Verdana" w:hAnsi="Verdana" w:cs="Verdana"/>
          <w:sz w:val="18"/>
          <w:szCs w:val="18"/>
        </w:rPr>
      </w:pPr>
      <w:hyperlink r:id="rId9" w:history="1">
        <w:r w:rsidR="0097796A" w:rsidRPr="006D7AFE">
          <w:rPr>
            <w:rStyle w:val="Hyperlink"/>
            <w:rFonts w:ascii="Verdana" w:eastAsia="Verdana" w:hAnsi="Verdana" w:cs="Verdana"/>
            <w:sz w:val="18"/>
            <w:szCs w:val="18"/>
          </w:rPr>
          <w:t>www.cahiim.org</w:t>
        </w:r>
      </w:hyperlink>
      <w:r w:rsidR="0097796A">
        <w:rPr>
          <w:rFonts w:ascii="Verdana" w:eastAsia="Verdana" w:hAnsi="Verdana" w:cs="Verdana"/>
          <w:sz w:val="18"/>
          <w:szCs w:val="18"/>
        </w:rPr>
        <w:t xml:space="preserve"> </w:t>
      </w:r>
    </w:p>
    <w:p w:rsidR="005B58B7" w:rsidRDefault="005B58B7">
      <w:pPr>
        <w:spacing w:after="0" w:line="280" w:lineRule="exact"/>
        <w:rPr>
          <w:sz w:val="28"/>
          <w:szCs w:val="28"/>
        </w:rPr>
      </w:pPr>
    </w:p>
    <w:p w:rsidR="00087F0E" w:rsidRPr="00C11D6E" w:rsidRDefault="00B24681" w:rsidP="00B92FD9">
      <w:pPr>
        <w:spacing w:after="0" w:line="240" w:lineRule="auto"/>
        <w:ind w:right="-30"/>
        <w:rPr>
          <w:rFonts w:ascii="Verdana" w:eastAsia="Verdana" w:hAnsi="Verdana" w:cs="Verdana"/>
          <w:bCs/>
          <w:sz w:val="18"/>
          <w:szCs w:val="18"/>
        </w:rPr>
      </w:pPr>
      <w:r>
        <w:rPr>
          <w:rFonts w:ascii="Verdana" w:eastAsia="Verdana" w:hAnsi="Verdana" w:cs="Verdana"/>
          <w:b/>
          <w:bCs/>
          <w:sz w:val="18"/>
          <w:szCs w:val="18"/>
        </w:rPr>
        <w:t>A</w:t>
      </w:r>
      <w:r w:rsidR="00087F0E">
        <w:rPr>
          <w:rFonts w:ascii="Verdana" w:eastAsia="Verdana" w:hAnsi="Verdana" w:cs="Verdana"/>
          <w:b/>
          <w:bCs/>
          <w:sz w:val="18"/>
          <w:szCs w:val="18"/>
        </w:rPr>
        <w:t>PPLICATION DEADLINE:</w:t>
      </w:r>
      <w:r w:rsidR="00087F0E">
        <w:rPr>
          <w:rFonts w:ascii="Verdana" w:eastAsia="Verdana" w:hAnsi="Verdana" w:cs="Verdana"/>
          <w:b/>
          <w:bCs/>
          <w:sz w:val="18"/>
          <w:szCs w:val="18"/>
        </w:rPr>
        <w:tab/>
      </w:r>
      <w:bookmarkStart w:id="0" w:name="_GoBack"/>
      <w:r w:rsidR="00087F0E" w:rsidRPr="00C11D6E">
        <w:rPr>
          <w:rFonts w:ascii="Verdana" w:eastAsia="Verdana" w:hAnsi="Verdana" w:cs="Verdana"/>
          <w:bCs/>
          <w:sz w:val="18"/>
          <w:szCs w:val="18"/>
        </w:rPr>
        <w:t>May 1</w:t>
      </w:r>
    </w:p>
    <w:p w:rsidR="00087F0E" w:rsidRPr="00C11D6E" w:rsidRDefault="00087F0E" w:rsidP="00B92FD9">
      <w:pPr>
        <w:spacing w:after="0" w:line="240" w:lineRule="auto"/>
        <w:ind w:left="346" w:right="-30"/>
        <w:rPr>
          <w:rFonts w:ascii="Verdana" w:eastAsia="Verdana" w:hAnsi="Verdana" w:cs="Verdana"/>
          <w:bCs/>
          <w:sz w:val="18"/>
          <w:szCs w:val="18"/>
        </w:rPr>
      </w:pPr>
    </w:p>
    <w:bookmarkEnd w:id="0"/>
    <w:p w:rsidR="00D0053A" w:rsidRDefault="00D0053A">
      <w:pPr>
        <w:rPr>
          <w:rFonts w:ascii="Verdana" w:eastAsia="Verdana" w:hAnsi="Verdana" w:cs="Verdana"/>
          <w:b/>
          <w:bCs/>
          <w:sz w:val="18"/>
          <w:szCs w:val="18"/>
        </w:rPr>
      </w:pPr>
      <w:r>
        <w:rPr>
          <w:rFonts w:ascii="Verdana" w:eastAsia="Verdana" w:hAnsi="Verdana" w:cs="Verdana"/>
          <w:b/>
          <w:bCs/>
          <w:sz w:val="18"/>
          <w:szCs w:val="18"/>
        </w:rPr>
        <w:br w:type="page"/>
      </w:r>
    </w:p>
    <w:p w:rsidR="005B58B7" w:rsidRDefault="00087F0E" w:rsidP="00B92FD9">
      <w:pPr>
        <w:spacing w:after="0" w:line="240" w:lineRule="auto"/>
        <w:ind w:right="-30"/>
        <w:rPr>
          <w:rFonts w:ascii="Verdana" w:eastAsia="Verdana" w:hAnsi="Verdana" w:cs="Verdana"/>
          <w:sz w:val="18"/>
          <w:szCs w:val="18"/>
        </w:rPr>
      </w:pPr>
      <w:r>
        <w:rPr>
          <w:rFonts w:ascii="Verdana" w:eastAsia="Verdana" w:hAnsi="Verdana" w:cs="Verdana"/>
          <w:b/>
          <w:bCs/>
          <w:sz w:val="18"/>
          <w:szCs w:val="18"/>
        </w:rPr>
        <w:lastRenderedPageBreak/>
        <w:t>ADMISSION REQUIREMENTS</w:t>
      </w:r>
      <w:r w:rsidR="00B24681">
        <w:rPr>
          <w:rFonts w:ascii="Verdana" w:eastAsia="Verdana" w:hAnsi="Verdana" w:cs="Verdana"/>
          <w:b/>
          <w:bCs/>
          <w:sz w:val="18"/>
          <w:szCs w:val="18"/>
        </w:rPr>
        <w:t>:</w:t>
      </w:r>
    </w:p>
    <w:p w:rsidR="00087F0E" w:rsidRPr="00087F0E" w:rsidRDefault="00087F0E" w:rsidP="000F57E9">
      <w:pPr>
        <w:spacing w:after="0" w:line="240" w:lineRule="auto"/>
        <w:ind w:right="289"/>
        <w:rPr>
          <w:rFonts w:ascii="Verdana" w:eastAsia="Verdana" w:hAnsi="Verdana" w:cs="Verdana"/>
          <w:sz w:val="18"/>
          <w:szCs w:val="18"/>
        </w:rPr>
      </w:pPr>
      <w:r>
        <w:rPr>
          <w:rFonts w:ascii="Verdana" w:eastAsia="Verdana" w:hAnsi="Verdana" w:cs="Verdana"/>
          <w:sz w:val="18"/>
          <w:szCs w:val="18"/>
        </w:rPr>
        <w:t>Health Information</w:t>
      </w:r>
      <w:r w:rsidRPr="00087F0E">
        <w:rPr>
          <w:rFonts w:ascii="Verdana" w:eastAsia="Verdana" w:hAnsi="Verdana" w:cs="Verdana"/>
          <w:sz w:val="18"/>
          <w:szCs w:val="18"/>
        </w:rPr>
        <w:t xml:space="preserve"> Technology has limited enrollment due to the rigorous </w:t>
      </w:r>
      <w:r>
        <w:rPr>
          <w:rFonts w:ascii="Verdana" w:eastAsia="Verdana" w:hAnsi="Verdana" w:cs="Verdana"/>
          <w:sz w:val="18"/>
          <w:szCs w:val="18"/>
        </w:rPr>
        <w:t>professional practice</w:t>
      </w:r>
      <w:r w:rsidRPr="00087F0E">
        <w:rPr>
          <w:rFonts w:ascii="Verdana" w:eastAsia="Verdana" w:hAnsi="Verdana" w:cs="Verdana"/>
          <w:sz w:val="18"/>
          <w:szCs w:val="18"/>
        </w:rPr>
        <w:t xml:space="preserve"> requirements for the program. </w:t>
      </w:r>
      <w:r w:rsidRPr="00087F0E">
        <w:rPr>
          <w:rFonts w:ascii="Verdana" w:eastAsia="Verdana" w:hAnsi="Verdana" w:cs="Verdana"/>
          <w:sz w:val="18"/>
          <w:szCs w:val="18"/>
          <w:u w:val="single"/>
        </w:rPr>
        <w:t xml:space="preserve">Acceptance to Edison State College does </w:t>
      </w:r>
      <w:r>
        <w:rPr>
          <w:rFonts w:ascii="Verdana" w:eastAsia="Verdana" w:hAnsi="Verdana" w:cs="Verdana"/>
          <w:sz w:val="18"/>
          <w:szCs w:val="18"/>
          <w:u w:val="single"/>
        </w:rPr>
        <w:t xml:space="preserve">not imply acceptance into the Health Information </w:t>
      </w:r>
      <w:r w:rsidRPr="00087F0E">
        <w:rPr>
          <w:rFonts w:ascii="Verdana" w:eastAsia="Verdana" w:hAnsi="Verdana" w:cs="Verdana"/>
          <w:sz w:val="18"/>
          <w:szCs w:val="18"/>
          <w:u w:val="single"/>
        </w:rPr>
        <w:t>Technology program</w:t>
      </w:r>
      <w:r w:rsidRPr="00087F0E">
        <w:rPr>
          <w:rFonts w:ascii="Verdana" w:eastAsia="Verdana" w:hAnsi="Verdana" w:cs="Verdana"/>
          <w:sz w:val="18"/>
          <w:szCs w:val="18"/>
        </w:rPr>
        <w:t>. Each applicant must meet specific criteria which are listed in the admission policies. The Criteria for Admission Policies are available through the program office or through the School of Health Professions office at</w:t>
      </w:r>
      <w:r w:rsidR="00CE495D">
        <w:rPr>
          <w:rFonts w:ascii="Verdana" w:eastAsia="Verdana" w:hAnsi="Verdana" w:cs="Verdana"/>
          <w:sz w:val="18"/>
          <w:szCs w:val="18"/>
        </w:rPr>
        <w:t xml:space="preserve"> </w:t>
      </w:r>
      <w:r w:rsidRPr="00087F0E">
        <w:rPr>
          <w:rFonts w:ascii="Verdana" w:eastAsia="Verdana" w:hAnsi="Verdana" w:cs="Verdana"/>
          <w:sz w:val="18"/>
          <w:szCs w:val="18"/>
        </w:rPr>
        <w:t xml:space="preserve">(239)489-9255. Admission applications are located at </w:t>
      </w:r>
      <w:hyperlink r:id="rId10" w:history="1">
        <w:r w:rsidRPr="006D7AFE">
          <w:rPr>
            <w:rStyle w:val="Hyperlink"/>
            <w:rFonts w:ascii="Verdana" w:eastAsia="Verdana" w:hAnsi="Verdana" w:cs="Verdana"/>
            <w:sz w:val="18"/>
            <w:szCs w:val="18"/>
          </w:rPr>
          <w:t>http://www.edison.edu/academics/ashim/</w:t>
        </w:r>
      </w:hyperlink>
      <w:r>
        <w:rPr>
          <w:rFonts w:ascii="Verdana" w:eastAsia="Verdana" w:hAnsi="Verdana" w:cs="Verdana"/>
          <w:sz w:val="18"/>
          <w:szCs w:val="18"/>
        </w:rPr>
        <w:t xml:space="preserve"> </w:t>
      </w:r>
      <w:r w:rsidRPr="00087F0E">
        <w:rPr>
          <w:rFonts w:ascii="Verdana" w:eastAsia="Verdana" w:hAnsi="Verdana" w:cs="Verdana"/>
          <w:sz w:val="18"/>
          <w:szCs w:val="18"/>
        </w:rPr>
        <w:t xml:space="preserve"> </w:t>
      </w:r>
    </w:p>
    <w:p w:rsidR="00D0053A" w:rsidRDefault="00D0053A" w:rsidP="000F57E9">
      <w:pPr>
        <w:spacing w:after="0" w:line="240" w:lineRule="auto"/>
        <w:ind w:right="289"/>
        <w:rPr>
          <w:rFonts w:ascii="Verdana" w:eastAsia="Verdana" w:hAnsi="Verdana" w:cs="Verdana"/>
          <w:sz w:val="18"/>
          <w:szCs w:val="18"/>
        </w:rPr>
      </w:pPr>
    </w:p>
    <w:p w:rsidR="00A01E09" w:rsidRDefault="00087F0E" w:rsidP="000F57E9">
      <w:pPr>
        <w:spacing w:after="0" w:line="240" w:lineRule="auto"/>
        <w:ind w:right="289"/>
        <w:rPr>
          <w:rFonts w:ascii="Verdana" w:eastAsia="Verdana" w:hAnsi="Verdana" w:cs="Verdana"/>
          <w:sz w:val="18"/>
          <w:szCs w:val="18"/>
        </w:rPr>
      </w:pPr>
      <w:r w:rsidRPr="00087F0E">
        <w:rPr>
          <w:rFonts w:ascii="Verdana" w:eastAsia="Verdana" w:hAnsi="Verdana" w:cs="Verdana"/>
          <w:sz w:val="18"/>
          <w:szCs w:val="18"/>
        </w:rPr>
        <w:t>Admission to the program is determined by admissions points</w:t>
      </w:r>
      <w:r>
        <w:rPr>
          <w:rFonts w:ascii="Verdana" w:eastAsia="Verdana" w:hAnsi="Verdana" w:cs="Verdana"/>
          <w:sz w:val="18"/>
          <w:szCs w:val="18"/>
        </w:rPr>
        <w:t xml:space="preserve"> and</w:t>
      </w:r>
      <w:r w:rsidRPr="00087F0E">
        <w:rPr>
          <w:rFonts w:ascii="Verdana" w:eastAsia="Verdana" w:hAnsi="Verdana" w:cs="Verdana"/>
          <w:sz w:val="18"/>
          <w:szCs w:val="18"/>
        </w:rPr>
        <w:t xml:space="preserve"> academic transcript evaluation. Admissions points are awarded for the completion of </w:t>
      </w:r>
      <w:r w:rsidR="00A01E09">
        <w:rPr>
          <w:rFonts w:ascii="Verdana" w:eastAsia="Verdana" w:hAnsi="Verdana" w:cs="Verdana"/>
          <w:sz w:val="18"/>
          <w:szCs w:val="18"/>
        </w:rPr>
        <w:t>pre-admission cour</w:t>
      </w:r>
      <w:r w:rsidRPr="00087F0E">
        <w:rPr>
          <w:rFonts w:ascii="Verdana" w:eastAsia="Verdana" w:hAnsi="Verdana" w:cs="Verdana"/>
          <w:sz w:val="18"/>
          <w:szCs w:val="18"/>
        </w:rPr>
        <w:t>sework</w:t>
      </w:r>
      <w:r w:rsidR="00025372">
        <w:rPr>
          <w:rFonts w:ascii="Verdana" w:eastAsia="Verdana" w:hAnsi="Verdana" w:cs="Verdana"/>
          <w:sz w:val="18"/>
          <w:szCs w:val="18"/>
        </w:rPr>
        <w:t xml:space="preserve">. </w:t>
      </w:r>
      <w:r w:rsidR="00A01E09" w:rsidRPr="00A01E09">
        <w:rPr>
          <w:rFonts w:ascii="Verdana" w:eastAsia="Verdana" w:hAnsi="Verdana" w:cs="Verdana"/>
          <w:sz w:val="18"/>
          <w:szCs w:val="18"/>
        </w:rPr>
        <w:t>All</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z w:val="18"/>
          <w:szCs w:val="18"/>
        </w:rPr>
        <w:t>General</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pacing w:val="-1"/>
          <w:sz w:val="18"/>
          <w:szCs w:val="18"/>
        </w:rPr>
        <w:t>E</w:t>
      </w:r>
      <w:r w:rsidR="00A01E09" w:rsidRPr="00A01E09">
        <w:rPr>
          <w:rFonts w:ascii="Verdana" w:eastAsia="Verdana" w:hAnsi="Verdana" w:cs="Verdana"/>
          <w:spacing w:val="1"/>
          <w:sz w:val="18"/>
          <w:szCs w:val="18"/>
        </w:rPr>
        <w:t>d</w:t>
      </w:r>
      <w:r w:rsidR="00A01E09" w:rsidRPr="00A01E09">
        <w:rPr>
          <w:rFonts w:ascii="Verdana" w:eastAsia="Verdana" w:hAnsi="Verdana" w:cs="Verdana"/>
          <w:sz w:val="18"/>
          <w:szCs w:val="18"/>
        </w:rPr>
        <w:t>ucation</w:t>
      </w:r>
      <w:r w:rsidR="00A01E09" w:rsidRPr="00A01E09">
        <w:rPr>
          <w:rFonts w:ascii="Verdana" w:eastAsia="Verdana" w:hAnsi="Verdana" w:cs="Verdana"/>
          <w:spacing w:val="1"/>
          <w:sz w:val="18"/>
          <w:szCs w:val="18"/>
        </w:rPr>
        <w:t xml:space="preserve"> and </w:t>
      </w:r>
      <w:r w:rsidR="00A01E09" w:rsidRPr="00A01E09">
        <w:rPr>
          <w:rFonts w:ascii="Verdana" w:eastAsia="Verdana" w:hAnsi="Verdana" w:cs="Verdana"/>
          <w:sz w:val="18"/>
          <w:szCs w:val="18"/>
        </w:rPr>
        <w:t>Program Specific coursework</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z w:val="18"/>
          <w:szCs w:val="18"/>
        </w:rPr>
        <w:t>must</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z w:val="18"/>
          <w:szCs w:val="18"/>
        </w:rPr>
        <w:t>be complet</w:t>
      </w:r>
      <w:r w:rsidR="00A01E09" w:rsidRPr="00A01E09">
        <w:rPr>
          <w:rFonts w:ascii="Verdana" w:eastAsia="Verdana" w:hAnsi="Verdana" w:cs="Verdana"/>
          <w:spacing w:val="1"/>
          <w:sz w:val="18"/>
          <w:szCs w:val="18"/>
        </w:rPr>
        <w:t>e</w:t>
      </w:r>
      <w:r w:rsidR="00A01E09" w:rsidRPr="00A01E09">
        <w:rPr>
          <w:rFonts w:ascii="Verdana" w:eastAsia="Verdana" w:hAnsi="Verdana" w:cs="Verdana"/>
          <w:sz w:val="18"/>
          <w:szCs w:val="18"/>
        </w:rPr>
        <w:t>d</w:t>
      </w:r>
      <w:r w:rsidR="00A01E09" w:rsidRPr="00A01E09">
        <w:rPr>
          <w:rFonts w:ascii="Verdana" w:eastAsia="Verdana" w:hAnsi="Verdana" w:cs="Verdana"/>
          <w:spacing w:val="1"/>
          <w:sz w:val="18"/>
          <w:szCs w:val="18"/>
        </w:rPr>
        <w:t xml:space="preserve"> (or in progress at the time of application) </w:t>
      </w:r>
      <w:r w:rsidR="00A01E09" w:rsidRPr="00A01E09">
        <w:rPr>
          <w:rFonts w:ascii="Verdana" w:eastAsia="Verdana" w:hAnsi="Verdana" w:cs="Verdana"/>
          <w:sz w:val="18"/>
          <w:szCs w:val="18"/>
        </w:rPr>
        <w:t>b</w:t>
      </w:r>
      <w:r w:rsidR="00A01E09" w:rsidRPr="00A01E09">
        <w:rPr>
          <w:rFonts w:ascii="Verdana" w:eastAsia="Verdana" w:hAnsi="Verdana" w:cs="Verdana"/>
          <w:spacing w:val="1"/>
          <w:sz w:val="18"/>
          <w:szCs w:val="18"/>
        </w:rPr>
        <w:t>e</w:t>
      </w:r>
      <w:r w:rsidR="00A01E09" w:rsidRPr="00A01E09">
        <w:rPr>
          <w:rFonts w:ascii="Verdana" w:eastAsia="Verdana" w:hAnsi="Verdana" w:cs="Verdana"/>
          <w:sz w:val="18"/>
          <w:szCs w:val="18"/>
        </w:rPr>
        <w:t>fore</w:t>
      </w:r>
      <w:r w:rsidR="00A01E09" w:rsidRPr="00A01E09">
        <w:rPr>
          <w:rFonts w:ascii="Verdana" w:eastAsia="Verdana" w:hAnsi="Verdana" w:cs="Verdana"/>
          <w:spacing w:val="2"/>
          <w:sz w:val="18"/>
          <w:szCs w:val="18"/>
        </w:rPr>
        <w:t xml:space="preserve"> </w:t>
      </w:r>
      <w:r w:rsidR="00A01E09" w:rsidRPr="00A01E09">
        <w:rPr>
          <w:rFonts w:ascii="Verdana" w:eastAsia="Verdana" w:hAnsi="Verdana" w:cs="Verdana"/>
          <w:sz w:val="18"/>
          <w:szCs w:val="18"/>
        </w:rPr>
        <w:t>the</w:t>
      </w:r>
      <w:r w:rsidR="00A01E09" w:rsidRPr="00A01E09">
        <w:rPr>
          <w:rFonts w:ascii="Verdana" w:eastAsia="Verdana" w:hAnsi="Verdana" w:cs="Verdana"/>
          <w:spacing w:val="1"/>
          <w:sz w:val="18"/>
          <w:szCs w:val="18"/>
        </w:rPr>
        <w:t xml:space="preserve"> applicant </w:t>
      </w:r>
      <w:r w:rsidR="00A01E09" w:rsidRPr="00A01E09">
        <w:rPr>
          <w:rFonts w:ascii="Verdana" w:eastAsia="Verdana" w:hAnsi="Verdana" w:cs="Verdana"/>
          <w:sz w:val="18"/>
          <w:szCs w:val="18"/>
        </w:rPr>
        <w:t>will</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z w:val="18"/>
          <w:szCs w:val="18"/>
        </w:rPr>
        <w:t xml:space="preserve">be considered for admission </w:t>
      </w:r>
      <w:r w:rsidR="00A01E09" w:rsidRPr="00A01E09">
        <w:rPr>
          <w:rFonts w:ascii="Verdana" w:eastAsia="Verdana" w:hAnsi="Verdana" w:cs="Verdana"/>
          <w:spacing w:val="1"/>
          <w:sz w:val="18"/>
          <w:szCs w:val="18"/>
        </w:rPr>
        <w:t>i</w:t>
      </w:r>
      <w:r w:rsidR="00A01E09" w:rsidRPr="00A01E09">
        <w:rPr>
          <w:rFonts w:ascii="Verdana" w:eastAsia="Verdana" w:hAnsi="Verdana" w:cs="Verdana"/>
          <w:spacing w:val="-1"/>
          <w:sz w:val="18"/>
          <w:szCs w:val="18"/>
        </w:rPr>
        <w:t>n</w:t>
      </w:r>
      <w:r w:rsidR="00A01E09" w:rsidRPr="00A01E09">
        <w:rPr>
          <w:rFonts w:ascii="Verdana" w:eastAsia="Verdana" w:hAnsi="Verdana" w:cs="Verdana"/>
          <w:spacing w:val="1"/>
          <w:sz w:val="18"/>
          <w:szCs w:val="18"/>
        </w:rPr>
        <w:t>t</w:t>
      </w:r>
      <w:r w:rsidR="00A01E09" w:rsidRPr="00A01E09">
        <w:rPr>
          <w:rFonts w:ascii="Verdana" w:eastAsia="Verdana" w:hAnsi="Verdana" w:cs="Verdana"/>
          <w:sz w:val="18"/>
          <w:szCs w:val="18"/>
        </w:rPr>
        <w:t>o the Hea</w:t>
      </w:r>
      <w:r w:rsidR="00A01E09" w:rsidRPr="00A01E09">
        <w:rPr>
          <w:rFonts w:ascii="Verdana" w:eastAsia="Verdana" w:hAnsi="Verdana" w:cs="Verdana"/>
          <w:spacing w:val="1"/>
          <w:sz w:val="18"/>
          <w:szCs w:val="18"/>
        </w:rPr>
        <w:t>l</w:t>
      </w:r>
      <w:r w:rsidR="00A01E09" w:rsidRPr="00A01E09">
        <w:rPr>
          <w:rFonts w:ascii="Verdana" w:eastAsia="Verdana" w:hAnsi="Verdana" w:cs="Verdana"/>
          <w:sz w:val="18"/>
          <w:szCs w:val="18"/>
        </w:rPr>
        <w:t>th Information Technology Program. All courses must be completed before enrolling in Health Information Technology Program</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z w:val="18"/>
          <w:szCs w:val="18"/>
        </w:rPr>
        <w:t>Core</w:t>
      </w:r>
      <w:r w:rsidR="00A01E09" w:rsidRPr="00A01E09">
        <w:rPr>
          <w:rFonts w:ascii="Verdana" w:eastAsia="Verdana" w:hAnsi="Verdana" w:cs="Verdana"/>
          <w:spacing w:val="-1"/>
          <w:sz w:val="18"/>
          <w:szCs w:val="18"/>
        </w:rPr>
        <w:t xml:space="preserve"> </w:t>
      </w:r>
      <w:r w:rsidR="00A01E09" w:rsidRPr="00A01E09">
        <w:rPr>
          <w:rFonts w:ascii="Verdana" w:eastAsia="Verdana" w:hAnsi="Verdana" w:cs="Verdana"/>
          <w:spacing w:val="1"/>
          <w:sz w:val="18"/>
          <w:szCs w:val="18"/>
        </w:rPr>
        <w:t>c</w:t>
      </w:r>
      <w:r w:rsidR="00A01E09" w:rsidRPr="00A01E09">
        <w:rPr>
          <w:rFonts w:ascii="Verdana" w:eastAsia="Verdana" w:hAnsi="Verdana" w:cs="Verdana"/>
          <w:sz w:val="18"/>
          <w:szCs w:val="18"/>
        </w:rPr>
        <w:t>o</w:t>
      </w:r>
      <w:r w:rsidR="00A01E09" w:rsidRPr="00A01E09">
        <w:rPr>
          <w:rFonts w:ascii="Verdana" w:eastAsia="Verdana" w:hAnsi="Verdana" w:cs="Verdana"/>
          <w:spacing w:val="-1"/>
          <w:sz w:val="18"/>
          <w:szCs w:val="18"/>
        </w:rPr>
        <w:t>u</w:t>
      </w:r>
      <w:r w:rsidR="00A01E09" w:rsidRPr="00A01E09">
        <w:rPr>
          <w:rFonts w:ascii="Verdana" w:eastAsia="Verdana" w:hAnsi="Verdana" w:cs="Verdana"/>
          <w:sz w:val="18"/>
          <w:szCs w:val="18"/>
        </w:rPr>
        <w:t>r</w:t>
      </w:r>
      <w:r w:rsidR="00A01E09" w:rsidRPr="00A01E09">
        <w:rPr>
          <w:rFonts w:ascii="Verdana" w:eastAsia="Verdana" w:hAnsi="Verdana" w:cs="Verdana"/>
          <w:spacing w:val="1"/>
          <w:sz w:val="18"/>
          <w:szCs w:val="18"/>
        </w:rPr>
        <w:t>s</w:t>
      </w:r>
      <w:r w:rsidR="00A01E09" w:rsidRPr="00A01E09">
        <w:rPr>
          <w:rFonts w:ascii="Verdana" w:eastAsia="Verdana" w:hAnsi="Verdana" w:cs="Verdana"/>
          <w:sz w:val="18"/>
          <w:szCs w:val="18"/>
        </w:rPr>
        <w:t>es.</w:t>
      </w:r>
    </w:p>
    <w:p w:rsidR="00D0053A" w:rsidRDefault="00D0053A" w:rsidP="000F57E9">
      <w:pPr>
        <w:spacing w:after="0" w:line="240" w:lineRule="auto"/>
        <w:ind w:right="289"/>
        <w:rPr>
          <w:rFonts w:ascii="Verdana" w:eastAsia="Verdana" w:hAnsi="Verdana" w:cs="Verdana"/>
          <w:sz w:val="18"/>
          <w:szCs w:val="18"/>
        </w:rPr>
      </w:pPr>
    </w:p>
    <w:p w:rsidR="00087F0E" w:rsidRPr="00087F0E" w:rsidRDefault="00087F0E" w:rsidP="000F57E9">
      <w:pPr>
        <w:spacing w:after="0" w:line="240" w:lineRule="auto"/>
        <w:ind w:right="289"/>
        <w:rPr>
          <w:rFonts w:ascii="Verdana" w:eastAsia="Verdana" w:hAnsi="Verdana" w:cs="Verdana"/>
          <w:sz w:val="18"/>
          <w:szCs w:val="18"/>
        </w:rPr>
      </w:pPr>
      <w:r w:rsidRPr="00087F0E">
        <w:rPr>
          <w:rFonts w:ascii="Verdana" w:eastAsia="Verdana" w:hAnsi="Verdana" w:cs="Verdana"/>
          <w:sz w:val="18"/>
          <w:szCs w:val="18"/>
        </w:rPr>
        <w:t xml:space="preserve">Pre-admission requirements include satisfactory completion of </w:t>
      </w:r>
      <w:r w:rsidR="00025372">
        <w:rPr>
          <w:rFonts w:ascii="Verdana" w:eastAsia="Verdana" w:hAnsi="Verdana" w:cs="Verdana"/>
          <w:sz w:val="18"/>
          <w:szCs w:val="18"/>
        </w:rPr>
        <w:t>a c</w:t>
      </w:r>
      <w:r w:rsidRPr="00087F0E">
        <w:rPr>
          <w:rFonts w:ascii="Verdana" w:eastAsia="Verdana" w:hAnsi="Verdana" w:cs="Verdana"/>
          <w:sz w:val="18"/>
          <w:szCs w:val="18"/>
        </w:rPr>
        <w:t>ollege-approved criminal records check and drug testing at the applicant’s expense</w:t>
      </w:r>
      <w:r w:rsidR="00025372">
        <w:rPr>
          <w:rFonts w:ascii="Verdana" w:eastAsia="Verdana" w:hAnsi="Verdana" w:cs="Verdana"/>
          <w:sz w:val="18"/>
          <w:szCs w:val="18"/>
        </w:rPr>
        <w:t>.</w:t>
      </w:r>
      <w:r w:rsidR="00D0053A">
        <w:rPr>
          <w:rFonts w:ascii="Verdana" w:eastAsia="Verdana" w:hAnsi="Verdana" w:cs="Verdana"/>
          <w:sz w:val="18"/>
          <w:szCs w:val="18"/>
        </w:rPr>
        <w:t xml:space="preserve"> </w:t>
      </w:r>
      <w:r w:rsidRPr="00087F0E">
        <w:rPr>
          <w:rFonts w:ascii="Verdana" w:eastAsia="Verdana" w:hAnsi="Verdana" w:cs="Verdana"/>
          <w:sz w:val="18"/>
          <w:szCs w:val="18"/>
        </w:rPr>
        <w:t>After a</w:t>
      </w:r>
      <w:r w:rsidR="00A01E09">
        <w:rPr>
          <w:rFonts w:ascii="Verdana" w:eastAsia="Verdana" w:hAnsi="Verdana" w:cs="Verdana"/>
          <w:sz w:val="18"/>
          <w:szCs w:val="18"/>
        </w:rPr>
        <w:t>dmission into the program</w:t>
      </w:r>
      <w:r w:rsidRPr="00087F0E">
        <w:rPr>
          <w:rFonts w:ascii="Verdana" w:eastAsia="Verdana" w:hAnsi="Verdana" w:cs="Verdana"/>
          <w:sz w:val="18"/>
          <w:szCs w:val="18"/>
        </w:rPr>
        <w:t xml:space="preserve">, students must complete the following: </w:t>
      </w:r>
    </w:p>
    <w:p w:rsidR="00087F0E" w:rsidRPr="000F57E9" w:rsidRDefault="00087F0E" w:rsidP="00B92FD9">
      <w:pPr>
        <w:pStyle w:val="ListParagraph"/>
        <w:numPr>
          <w:ilvl w:val="0"/>
          <w:numId w:val="17"/>
        </w:numPr>
        <w:spacing w:after="0" w:line="240" w:lineRule="auto"/>
        <w:ind w:right="289"/>
        <w:rPr>
          <w:rFonts w:ascii="Verdana" w:eastAsia="Verdana" w:hAnsi="Verdana" w:cs="Verdana"/>
          <w:sz w:val="18"/>
          <w:szCs w:val="18"/>
        </w:rPr>
      </w:pPr>
      <w:r w:rsidRPr="000F57E9">
        <w:rPr>
          <w:rFonts w:ascii="Verdana" w:eastAsia="Verdana" w:hAnsi="Verdana" w:cs="Verdana"/>
          <w:sz w:val="18"/>
          <w:szCs w:val="18"/>
        </w:rPr>
        <w:t>Immunization and health report</w:t>
      </w:r>
    </w:p>
    <w:p w:rsidR="00087F0E" w:rsidRPr="000F57E9" w:rsidRDefault="00087F0E" w:rsidP="00B92FD9">
      <w:pPr>
        <w:pStyle w:val="ListParagraph"/>
        <w:numPr>
          <w:ilvl w:val="0"/>
          <w:numId w:val="17"/>
        </w:numPr>
        <w:spacing w:after="0" w:line="240" w:lineRule="auto"/>
        <w:ind w:right="289"/>
        <w:rPr>
          <w:rFonts w:ascii="Verdana" w:eastAsia="Verdana" w:hAnsi="Verdana" w:cs="Verdana"/>
          <w:sz w:val="18"/>
          <w:szCs w:val="18"/>
        </w:rPr>
      </w:pPr>
      <w:r w:rsidRPr="000F57E9">
        <w:rPr>
          <w:rFonts w:ascii="Verdana" w:eastAsia="Verdana" w:hAnsi="Verdana" w:cs="Verdana"/>
          <w:sz w:val="18"/>
          <w:szCs w:val="18"/>
        </w:rPr>
        <w:t>TB Skin Test</w:t>
      </w:r>
    </w:p>
    <w:p w:rsidR="005B58B7" w:rsidRPr="00D0053A" w:rsidRDefault="00087F0E" w:rsidP="00B92FD9">
      <w:pPr>
        <w:pStyle w:val="ListParagraph"/>
        <w:numPr>
          <w:ilvl w:val="0"/>
          <w:numId w:val="17"/>
        </w:numPr>
        <w:spacing w:after="0" w:line="240" w:lineRule="auto"/>
        <w:ind w:right="289"/>
      </w:pPr>
      <w:r w:rsidRPr="000F57E9">
        <w:rPr>
          <w:rFonts w:ascii="Verdana" w:eastAsia="Verdana" w:hAnsi="Verdana" w:cs="Verdana"/>
          <w:sz w:val="18"/>
          <w:szCs w:val="18"/>
        </w:rPr>
        <w:t>Certification in American Heart Association Basic Life Support for Healthcare Providers (CPR and AED) obtained during the months of June-August, prior to Fall Year 2 semester start</w:t>
      </w:r>
    </w:p>
    <w:p w:rsidR="00A01E09" w:rsidRPr="00A01E09" w:rsidRDefault="00A01E09" w:rsidP="00A01E09">
      <w:pPr>
        <w:spacing w:after="0" w:line="280" w:lineRule="exact"/>
        <w:rPr>
          <w:rFonts w:ascii="Verdana" w:hAnsi="Verdana"/>
          <w:b/>
          <w:sz w:val="18"/>
          <w:szCs w:val="18"/>
        </w:rPr>
      </w:pPr>
    </w:p>
    <w:tbl>
      <w:tblPr>
        <w:tblStyle w:val="TableGrid"/>
        <w:tblW w:w="0" w:type="auto"/>
        <w:tblLook w:val="04A0" w:firstRow="1" w:lastRow="0" w:firstColumn="1" w:lastColumn="0" w:noHBand="0" w:noVBand="1"/>
      </w:tblPr>
      <w:tblGrid>
        <w:gridCol w:w="1635"/>
        <w:gridCol w:w="5763"/>
        <w:gridCol w:w="2178"/>
      </w:tblGrid>
      <w:tr w:rsidR="00A01E09" w:rsidRPr="00A01E09" w:rsidTr="00361280">
        <w:tc>
          <w:tcPr>
            <w:tcW w:w="7398" w:type="dxa"/>
            <w:gridSpan w:val="2"/>
          </w:tcPr>
          <w:p w:rsidR="00A01E09" w:rsidRPr="00A01E09" w:rsidRDefault="00A01E09" w:rsidP="00A01E09">
            <w:pPr>
              <w:spacing w:line="280" w:lineRule="exact"/>
              <w:rPr>
                <w:rFonts w:ascii="Verdana" w:hAnsi="Verdana"/>
                <w:b/>
                <w:sz w:val="18"/>
                <w:szCs w:val="18"/>
              </w:rPr>
            </w:pPr>
            <w:r w:rsidRPr="00A01E09">
              <w:rPr>
                <w:rFonts w:ascii="Verdana" w:hAnsi="Verdana"/>
                <w:b/>
                <w:sz w:val="18"/>
                <w:szCs w:val="18"/>
              </w:rPr>
              <w:t>GENERAL EDUCATION COURSEWORK:</w:t>
            </w:r>
            <w:r w:rsidRPr="00A01E09">
              <w:rPr>
                <w:rFonts w:ascii="Verdana" w:hAnsi="Verdana"/>
                <w:sz w:val="18"/>
                <w:szCs w:val="18"/>
              </w:rPr>
              <w:t xml:space="preserve"> Courses must be se</w:t>
            </w:r>
            <w:r w:rsidR="0088591F">
              <w:rPr>
                <w:rFonts w:ascii="Verdana" w:hAnsi="Verdana"/>
                <w:sz w:val="18"/>
                <w:szCs w:val="18"/>
              </w:rPr>
              <w:t xml:space="preserve">lected from those listed in the </w:t>
            </w:r>
            <w:r w:rsidRPr="00A01E09">
              <w:rPr>
                <w:rFonts w:ascii="Verdana" w:hAnsi="Verdana"/>
                <w:b/>
                <w:sz w:val="18"/>
                <w:szCs w:val="18"/>
              </w:rPr>
              <w:t>General Education Program Guide</w:t>
            </w:r>
          </w:p>
        </w:tc>
        <w:tc>
          <w:tcPr>
            <w:tcW w:w="2178" w:type="dxa"/>
          </w:tcPr>
          <w:p w:rsidR="00A01E09" w:rsidRPr="00A01E09" w:rsidRDefault="00A309A3" w:rsidP="00A309A3">
            <w:pPr>
              <w:spacing w:line="280" w:lineRule="exact"/>
              <w:rPr>
                <w:rFonts w:ascii="Verdana" w:hAnsi="Verdana"/>
                <w:b/>
                <w:sz w:val="18"/>
                <w:szCs w:val="18"/>
              </w:rPr>
            </w:pPr>
            <w:r>
              <w:rPr>
                <w:rFonts w:ascii="Verdana" w:hAnsi="Verdana"/>
                <w:b/>
                <w:sz w:val="18"/>
                <w:szCs w:val="18"/>
              </w:rPr>
              <w:t>19</w:t>
            </w:r>
            <w:r w:rsidR="00A01E09" w:rsidRPr="00A01E09">
              <w:rPr>
                <w:rFonts w:ascii="Verdana" w:hAnsi="Verdana"/>
                <w:b/>
                <w:sz w:val="18"/>
                <w:szCs w:val="18"/>
              </w:rPr>
              <w:t xml:space="preserve"> CREDIT HOURS</w:t>
            </w:r>
          </w:p>
        </w:tc>
      </w:tr>
      <w:tr w:rsidR="00A01E09" w:rsidRPr="00A01E09" w:rsidTr="00F72D5C">
        <w:tc>
          <w:tcPr>
            <w:tcW w:w="0" w:type="auto"/>
          </w:tcPr>
          <w:p w:rsidR="00A01E09" w:rsidRPr="00A01E09" w:rsidRDefault="00A01E09" w:rsidP="00A01E09">
            <w:pPr>
              <w:spacing w:line="280" w:lineRule="exact"/>
              <w:rPr>
                <w:rFonts w:ascii="Verdana" w:hAnsi="Verdana"/>
                <w:sz w:val="18"/>
                <w:szCs w:val="18"/>
              </w:rPr>
            </w:pPr>
            <w:r w:rsidRPr="00A01E09">
              <w:rPr>
                <w:rFonts w:ascii="Verdana" w:hAnsi="Verdana"/>
                <w:sz w:val="18"/>
                <w:szCs w:val="18"/>
              </w:rPr>
              <w:t>ENC 1101</w:t>
            </w:r>
          </w:p>
        </w:tc>
        <w:tc>
          <w:tcPr>
            <w:tcW w:w="5757" w:type="dxa"/>
          </w:tcPr>
          <w:p w:rsidR="00A01E09" w:rsidRPr="00A01E09" w:rsidRDefault="00A01E09" w:rsidP="00A01E09">
            <w:pPr>
              <w:spacing w:line="280" w:lineRule="exact"/>
              <w:rPr>
                <w:rFonts w:ascii="Verdana" w:hAnsi="Verdana"/>
                <w:sz w:val="18"/>
                <w:szCs w:val="18"/>
              </w:rPr>
            </w:pPr>
            <w:r w:rsidRPr="00A01E09">
              <w:rPr>
                <w:rFonts w:ascii="Verdana" w:hAnsi="Verdana"/>
                <w:sz w:val="18"/>
                <w:szCs w:val="18"/>
              </w:rPr>
              <w:t>Composition I</w:t>
            </w:r>
          </w:p>
        </w:tc>
        <w:tc>
          <w:tcPr>
            <w:tcW w:w="2178" w:type="dxa"/>
          </w:tcPr>
          <w:p w:rsidR="00A01E09" w:rsidRPr="00A01E09" w:rsidRDefault="00A01E09" w:rsidP="00A01E09">
            <w:pPr>
              <w:spacing w:line="280" w:lineRule="exact"/>
              <w:rPr>
                <w:rFonts w:ascii="Verdana" w:hAnsi="Verdana"/>
                <w:sz w:val="18"/>
                <w:szCs w:val="18"/>
              </w:rPr>
            </w:pPr>
            <w:r w:rsidRPr="00A01E09">
              <w:rPr>
                <w:rFonts w:ascii="Verdana" w:hAnsi="Verdana"/>
                <w:sz w:val="18"/>
                <w:szCs w:val="18"/>
              </w:rPr>
              <w:t>3</w:t>
            </w:r>
          </w:p>
        </w:tc>
      </w:tr>
      <w:tr w:rsidR="00AC145D" w:rsidRPr="00A01E09" w:rsidTr="00F72D5C">
        <w:tc>
          <w:tcPr>
            <w:tcW w:w="0" w:type="auto"/>
          </w:tcPr>
          <w:p w:rsidR="00AC145D" w:rsidRDefault="00AC145D" w:rsidP="00A01E09">
            <w:pPr>
              <w:spacing w:line="280" w:lineRule="exact"/>
              <w:rPr>
                <w:rFonts w:ascii="Verdana" w:hAnsi="Verdana"/>
                <w:sz w:val="18"/>
                <w:szCs w:val="18"/>
              </w:rPr>
            </w:pPr>
            <w:r>
              <w:rPr>
                <w:rFonts w:ascii="Verdana" w:hAnsi="Verdana"/>
                <w:sz w:val="18"/>
                <w:szCs w:val="18"/>
              </w:rPr>
              <w:t>SPC 1017</w:t>
            </w:r>
          </w:p>
          <w:p w:rsidR="00AC145D" w:rsidRDefault="00AC145D" w:rsidP="00A01E09">
            <w:pPr>
              <w:spacing w:line="280" w:lineRule="exact"/>
              <w:rPr>
                <w:rFonts w:ascii="Verdana" w:hAnsi="Verdana"/>
                <w:b/>
                <w:sz w:val="18"/>
                <w:szCs w:val="18"/>
              </w:rPr>
            </w:pPr>
            <w:r w:rsidRPr="00AC145D">
              <w:rPr>
                <w:rFonts w:ascii="Verdana" w:hAnsi="Verdana"/>
                <w:b/>
                <w:sz w:val="18"/>
                <w:szCs w:val="18"/>
              </w:rPr>
              <w:t>OR</w:t>
            </w:r>
          </w:p>
          <w:p w:rsidR="00AC145D" w:rsidRPr="00AC145D" w:rsidRDefault="00AC145D" w:rsidP="00A01E09">
            <w:pPr>
              <w:spacing w:line="280" w:lineRule="exact"/>
              <w:rPr>
                <w:rFonts w:ascii="Verdana" w:hAnsi="Verdana"/>
                <w:sz w:val="18"/>
                <w:szCs w:val="18"/>
              </w:rPr>
            </w:pPr>
            <w:r w:rsidRPr="00AC145D">
              <w:rPr>
                <w:rFonts w:ascii="Verdana" w:hAnsi="Verdana"/>
                <w:sz w:val="18"/>
                <w:szCs w:val="18"/>
              </w:rPr>
              <w:t>SPC 2023</w:t>
            </w:r>
          </w:p>
        </w:tc>
        <w:tc>
          <w:tcPr>
            <w:tcW w:w="5757" w:type="dxa"/>
          </w:tcPr>
          <w:p w:rsidR="00AC145D" w:rsidRDefault="00AC145D" w:rsidP="00A01E09">
            <w:pPr>
              <w:spacing w:line="280" w:lineRule="exact"/>
              <w:rPr>
                <w:rFonts w:ascii="Verdana" w:hAnsi="Verdana"/>
                <w:sz w:val="18"/>
                <w:szCs w:val="18"/>
              </w:rPr>
            </w:pPr>
            <w:r>
              <w:rPr>
                <w:rFonts w:ascii="Verdana" w:hAnsi="Verdana"/>
                <w:sz w:val="18"/>
                <w:szCs w:val="18"/>
              </w:rPr>
              <w:t>Fundamentals of Speech Communication</w:t>
            </w:r>
          </w:p>
          <w:p w:rsidR="00AC145D" w:rsidRDefault="00AC145D" w:rsidP="00A01E09">
            <w:pPr>
              <w:spacing w:line="280" w:lineRule="exact"/>
              <w:rPr>
                <w:rFonts w:ascii="Verdana" w:hAnsi="Verdana"/>
                <w:b/>
                <w:sz w:val="18"/>
                <w:szCs w:val="18"/>
              </w:rPr>
            </w:pPr>
            <w:r w:rsidRPr="00AC145D">
              <w:rPr>
                <w:rFonts w:ascii="Verdana" w:hAnsi="Verdana"/>
                <w:b/>
                <w:sz w:val="18"/>
                <w:szCs w:val="18"/>
              </w:rPr>
              <w:t>OR</w:t>
            </w:r>
          </w:p>
          <w:p w:rsidR="00AC145D" w:rsidRPr="00AC145D" w:rsidRDefault="00AC145D" w:rsidP="00A01E09">
            <w:pPr>
              <w:spacing w:line="280" w:lineRule="exact"/>
              <w:rPr>
                <w:rFonts w:ascii="Verdana" w:hAnsi="Verdana"/>
                <w:sz w:val="18"/>
                <w:szCs w:val="18"/>
              </w:rPr>
            </w:pPr>
            <w:r>
              <w:rPr>
                <w:rFonts w:ascii="Verdana" w:hAnsi="Verdana"/>
                <w:sz w:val="18"/>
                <w:szCs w:val="18"/>
              </w:rPr>
              <w:t>Introduction to Public Speaking</w:t>
            </w:r>
          </w:p>
        </w:tc>
        <w:tc>
          <w:tcPr>
            <w:tcW w:w="2178" w:type="dxa"/>
          </w:tcPr>
          <w:p w:rsidR="00AC145D" w:rsidRDefault="00AC145D" w:rsidP="00A01E09">
            <w:pPr>
              <w:spacing w:line="280" w:lineRule="exact"/>
              <w:rPr>
                <w:rFonts w:ascii="Verdana" w:hAnsi="Verdana"/>
                <w:sz w:val="18"/>
                <w:szCs w:val="18"/>
              </w:rPr>
            </w:pPr>
            <w:r>
              <w:rPr>
                <w:rFonts w:ascii="Verdana" w:hAnsi="Verdana"/>
                <w:sz w:val="18"/>
                <w:szCs w:val="18"/>
              </w:rPr>
              <w:t>3</w:t>
            </w:r>
          </w:p>
          <w:p w:rsidR="00AC145D" w:rsidRDefault="00AC145D" w:rsidP="00A01E09">
            <w:pPr>
              <w:spacing w:line="280" w:lineRule="exact"/>
              <w:rPr>
                <w:rFonts w:ascii="Verdana" w:hAnsi="Verdana"/>
                <w:sz w:val="18"/>
                <w:szCs w:val="18"/>
              </w:rPr>
            </w:pPr>
          </w:p>
          <w:p w:rsidR="00AC145D" w:rsidRPr="00A01E09" w:rsidRDefault="00AC145D" w:rsidP="00A01E09">
            <w:pPr>
              <w:spacing w:line="280" w:lineRule="exact"/>
              <w:rPr>
                <w:rFonts w:ascii="Verdana" w:hAnsi="Verdana"/>
                <w:sz w:val="18"/>
                <w:szCs w:val="18"/>
              </w:rPr>
            </w:pPr>
          </w:p>
        </w:tc>
      </w:tr>
      <w:tr w:rsidR="00AC145D" w:rsidRPr="00A01E09" w:rsidTr="00F72D5C">
        <w:tc>
          <w:tcPr>
            <w:tcW w:w="0" w:type="auto"/>
          </w:tcPr>
          <w:p w:rsidR="00AC145D" w:rsidRDefault="00AC145D" w:rsidP="00361280">
            <w:pPr>
              <w:spacing w:line="280" w:lineRule="exact"/>
              <w:rPr>
                <w:rFonts w:ascii="Verdana" w:hAnsi="Verdana"/>
                <w:sz w:val="18"/>
                <w:szCs w:val="18"/>
              </w:rPr>
            </w:pPr>
            <w:r w:rsidRPr="00A01E09">
              <w:rPr>
                <w:rFonts w:ascii="Verdana" w:hAnsi="Verdana"/>
                <w:sz w:val="18"/>
                <w:szCs w:val="18"/>
              </w:rPr>
              <w:t>HUMANITIES</w:t>
            </w:r>
          </w:p>
          <w:p w:rsidR="00F72D5C" w:rsidRPr="00A01E09" w:rsidRDefault="00F72D5C" w:rsidP="00361280">
            <w:pPr>
              <w:spacing w:line="280" w:lineRule="exact"/>
              <w:rPr>
                <w:rFonts w:ascii="Verdana" w:hAnsi="Verdana"/>
                <w:sz w:val="18"/>
                <w:szCs w:val="18"/>
              </w:rPr>
            </w:pPr>
          </w:p>
        </w:tc>
        <w:tc>
          <w:tcPr>
            <w:tcW w:w="5757" w:type="dxa"/>
          </w:tcPr>
          <w:p w:rsidR="00AC145D" w:rsidRDefault="00AC145D" w:rsidP="00361280">
            <w:pPr>
              <w:spacing w:line="280" w:lineRule="exact"/>
              <w:rPr>
                <w:rFonts w:ascii="Verdana" w:hAnsi="Verdana"/>
                <w:sz w:val="18"/>
                <w:szCs w:val="18"/>
              </w:rPr>
            </w:pPr>
            <w:r w:rsidRPr="00A01E09">
              <w:rPr>
                <w:rFonts w:ascii="Verdana" w:hAnsi="Verdana"/>
                <w:sz w:val="18"/>
                <w:szCs w:val="18"/>
              </w:rPr>
              <w:t>Any Listed Course in Humanities Section</w:t>
            </w:r>
          </w:p>
          <w:p w:rsidR="00F72D5C" w:rsidRPr="00F72D5C" w:rsidRDefault="00F72D5C" w:rsidP="00361280">
            <w:pPr>
              <w:spacing w:line="280" w:lineRule="exact"/>
              <w:rPr>
                <w:rFonts w:ascii="Verdana" w:hAnsi="Verdana"/>
                <w:b/>
                <w:sz w:val="18"/>
                <w:szCs w:val="18"/>
              </w:rPr>
            </w:pPr>
            <w:r w:rsidRPr="00F72D5C">
              <w:rPr>
                <w:rFonts w:ascii="Verdana" w:hAnsi="Verdana"/>
                <w:b/>
                <w:sz w:val="18"/>
                <w:szCs w:val="18"/>
              </w:rPr>
              <w:t>OR</w:t>
            </w:r>
          </w:p>
          <w:p w:rsidR="00F72D5C" w:rsidRPr="00A01E09" w:rsidRDefault="00F72D5C" w:rsidP="00361280">
            <w:pPr>
              <w:spacing w:line="280" w:lineRule="exact"/>
              <w:rPr>
                <w:rFonts w:ascii="Verdana" w:hAnsi="Verdana"/>
                <w:sz w:val="18"/>
                <w:szCs w:val="18"/>
              </w:rPr>
            </w:pPr>
            <w:r>
              <w:rPr>
                <w:rFonts w:ascii="Verdana" w:hAnsi="Verdana"/>
                <w:sz w:val="18"/>
                <w:szCs w:val="18"/>
              </w:rPr>
              <w:t>Suggested Course: PHI 2100 Logic: Reasoning and Critical Thinking</w:t>
            </w:r>
          </w:p>
        </w:tc>
        <w:tc>
          <w:tcPr>
            <w:tcW w:w="2178" w:type="dxa"/>
          </w:tcPr>
          <w:p w:rsidR="00AC145D" w:rsidRPr="00A01E09" w:rsidRDefault="00AC145D" w:rsidP="00361280">
            <w:pPr>
              <w:spacing w:line="280" w:lineRule="exact"/>
              <w:rPr>
                <w:rFonts w:ascii="Verdana" w:hAnsi="Verdana"/>
                <w:sz w:val="18"/>
                <w:szCs w:val="18"/>
              </w:rPr>
            </w:pPr>
            <w:r w:rsidRPr="00A01E09">
              <w:rPr>
                <w:rFonts w:ascii="Verdana" w:hAnsi="Verdana"/>
                <w:sz w:val="18"/>
                <w:szCs w:val="18"/>
              </w:rPr>
              <w:t>3</w:t>
            </w:r>
          </w:p>
        </w:tc>
      </w:tr>
      <w:tr w:rsidR="00F72D5C" w:rsidRPr="00A01E09" w:rsidTr="00F72D5C">
        <w:tc>
          <w:tcPr>
            <w:tcW w:w="0" w:type="auto"/>
          </w:tcPr>
          <w:p w:rsidR="00F72D5C" w:rsidRPr="00A01E09" w:rsidRDefault="00F72D5C" w:rsidP="00361280">
            <w:pPr>
              <w:spacing w:line="280" w:lineRule="exact"/>
              <w:rPr>
                <w:rFonts w:ascii="Verdana" w:hAnsi="Verdana"/>
                <w:sz w:val="18"/>
                <w:szCs w:val="18"/>
              </w:rPr>
            </w:pPr>
            <w:r>
              <w:rPr>
                <w:rFonts w:ascii="Verdana" w:hAnsi="Verdana"/>
                <w:sz w:val="18"/>
                <w:szCs w:val="18"/>
              </w:rPr>
              <w:t>PSY 2012</w:t>
            </w:r>
          </w:p>
        </w:tc>
        <w:tc>
          <w:tcPr>
            <w:tcW w:w="5757" w:type="dxa"/>
          </w:tcPr>
          <w:p w:rsidR="00F72D5C" w:rsidRPr="00A01E09" w:rsidRDefault="00F72D5C" w:rsidP="00361280">
            <w:pPr>
              <w:spacing w:line="280" w:lineRule="exact"/>
              <w:rPr>
                <w:rFonts w:ascii="Verdana" w:hAnsi="Verdana"/>
                <w:sz w:val="18"/>
                <w:szCs w:val="18"/>
              </w:rPr>
            </w:pPr>
            <w:r>
              <w:rPr>
                <w:rFonts w:ascii="Verdana" w:hAnsi="Verdana"/>
                <w:sz w:val="18"/>
                <w:szCs w:val="18"/>
              </w:rPr>
              <w:t>General Psychology I</w:t>
            </w:r>
          </w:p>
        </w:tc>
        <w:tc>
          <w:tcPr>
            <w:tcW w:w="2178" w:type="dxa"/>
          </w:tcPr>
          <w:p w:rsidR="00F72D5C" w:rsidRPr="00A01E09" w:rsidRDefault="00F72D5C" w:rsidP="00361280">
            <w:pPr>
              <w:spacing w:line="280" w:lineRule="exact"/>
              <w:rPr>
                <w:rFonts w:ascii="Verdana" w:hAnsi="Verdana"/>
                <w:sz w:val="18"/>
                <w:szCs w:val="18"/>
              </w:rPr>
            </w:pPr>
            <w:r>
              <w:rPr>
                <w:rFonts w:ascii="Verdana" w:hAnsi="Verdana"/>
                <w:sz w:val="18"/>
                <w:szCs w:val="18"/>
              </w:rPr>
              <w:t>3</w:t>
            </w:r>
          </w:p>
        </w:tc>
      </w:tr>
      <w:tr w:rsidR="00F72D5C" w:rsidRPr="00A01E09" w:rsidTr="00F72D5C">
        <w:tc>
          <w:tcPr>
            <w:tcW w:w="0" w:type="auto"/>
          </w:tcPr>
          <w:p w:rsidR="00F72D5C" w:rsidRDefault="00F72D5C" w:rsidP="00361280">
            <w:pPr>
              <w:spacing w:line="280" w:lineRule="exact"/>
              <w:rPr>
                <w:rFonts w:ascii="Verdana" w:hAnsi="Verdana"/>
                <w:sz w:val="18"/>
                <w:szCs w:val="18"/>
              </w:rPr>
            </w:pPr>
            <w:r>
              <w:rPr>
                <w:rFonts w:ascii="Verdana" w:hAnsi="Verdana"/>
                <w:sz w:val="18"/>
                <w:szCs w:val="18"/>
              </w:rPr>
              <w:t>MAC 1105</w:t>
            </w:r>
          </w:p>
          <w:p w:rsidR="00F72D5C" w:rsidRPr="00F72D5C" w:rsidRDefault="00F72D5C" w:rsidP="00361280">
            <w:pPr>
              <w:spacing w:line="280" w:lineRule="exact"/>
              <w:rPr>
                <w:rFonts w:ascii="Verdana" w:hAnsi="Verdana"/>
                <w:b/>
                <w:sz w:val="18"/>
                <w:szCs w:val="18"/>
              </w:rPr>
            </w:pPr>
            <w:r w:rsidRPr="00F72D5C">
              <w:rPr>
                <w:rFonts w:ascii="Verdana" w:hAnsi="Verdana"/>
                <w:b/>
                <w:sz w:val="18"/>
                <w:szCs w:val="18"/>
              </w:rPr>
              <w:t>OR</w:t>
            </w:r>
          </w:p>
          <w:p w:rsidR="00F72D5C" w:rsidRPr="00A01E09" w:rsidRDefault="00F72D5C" w:rsidP="00361280">
            <w:pPr>
              <w:spacing w:line="280" w:lineRule="exact"/>
              <w:rPr>
                <w:rFonts w:ascii="Verdana" w:hAnsi="Verdana"/>
                <w:sz w:val="18"/>
                <w:szCs w:val="18"/>
              </w:rPr>
            </w:pPr>
            <w:r>
              <w:rPr>
                <w:rFonts w:ascii="Verdana" w:hAnsi="Verdana"/>
                <w:sz w:val="18"/>
                <w:szCs w:val="18"/>
              </w:rPr>
              <w:t>STA 2023</w:t>
            </w:r>
          </w:p>
        </w:tc>
        <w:tc>
          <w:tcPr>
            <w:tcW w:w="5757" w:type="dxa"/>
          </w:tcPr>
          <w:p w:rsidR="00F72D5C" w:rsidRDefault="00F72D5C" w:rsidP="00361280">
            <w:pPr>
              <w:spacing w:line="280" w:lineRule="exact"/>
              <w:rPr>
                <w:rFonts w:ascii="Verdana" w:hAnsi="Verdana"/>
                <w:sz w:val="18"/>
                <w:szCs w:val="18"/>
              </w:rPr>
            </w:pPr>
            <w:r>
              <w:rPr>
                <w:rFonts w:ascii="Verdana" w:hAnsi="Verdana"/>
                <w:sz w:val="18"/>
                <w:szCs w:val="18"/>
              </w:rPr>
              <w:t>College Algebra</w:t>
            </w:r>
          </w:p>
          <w:p w:rsidR="00F72D5C" w:rsidRDefault="00F72D5C" w:rsidP="00361280">
            <w:pPr>
              <w:spacing w:line="280" w:lineRule="exact"/>
              <w:rPr>
                <w:rFonts w:ascii="Verdana" w:hAnsi="Verdana"/>
                <w:b/>
                <w:sz w:val="18"/>
                <w:szCs w:val="18"/>
              </w:rPr>
            </w:pPr>
            <w:r w:rsidRPr="00F72D5C">
              <w:rPr>
                <w:rFonts w:ascii="Verdana" w:hAnsi="Verdana"/>
                <w:b/>
                <w:sz w:val="18"/>
                <w:szCs w:val="18"/>
              </w:rPr>
              <w:t>OR</w:t>
            </w:r>
          </w:p>
          <w:p w:rsidR="00F72D5C" w:rsidRPr="00F72D5C" w:rsidRDefault="00F72D5C" w:rsidP="00361280">
            <w:pPr>
              <w:spacing w:line="280" w:lineRule="exact"/>
              <w:rPr>
                <w:rFonts w:ascii="Verdana" w:hAnsi="Verdana"/>
                <w:sz w:val="18"/>
                <w:szCs w:val="18"/>
              </w:rPr>
            </w:pPr>
            <w:r>
              <w:rPr>
                <w:rFonts w:ascii="Verdana" w:hAnsi="Verdana"/>
                <w:sz w:val="18"/>
                <w:szCs w:val="18"/>
              </w:rPr>
              <w:t>Statistical Methods</w:t>
            </w:r>
          </w:p>
        </w:tc>
        <w:tc>
          <w:tcPr>
            <w:tcW w:w="2178" w:type="dxa"/>
          </w:tcPr>
          <w:p w:rsidR="00F72D5C" w:rsidRPr="00A01E09" w:rsidRDefault="00F72D5C" w:rsidP="00361280">
            <w:pPr>
              <w:spacing w:line="280" w:lineRule="exact"/>
              <w:rPr>
                <w:rFonts w:ascii="Verdana" w:hAnsi="Verdana"/>
                <w:sz w:val="18"/>
                <w:szCs w:val="18"/>
              </w:rPr>
            </w:pPr>
            <w:r>
              <w:rPr>
                <w:rFonts w:ascii="Verdana" w:hAnsi="Verdana"/>
                <w:sz w:val="18"/>
                <w:szCs w:val="18"/>
              </w:rPr>
              <w:t>3</w:t>
            </w:r>
          </w:p>
        </w:tc>
      </w:tr>
      <w:tr w:rsidR="00F72D5C" w:rsidRPr="00A01E09" w:rsidTr="00F72D5C">
        <w:tc>
          <w:tcPr>
            <w:tcW w:w="0" w:type="auto"/>
          </w:tcPr>
          <w:p w:rsidR="00F72D5C" w:rsidRDefault="00F72D5C" w:rsidP="00A01E09">
            <w:pPr>
              <w:spacing w:line="280" w:lineRule="exact"/>
              <w:rPr>
                <w:rFonts w:ascii="Verdana" w:hAnsi="Verdana"/>
                <w:sz w:val="18"/>
                <w:szCs w:val="18"/>
              </w:rPr>
            </w:pPr>
            <w:r>
              <w:rPr>
                <w:rFonts w:ascii="Verdana" w:hAnsi="Verdana"/>
                <w:sz w:val="18"/>
                <w:szCs w:val="18"/>
              </w:rPr>
              <w:t>BSC 1084C</w:t>
            </w:r>
          </w:p>
          <w:p w:rsidR="00F72D5C" w:rsidRPr="00AC145D" w:rsidRDefault="00F72D5C" w:rsidP="00A01E09">
            <w:pPr>
              <w:spacing w:line="280" w:lineRule="exact"/>
              <w:rPr>
                <w:rFonts w:ascii="Verdana" w:hAnsi="Verdana"/>
                <w:b/>
                <w:sz w:val="18"/>
                <w:szCs w:val="18"/>
              </w:rPr>
            </w:pPr>
            <w:r w:rsidRPr="00AC145D">
              <w:rPr>
                <w:rFonts w:ascii="Verdana" w:hAnsi="Verdana"/>
                <w:b/>
                <w:sz w:val="18"/>
                <w:szCs w:val="18"/>
              </w:rPr>
              <w:t>OR</w:t>
            </w:r>
          </w:p>
          <w:p w:rsidR="00F72D5C" w:rsidRDefault="00F72D5C" w:rsidP="00A01E09">
            <w:pPr>
              <w:spacing w:line="280" w:lineRule="exact"/>
              <w:rPr>
                <w:rFonts w:ascii="Verdana" w:hAnsi="Verdana"/>
                <w:sz w:val="18"/>
                <w:szCs w:val="18"/>
              </w:rPr>
            </w:pPr>
            <w:r>
              <w:rPr>
                <w:rFonts w:ascii="Verdana" w:hAnsi="Verdana"/>
                <w:sz w:val="18"/>
                <w:szCs w:val="18"/>
              </w:rPr>
              <w:t xml:space="preserve">BSC 1093C </w:t>
            </w:r>
            <w:r w:rsidRPr="00AC145D">
              <w:rPr>
                <w:rFonts w:ascii="Verdana" w:hAnsi="Verdana"/>
                <w:sz w:val="18"/>
                <w:szCs w:val="18"/>
                <w:u w:val="single"/>
              </w:rPr>
              <w:t>and</w:t>
            </w:r>
            <w:r>
              <w:rPr>
                <w:rFonts w:ascii="Verdana" w:hAnsi="Verdana"/>
                <w:sz w:val="18"/>
                <w:szCs w:val="18"/>
              </w:rPr>
              <w:t xml:space="preserve"> </w:t>
            </w:r>
          </w:p>
          <w:p w:rsidR="00F72D5C" w:rsidRPr="00A01E09" w:rsidRDefault="00F72D5C" w:rsidP="00A01E09">
            <w:pPr>
              <w:spacing w:line="280" w:lineRule="exact"/>
              <w:rPr>
                <w:rFonts w:ascii="Verdana" w:hAnsi="Verdana"/>
                <w:sz w:val="18"/>
                <w:szCs w:val="18"/>
              </w:rPr>
            </w:pPr>
            <w:r>
              <w:rPr>
                <w:rFonts w:ascii="Verdana" w:hAnsi="Verdana"/>
                <w:sz w:val="18"/>
                <w:szCs w:val="18"/>
              </w:rPr>
              <w:t>BSC 1094C</w:t>
            </w:r>
          </w:p>
        </w:tc>
        <w:tc>
          <w:tcPr>
            <w:tcW w:w="5757" w:type="dxa"/>
          </w:tcPr>
          <w:p w:rsidR="00F72D5C" w:rsidRDefault="00F72D5C" w:rsidP="00A01E09">
            <w:pPr>
              <w:spacing w:line="280" w:lineRule="exact"/>
              <w:rPr>
                <w:rFonts w:ascii="Verdana" w:hAnsi="Verdana"/>
                <w:sz w:val="18"/>
                <w:szCs w:val="18"/>
              </w:rPr>
            </w:pPr>
            <w:r>
              <w:rPr>
                <w:rFonts w:ascii="Verdana" w:hAnsi="Verdana"/>
                <w:sz w:val="18"/>
                <w:szCs w:val="18"/>
              </w:rPr>
              <w:t>Anatomy and Physiology</w:t>
            </w:r>
          </w:p>
          <w:p w:rsidR="00F72D5C" w:rsidRPr="00AC145D" w:rsidRDefault="00F72D5C" w:rsidP="00A01E09">
            <w:pPr>
              <w:spacing w:line="280" w:lineRule="exact"/>
              <w:rPr>
                <w:rFonts w:ascii="Verdana" w:hAnsi="Verdana"/>
                <w:b/>
                <w:sz w:val="18"/>
                <w:szCs w:val="18"/>
              </w:rPr>
            </w:pPr>
            <w:r w:rsidRPr="00AC145D">
              <w:rPr>
                <w:rFonts w:ascii="Verdana" w:hAnsi="Verdana"/>
                <w:b/>
                <w:sz w:val="18"/>
                <w:szCs w:val="18"/>
              </w:rPr>
              <w:t>OR</w:t>
            </w:r>
          </w:p>
          <w:p w:rsidR="00F72D5C" w:rsidRDefault="00F72D5C" w:rsidP="00A01E09">
            <w:pPr>
              <w:spacing w:line="280" w:lineRule="exact"/>
              <w:rPr>
                <w:rFonts w:ascii="Verdana" w:hAnsi="Verdana"/>
                <w:sz w:val="18"/>
                <w:szCs w:val="18"/>
              </w:rPr>
            </w:pPr>
            <w:r>
              <w:rPr>
                <w:rFonts w:ascii="Verdana" w:hAnsi="Verdana"/>
                <w:sz w:val="18"/>
                <w:szCs w:val="18"/>
              </w:rPr>
              <w:t>Anatomy and Physiology I – 4 credit</w:t>
            </w:r>
            <w:r w:rsidR="00A309A3">
              <w:rPr>
                <w:rFonts w:ascii="Verdana" w:hAnsi="Verdana"/>
                <w:sz w:val="18"/>
                <w:szCs w:val="18"/>
              </w:rPr>
              <w:t xml:space="preserve"> hour</w:t>
            </w:r>
            <w:r>
              <w:rPr>
                <w:rFonts w:ascii="Verdana" w:hAnsi="Verdana"/>
                <w:sz w:val="18"/>
                <w:szCs w:val="18"/>
              </w:rPr>
              <w:t>s</w:t>
            </w:r>
          </w:p>
          <w:p w:rsidR="00F72D5C" w:rsidRPr="00A01E09" w:rsidRDefault="00F72D5C" w:rsidP="00A01E09">
            <w:pPr>
              <w:spacing w:line="280" w:lineRule="exact"/>
              <w:rPr>
                <w:rFonts w:ascii="Verdana" w:hAnsi="Verdana"/>
                <w:sz w:val="18"/>
                <w:szCs w:val="18"/>
              </w:rPr>
            </w:pPr>
            <w:r>
              <w:rPr>
                <w:rFonts w:ascii="Verdana" w:hAnsi="Verdana"/>
                <w:sz w:val="18"/>
                <w:szCs w:val="18"/>
              </w:rPr>
              <w:t>Anatomy and Physiology II – 4 credit</w:t>
            </w:r>
            <w:r w:rsidR="00A309A3">
              <w:rPr>
                <w:rFonts w:ascii="Verdana" w:hAnsi="Verdana"/>
                <w:sz w:val="18"/>
                <w:szCs w:val="18"/>
              </w:rPr>
              <w:t xml:space="preserve"> hour</w:t>
            </w:r>
            <w:r>
              <w:rPr>
                <w:rFonts w:ascii="Verdana" w:hAnsi="Verdana"/>
                <w:sz w:val="18"/>
                <w:szCs w:val="18"/>
              </w:rPr>
              <w:t>s</w:t>
            </w:r>
          </w:p>
        </w:tc>
        <w:tc>
          <w:tcPr>
            <w:tcW w:w="2178" w:type="dxa"/>
          </w:tcPr>
          <w:p w:rsidR="00F72D5C" w:rsidRPr="00A01E09" w:rsidRDefault="00F72D5C" w:rsidP="00A01E09">
            <w:pPr>
              <w:spacing w:line="280" w:lineRule="exact"/>
              <w:rPr>
                <w:rFonts w:ascii="Verdana" w:hAnsi="Verdana"/>
                <w:sz w:val="18"/>
                <w:szCs w:val="18"/>
              </w:rPr>
            </w:pPr>
            <w:r>
              <w:rPr>
                <w:rFonts w:ascii="Verdana" w:hAnsi="Verdana"/>
                <w:sz w:val="18"/>
                <w:szCs w:val="18"/>
              </w:rPr>
              <w:t>4</w:t>
            </w:r>
          </w:p>
        </w:tc>
      </w:tr>
    </w:tbl>
    <w:p w:rsidR="00A01E09" w:rsidRPr="00A01E09" w:rsidRDefault="00A01E09" w:rsidP="00A01E09">
      <w:pPr>
        <w:spacing w:after="0" w:line="280" w:lineRule="exact"/>
        <w:rPr>
          <w:rFonts w:ascii="Verdana" w:hAnsi="Verdana"/>
          <w:b/>
          <w:sz w:val="18"/>
          <w:szCs w:val="18"/>
        </w:rPr>
      </w:pPr>
    </w:p>
    <w:tbl>
      <w:tblPr>
        <w:tblStyle w:val="TableGrid"/>
        <w:tblW w:w="0" w:type="auto"/>
        <w:tblLook w:val="04A0" w:firstRow="1" w:lastRow="0" w:firstColumn="1" w:lastColumn="0" w:noHBand="0" w:noVBand="1"/>
      </w:tblPr>
      <w:tblGrid>
        <w:gridCol w:w="2358"/>
        <w:gridCol w:w="5040"/>
        <w:gridCol w:w="2160"/>
      </w:tblGrid>
      <w:tr w:rsidR="00A01E09" w:rsidRPr="00A01E09" w:rsidTr="00A309A3">
        <w:tc>
          <w:tcPr>
            <w:tcW w:w="7398" w:type="dxa"/>
            <w:gridSpan w:val="2"/>
          </w:tcPr>
          <w:p w:rsidR="00A01E09" w:rsidRPr="00A01E09" w:rsidRDefault="00A01E09" w:rsidP="00A01E09">
            <w:pPr>
              <w:spacing w:line="280" w:lineRule="exact"/>
              <w:rPr>
                <w:rFonts w:ascii="Verdana" w:hAnsi="Verdana"/>
                <w:sz w:val="18"/>
                <w:szCs w:val="18"/>
              </w:rPr>
            </w:pPr>
            <w:r w:rsidRPr="00A01E09">
              <w:rPr>
                <w:rFonts w:ascii="Verdana" w:hAnsi="Verdana"/>
                <w:b/>
                <w:sz w:val="18"/>
                <w:szCs w:val="18"/>
              </w:rPr>
              <w:t>PROGRAM SPECIFIC COURSEWORK</w:t>
            </w:r>
          </w:p>
        </w:tc>
        <w:tc>
          <w:tcPr>
            <w:tcW w:w="2160" w:type="dxa"/>
          </w:tcPr>
          <w:p w:rsidR="00A01E09" w:rsidRPr="00A01E09" w:rsidRDefault="00A309A3" w:rsidP="00A01E09">
            <w:pPr>
              <w:spacing w:line="280" w:lineRule="exact"/>
              <w:rPr>
                <w:rFonts w:ascii="Verdana" w:hAnsi="Verdana"/>
                <w:b/>
                <w:sz w:val="18"/>
                <w:szCs w:val="18"/>
              </w:rPr>
            </w:pPr>
            <w:r>
              <w:rPr>
                <w:rFonts w:ascii="Verdana" w:hAnsi="Verdana"/>
                <w:b/>
                <w:sz w:val="18"/>
                <w:szCs w:val="18"/>
              </w:rPr>
              <w:t>11</w:t>
            </w:r>
            <w:r w:rsidR="00A01E09" w:rsidRPr="00A01E09">
              <w:rPr>
                <w:rFonts w:ascii="Verdana" w:hAnsi="Verdana"/>
                <w:b/>
                <w:sz w:val="18"/>
                <w:szCs w:val="18"/>
              </w:rPr>
              <w:t xml:space="preserve"> CREDIT HOURS</w:t>
            </w:r>
          </w:p>
        </w:tc>
      </w:tr>
      <w:tr w:rsidR="00A01E09" w:rsidRPr="00A01E09" w:rsidTr="00A309A3">
        <w:tc>
          <w:tcPr>
            <w:tcW w:w="2358" w:type="dxa"/>
          </w:tcPr>
          <w:p w:rsidR="00A01E09" w:rsidRPr="00A01E09" w:rsidRDefault="00AC145D" w:rsidP="00A01E09">
            <w:pPr>
              <w:spacing w:line="280" w:lineRule="exact"/>
              <w:rPr>
                <w:rFonts w:ascii="Verdana" w:hAnsi="Verdana"/>
                <w:sz w:val="18"/>
                <w:szCs w:val="18"/>
              </w:rPr>
            </w:pPr>
            <w:r>
              <w:rPr>
                <w:rFonts w:ascii="Verdana" w:hAnsi="Verdana"/>
                <w:sz w:val="18"/>
                <w:szCs w:val="18"/>
              </w:rPr>
              <w:t>CGS 1100</w:t>
            </w:r>
          </w:p>
        </w:tc>
        <w:tc>
          <w:tcPr>
            <w:tcW w:w="5040" w:type="dxa"/>
          </w:tcPr>
          <w:p w:rsidR="00A01E09" w:rsidRPr="00A01E09" w:rsidRDefault="00AC145D" w:rsidP="00A01E09">
            <w:pPr>
              <w:spacing w:line="280" w:lineRule="exact"/>
              <w:rPr>
                <w:rFonts w:ascii="Verdana" w:hAnsi="Verdana"/>
                <w:sz w:val="18"/>
                <w:szCs w:val="18"/>
              </w:rPr>
            </w:pPr>
            <w:r>
              <w:rPr>
                <w:rFonts w:ascii="Verdana" w:hAnsi="Verdana"/>
                <w:sz w:val="18"/>
                <w:szCs w:val="18"/>
              </w:rPr>
              <w:t>Computer Applications for Business</w:t>
            </w:r>
          </w:p>
        </w:tc>
        <w:tc>
          <w:tcPr>
            <w:tcW w:w="2160" w:type="dxa"/>
          </w:tcPr>
          <w:p w:rsidR="00A01E09" w:rsidRPr="00A01E09" w:rsidRDefault="00AC145D" w:rsidP="00A01E09">
            <w:pPr>
              <w:spacing w:line="280" w:lineRule="exact"/>
              <w:rPr>
                <w:rFonts w:ascii="Verdana" w:hAnsi="Verdana"/>
                <w:sz w:val="18"/>
                <w:szCs w:val="18"/>
              </w:rPr>
            </w:pPr>
            <w:r>
              <w:rPr>
                <w:rFonts w:ascii="Verdana" w:hAnsi="Verdana"/>
                <w:sz w:val="18"/>
                <w:szCs w:val="18"/>
              </w:rPr>
              <w:t>3</w:t>
            </w:r>
          </w:p>
        </w:tc>
      </w:tr>
      <w:tr w:rsidR="00AC145D" w:rsidRPr="00A01E09" w:rsidTr="00A309A3">
        <w:tc>
          <w:tcPr>
            <w:tcW w:w="2358" w:type="dxa"/>
          </w:tcPr>
          <w:p w:rsidR="00AC145D" w:rsidRDefault="00AC145D" w:rsidP="00A01E09">
            <w:pPr>
              <w:spacing w:line="280" w:lineRule="exact"/>
              <w:rPr>
                <w:rFonts w:ascii="Verdana" w:hAnsi="Verdana"/>
                <w:sz w:val="18"/>
                <w:szCs w:val="18"/>
              </w:rPr>
            </w:pPr>
            <w:r>
              <w:rPr>
                <w:rFonts w:ascii="Verdana" w:hAnsi="Verdana"/>
                <w:sz w:val="18"/>
                <w:szCs w:val="18"/>
              </w:rPr>
              <w:t>HSC 1531</w:t>
            </w:r>
          </w:p>
        </w:tc>
        <w:tc>
          <w:tcPr>
            <w:tcW w:w="5040" w:type="dxa"/>
          </w:tcPr>
          <w:p w:rsidR="00AC145D" w:rsidRDefault="00AC145D" w:rsidP="00A01E09">
            <w:pPr>
              <w:spacing w:line="280" w:lineRule="exact"/>
              <w:rPr>
                <w:rFonts w:ascii="Verdana" w:hAnsi="Verdana"/>
                <w:sz w:val="18"/>
                <w:szCs w:val="18"/>
              </w:rPr>
            </w:pPr>
            <w:r>
              <w:rPr>
                <w:rFonts w:ascii="Verdana" w:hAnsi="Verdana"/>
                <w:sz w:val="18"/>
                <w:szCs w:val="18"/>
              </w:rPr>
              <w:t>Medical Terminology</w:t>
            </w:r>
          </w:p>
        </w:tc>
        <w:tc>
          <w:tcPr>
            <w:tcW w:w="2160" w:type="dxa"/>
          </w:tcPr>
          <w:p w:rsidR="00AC145D" w:rsidRDefault="00AC145D" w:rsidP="00A01E09">
            <w:pPr>
              <w:spacing w:line="280" w:lineRule="exact"/>
              <w:rPr>
                <w:rFonts w:ascii="Verdana" w:hAnsi="Verdana"/>
                <w:sz w:val="18"/>
                <w:szCs w:val="18"/>
              </w:rPr>
            </w:pPr>
            <w:r>
              <w:rPr>
                <w:rFonts w:ascii="Verdana" w:hAnsi="Verdana"/>
                <w:sz w:val="18"/>
                <w:szCs w:val="18"/>
              </w:rPr>
              <w:t>3</w:t>
            </w:r>
          </w:p>
        </w:tc>
      </w:tr>
      <w:tr w:rsidR="00AC145D" w:rsidRPr="00A01E09" w:rsidTr="00A309A3">
        <w:tc>
          <w:tcPr>
            <w:tcW w:w="2358" w:type="dxa"/>
          </w:tcPr>
          <w:p w:rsidR="00AC145D" w:rsidRDefault="00AC145D" w:rsidP="00F72D5C">
            <w:pPr>
              <w:spacing w:line="280" w:lineRule="exact"/>
              <w:rPr>
                <w:rFonts w:ascii="Verdana" w:hAnsi="Verdana"/>
                <w:sz w:val="18"/>
                <w:szCs w:val="18"/>
              </w:rPr>
            </w:pPr>
            <w:r>
              <w:rPr>
                <w:rFonts w:ascii="Verdana" w:hAnsi="Verdana"/>
                <w:sz w:val="18"/>
                <w:szCs w:val="18"/>
              </w:rPr>
              <w:t>HS</w:t>
            </w:r>
            <w:r w:rsidR="00F72D5C">
              <w:rPr>
                <w:rFonts w:ascii="Verdana" w:hAnsi="Verdana"/>
                <w:sz w:val="18"/>
                <w:szCs w:val="18"/>
              </w:rPr>
              <w:t>A</w:t>
            </w:r>
            <w:r>
              <w:rPr>
                <w:rFonts w:ascii="Verdana" w:hAnsi="Verdana"/>
                <w:sz w:val="18"/>
                <w:szCs w:val="18"/>
              </w:rPr>
              <w:t xml:space="preserve"> 1100</w:t>
            </w:r>
          </w:p>
        </w:tc>
        <w:tc>
          <w:tcPr>
            <w:tcW w:w="5040" w:type="dxa"/>
          </w:tcPr>
          <w:p w:rsidR="00AC145D" w:rsidRDefault="00AC145D" w:rsidP="00A01E09">
            <w:pPr>
              <w:spacing w:line="280" w:lineRule="exact"/>
              <w:rPr>
                <w:rFonts w:ascii="Verdana" w:hAnsi="Verdana"/>
                <w:sz w:val="18"/>
                <w:szCs w:val="18"/>
              </w:rPr>
            </w:pPr>
            <w:r>
              <w:rPr>
                <w:rFonts w:ascii="Verdana" w:hAnsi="Verdana"/>
                <w:sz w:val="18"/>
                <w:szCs w:val="18"/>
              </w:rPr>
              <w:t>Orientation to Healthcare</w:t>
            </w:r>
          </w:p>
        </w:tc>
        <w:tc>
          <w:tcPr>
            <w:tcW w:w="2160" w:type="dxa"/>
          </w:tcPr>
          <w:p w:rsidR="00AC145D" w:rsidRDefault="00AC145D"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58" w:type="dxa"/>
          </w:tcPr>
          <w:p w:rsidR="00A01E09" w:rsidRPr="00A01E09" w:rsidRDefault="00AC145D" w:rsidP="00A01E09">
            <w:pPr>
              <w:spacing w:line="280" w:lineRule="exact"/>
              <w:rPr>
                <w:rFonts w:ascii="Verdana" w:hAnsi="Verdana"/>
                <w:sz w:val="18"/>
                <w:szCs w:val="18"/>
              </w:rPr>
            </w:pPr>
            <w:r>
              <w:rPr>
                <w:rFonts w:ascii="Verdana" w:hAnsi="Verdana"/>
                <w:sz w:val="18"/>
                <w:szCs w:val="18"/>
              </w:rPr>
              <w:t>HIM 1430</w:t>
            </w:r>
          </w:p>
        </w:tc>
        <w:tc>
          <w:tcPr>
            <w:tcW w:w="5040" w:type="dxa"/>
          </w:tcPr>
          <w:p w:rsidR="00A01E09" w:rsidRPr="00A01E09" w:rsidRDefault="00AC145D" w:rsidP="00A01E09">
            <w:pPr>
              <w:spacing w:line="280" w:lineRule="exact"/>
              <w:rPr>
                <w:rFonts w:ascii="Verdana" w:hAnsi="Verdana"/>
                <w:sz w:val="18"/>
                <w:szCs w:val="18"/>
              </w:rPr>
            </w:pPr>
            <w:r>
              <w:rPr>
                <w:rFonts w:ascii="Verdana" w:hAnsi="Verdana"/>
                <w:sz w:val="18"/>
                <w:szCs w:val="18"/>
              </w:rPr>
              <w:t>Principles of Disease</w:t>
            </w:r>
          </w:p>
        </w:tc>
        <w:tc>
          <w:tcPr>
            <w:tcW w:w="2160" w:type="dxa"/>
          </w:tcPr>
          <w:p w:rsidR="00A01E09" w:rsidRPr="00A01E09" w:rsidRDefault="00AC145D" w:rsidP="00A01E09">
            <w:pPr>
              <w:spacing w:line="280" w:lineRule="exact"/>
              <w:rPr>
                <w:rFonts w:ascii="Verdana" w:hAnsi="Verdana"/>
                <w:sz w:val="18"/>
                <w:szCs w:val="18"/>
              </w:rPr>
            </w:pPr>
            <w:r>
              <w:rPr>
                <w:rFonts w:ascii="Verdana" w:hAnsi="Verdana"/>
                <w:sz w:val="18"/>
                <w:szCs w:val="18"/>
              </w:rPr>
              <w:t>2</w:t>
            </w:r>
          </w:p>
        </w:tc>
      </w:tr>
    </w:tbl>
    <w:p w:rsidR="00683C90" w:rsidRDefault="00683C90">
      <w:r>
        <w:br w:type="page"/>
      </w:r>
    </w:p>
    <w:tbl>
      <w:tblPr>
        <w:tblStyle w:val="TableGrid"/>
        <w:tblW w:w="0" w:type="auto"/>
        <w:tblLook w:val="04A0" w:firstRow="1" w:lastRow="0" w:firstColumn="1" w:lastColumn="0" w:noHBand="0" w:noVBand="1"/>
      </w:tblPr>
      <w:tblGrid>
        <w:gridCol w:w="2340"/>
        <w:gridCol w:w="5058"/>
        <w:gridCol w:w="2178"/>
      </w:tblGrid>
      <w:tr w:rsidR="00A01E09" w:rsidRPr="00A01E09" w:rsidTr="00A309A3">
        <w:tc>
          <w:tcPr>
            <w:tcW w:w="7398" w:type="dxa"/>
            <w:gridSpan w:val="2"/>
          </w:tcPr>
          <w:p w:rsidR="00A01E09" w:rsidRPr="00A01E09" w:rsidRDefault="00A309A3" w:rsidP="00A01E09">
            <w:pPr>
              <w:spacing w:line="280" w:lineRule="exact"/>
              <w:rPr>
                <w:rFonts w:ascii="Verdana" w:hAnsi="Verdana"/>
                <w:sz w:val="18"/>
                <w:szCs w:val="18"/>
              </w:rPr>
            </w:pPr>
            <w:r>
              <w:rPr>
                <w:rFonts w:ascii="Verdana" w:hAnsi="Verdana"/>
                <w:b/>
                <w:sz w:val="18"/>
                <w:szCs w:val="18"/>
              </w:rPr>
              <w:lastRenderedPageBreak/>
              <w:t>HEALTH INFORMATION</w:t>
            </w:r>
            <w:r w:rsidR="00A01E09" w:rsidRPr="00A01E09">
              <w:rPr>
                <w:rFonts w:ascii="Verdana" w:hAnsi="Verdana"/>
                <w:b/>
                <w:sz w:val="18"/>
                <w:szCs w:val="18"/>
              </w:rPr>
              <w:t xml:space="preserve"> TECHNOLOGY CORE COURSEWORK</w:t>
            </w:r>
          </w:p>
        </w:tc>
        <w:tc>
          <w:tcPr>
            <w:tcW w:w="2178" w:type="dxa"/>
          </w:tcPr>
          <w:p w:rsidR="00A01E09" w:rsidRPr="00A01E09" w:rsidRDefault="00A309A3" w:rsidP="00A01E09">
            <w:pPr>
              <w:spacing w:line="280" w:lineRule="exact"/>
              <w:rPr>
                <w:rFonts w:ascii="Verdana" w:hAnsi="Verdana"/>
                <w:b/>
                <w:sz w:val="18"/>
                <w:szCs w:val="18"/>
              </w:rPr>
            </w:pPr>
            <w:r>
              <w:rPr>
                <w:rFonts w:ascii="Verdana" w:hAnsi="Verdana"/>
                <w:b/>
                <w:sz w:val="18"/>
                <w:szCs w:val="18"/>
              </w:rPr>
              <w:t>40</w:t>
            </w:r>
            <w:r w:rsidR="00A01E09" w:rsidRPr="00A01E09">
              <w:rPr>
                <w:rFonts w:ascii="Verdana" w:hAnsi="Verdana"/>
                <w:b/>
                <w:sz w:val="18"/>
                <w:szCs w:val="18"/>
              </w:rPr>
              <w:t xml:space="preserve"> CREDIT HOURS</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1000</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Introduction to Health In</w:t>
            </w:r>
            <w:r>
              <w:rPr>
                <w:rFonts w:ascii="Verdana" w:eastAsia="Verdana" w:hAnsi="Verdana" w:cs="Verdana"/>
                <w:spacing w:val="-1"/>
                <w:sz w:val="18"/>
                <w:szCs w:val="18"/>
              </w:rPr>
              <w:t>f</w:t>
            </w:r>
            <w:r>
              <w:rPr>
                <w:rFonts w:ascii="Verdana" w:eastAsia="Verdana" w:hAnsi="Verdana" w:cs="Verdana"/>
                <w:sz w:val="18"/>
                <w:szCs w:val="18"/>
              </w:rPr>
              <w:t>o</w:t>
            </w:r>
            <w:r>
              <w:rPr>
                <w:rFonts w:ascii="Verdana" w:eastAsia="Verdana" w:hAnsi="Verdana" w:cs="Verdana"/>
                <w:spacing w:val="1"/>
                <w:sz w:val="18"/>
                <w:szCs w:val="18"/>
              </w:rPr>
              <w:t>r</w:t>
            </w:r>
            <w:r>
              <w:rPr>
                <w:rFonts w:ascii="Verdana" w:eastAsia="Verdana" w:hAnsi="Verdana" w:cs="Verdana"/>
                <w:spacing w:val="-1"/>
                <w:sz w:val="18"/>
                <w:szCs w:val="18"/>
              </w:rPr>
              <w:t>m</w:t>
            </w:r>
            <w:r>
              <w:rPr>
                <w:rFonts w:ascii="Verdana" w:eastAsia="Verdana" w:hAnsi="Verdana" w:cs="Verdana"/>
                <w:sz w:val="18"/>
                <w:szCs w:val="18"/>
              </w:rPr>
              <w:t>a</w:t>
            </w:r>
            <w:r>
              <w:rPr>
                <w:rFonts w:ascii="Verdana" w:eastAsia="Verdana" w:hAnsi="Verdana" w:cs="Verdana"/>
                <w:spacing w:val="1"/>
                <w:sz w:val="18"/>
                <w:szCs w:val="18"/>
              </w:rPr>
              <w:t>t</w:t>
            </w:r>
            <w:r>
              <w:rPr>
                <w:rFonts w:ascii="Verdana" w:eastAsia="Verdana" w:hAnsi="Verdana" w:cs="Verdana"/>
                <w:sz w:val="18"/>
                <w:szCs w:val="18"/>
              </w:rPr>
              <w:t>ion</w:t>
            </w:r>
            <w:r>
              <w:rPr>
                <w:rFonts w:ascii="Verdana" w:eastAsia="Verdana" w:hAnsi="Verdana" w:cs="Verdana"/>
                <w:spacing w:val="-1"/>
                <w:sz w:val="18"/>
                <w:szCs w:val="18"/>
              </w:rPr>
              <w:t xml:space="preserve"> </w:t>
            </w:r>
            <w:r>
              <w:rPr>
                <w:rFonts w:ascii="Verdana" w:eastAsia="Verdana" w:hAnsi="Verdana" w:cs="Verdana"/>
                <w:sz w:val="18"/>
                <w:szCs w:val="18"/>
              </w:rPr>
              <w:t>Management</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HIM 1</w:t>
            </w:r>
            <w:r>
              <w:rPr>
                <w:rFonts w:ascii="Verdana" w:eastAsia="Verdana" w:hAnsi="Verdana" w:cs="Verdana"/>
                <w:spacing w:val="1"/>
                <w:position w:val="-1"/>
                <w:sz w:val="18"/>
                <w:szCs w:val="18"/>
              </w:rPr>
              <w:t>1</w:t>
            </w:r>
            <w:r>
              <w:rPr>
                <w:rFonts w:ascii="Verdana" w:eastAsia="Verdana" w:hAnsi="Verdana" w:cs="Verdana"/>
                <w:position w:val="-1"/>
                <w:sz w:val="18"/>
                <w:szCs w:val="18"/>
              </w:rPr>
              <w:t>40</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Essen</w:t>
            </w:r>
            <w:r>
              <w:rPr>
                <w:rFonts w:ascii="Verdana" w:eastAsia="Verdana" w:hAnsi="Verdana" w:cs="Verdana"/>
                <w:spacing w:val="1"/>
                <w:position w:val="-1"/>
                <w:sz w:val="18"/>
                <w:szCs w:val="18"/>
              </w:rPr>
              <w:t>t</w:t>
            </w:r>
            <w:r>
              <w:rPr>
                <w:rFonts w:ascii="Verdana" w:eastAsia="Verdana" w:hAnsi="Verdana" w:cs="Verdana"/>
                <w:position w:val="-1"/>
                <w:sz w:val="18"/>
                <w:szCs w:val="18"/>
              </w:rPr>
              <w:t>ials of</w:t>
            </w:r>
            <w:r>
              <w:rPr>
                <w:rFonts w:ascii="Verdana" w:eastAsia="Verdana" w:hAnsi="Verdana" w:cs="Verdana"/>
                <w:spacing w:val="-1"/>
                <w:position w:val="-1"/>
                <w:sz w:val="18"/>
                <w:szCs w:val="18"/>
              </w:rPr>
              <w:t xml:space="preserve"> </w:t>
            </w:r>
            <w:r>
              <w:rPr>
                <w:rFonts w:ascii="Verdana" w:eastAsia="Verdana" w:hAnsi="Verdana" w:cs="Verdana"/>
                <w:position w:val="-1"/>
                <w:sz w:val="18"/>
                <w:szCs w:val="18"/>
              </w:rPr>
              <w:t>Pharmacology</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2</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HIM 1</w:t>
            </w:r>
            <w:r>
              <w:rPr>
                <w:rFonts w:ascii="Verdana" w:eastAsia="Verdana" w:hAnsi="Verdana" w:cs="Verdana"/>
                <w:spacing w:val="1"/>
                <w:position w:val="-1"/>
                <w:sz w:val="18"/>
                <w:szCs w:val="18"/>
              </w:rPr>
              <w:t>2</w:t>
            </w:r>
            <w:r>
              <w:rPr>
                <w:rFonts w:ascii="Verdana" w:eastAsia="Verdana" w:hAnsi="Verdana" w:cs="Verdana"/>
                <w:position w:val="-1"/>
                <w:sz w:val="18"/>
                <w:szCs w:val="18"/>
              </w:rPr>
              <w:t>11</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Ele</w:t>
            </w:r>
            <w:r>
              <w:rPr>
                <w:rFonts w:ascii="Verdana" w:eastAsia="Verdana" w:hAnsi="Verdana" w:cs="Verdana"/>
                <w:spacing w:val="1"/>
                <w:position w:val="-1"/>
                <w:sz w:val="18"/>
                <w:szCs w:val="18"/>
              </w:rPr>
              <w:t>c</w:t>
            </w:r>
            <w:r>
              <w:rPr>
                <w:rFonts w:ascii="Verdana" w:eastAsia="Verdana" w:hAnsi="Verdana" w:cs="Verdana"/>
                <w:position w:val="-1"/>
                <w:sz w:val="18"/>
                <w:szCs w:val="18"/>
              </w:rPr>
              <w:t>tronic H</w:t>
            </w:r>
            <w:r>
              <w:rPr>
                <w:rFonts w:ascii="Verdana" w:eastAsia="Verdana" w:hAnsi="Verdana" w:cs="Verdana"/>
                <w:spacing w:val="1"/>
                <w:position w:val="-1"/>
                <w:sz w:val="18"/>
                <w:szCs w:val="18"/>
              </w:rPr>
              <w:t>e</w:t>
            </w:r>
            <w:r>
              <w:rPr>
                <w:rFonts w:ascii="Verdana" w:eastAsia="Verdana" w:hAnsi="Verdana" w:cs="Verdana"/>
                <w:position w:val="-1"/>
                <w:sz w:val="18"/>
                <w:szCs w:val="18"/>
              </w:rPr>
              <w:t>alth Re</w:t>
            </w:r>
            <w:r>
              <w:rPr>
                <w:rFonts w:ascii="Verdana" w:eastAsia="Verdana" w:hAnsi="Verdana" w:cs="Verdana"/>
                <w:spacing w:val="1"/>
                <w:position w:val="-1"/>
                <w:sz w:val="18"/>
                <w:szCs w:val="18"/>
              </w:rPr>
              <w:t>c</w:t>
            </w:r>
            <w:r>
              <w:rPr>
                <w:rFonts w:ascii="Verdana" w:eastAsia="Verdana" w:hAnsi="Verdana" w:cs="Verdana"/>
                <w:position w:val="-1"/>
                <w:sz w:val="18"/>
                <w:szCs w:val="18"/>
              </w:rPr>
              <w:t>ords</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2</w:t>
            </w:r>
            <w:r>
              <w:rPr>
                <w:rFonts w:ascii="Verdana" w:eastAsia="Verdana" w:hAnsi="Verdana" w:cs="Verdana"/>
                <w:sz w:val="18"/>
                <w:szCs w:val="18"/>
              </w:rPr>
              <w:t>22</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Basic ICD-</w:t>
            </w:r>
            <w:r>
              <w:rPr>
                <w:rFonts w:ascii="Verdana" w:eastAsia="Verdana" w:hAnsi="Verdana" w:cs="Verdana"/>
                <w:spacing w:val="1"/>
                <w:sz w:val="18"/>
                <w:szCs w:val="18"/>
              </w:rPr>
              <w:t>9</w:t>
            </w:r>
            <w:r>
              <w:rPr>
                <w:rFonts w:ascii="Verdana" w:eastAsia="Verdana" w:hAnsi="Verdana" w:cs="Verdana"/>
                <w:sz w:val="18"/>
                <w:szCs w:val="18"/>
              </w:rPr>
              <w:t>-CM Coding</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4</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1</w:t>
            </w:r>
            <w:r>
              <w:rPr>
                <w:rFonts w:ascii="Verdana" w:eastAsia="Verdana" w:hAnsi="Verdana" w:cs="Verdana"/>
                <w:spacing w:val="1"/>
                <w:sz w:val="18"/>
                <w:szCs w:val="18"/>
              </w:rPr>
              <w:t>8</w:t>
            </w:r>
            <w:r>
              <w:rPr>
                <w:rFonts w:ascii="Verdana" w:eastAsia="Verdana" w:hAnsi="Verdana" w:cs="Verdana"/>
                <w:sz w:val="18"/>
                <w:szCs w:val="18"/>
              </w:rPr>
              <w:t>02</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Prof</w:t>
            </w:r>
            <w:r>
              <w:rPr>
                <w:rFonts w:ascii="Verdana" w:eastAsia="Verdana" w:hAnsi="Verdana" w:cs="Verdana"/>
                <w:spacing w:val="1"/>
                <w:sz w:val="18"/>
                <w:szCs w:val="18"/>
              </w:rPr>
              <w:t>e</w:t>
            </w:r>
            <w:r>
              <w:rPr>
                <w:rFonts w:ascii="Verdana" w:eastAsia="Verdana" w:hAnsi="Verdana" w:cs="Verdana"/>
                <w:sz w:val="18"/>
                <w:szCs w:val="18"/>
              </w:rPr>
              <w:t>ssional Pr</w:t>
            </w:r>
            <w:r>
              <w:rPr>
                <w:rFonts w:ascii="Verdana" w:eastAsia="Verdana" w:hAnsi="Verdana" w:cs="Verdana"/>
                <w:spacing w:val="1"/>
                <w:sz w:val="18"/>
                <w:szCs w:val="18"/>
              </w:rPr>
              <w:t>a</w:t>
            </w:r>
            <w:r>
              <w:rPr>
                <w:rFonts w:ascii="Verdana" w:eastAsia="Verdana" w:hAnsi="Verdana" w:cs="Verdana"/>
                <w:sz w:val="18"/>
                <w:szCs w:val="18"/>
              </w:rPr>
              <w:t>ctice Exp</w:t>
            </w:r>
            <w:r>
              <w:rPr>
                <w:rFonts w:ascii="Verdana" w:eastAsia="Verdana" w:hAnsi="Verdana" w:cs="Verdana"/>
                <w:spacing w:val="1"/>
                <w:sz w:val="18"/>
                <w:szCs w:val="18"/>
              </w:rPr>
              <w:t>e</w:t>
            </w:r>
            <w:r>
              <w:rPr>
                <w:rFonts w:ascii="Verdana" w:eastAsia="Verdana" w:hAnsi="Verdana" w:cs="Verdana"/>
                <w:sz w:val="18"/>
                <w:szCs w:val="18"/>
              </w:rPr>
              <w:t>rience I</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2</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0</w:t>
            </w:r>
            <w:r>
              <w:rPr>
                <w:rFonts w:ascii="Verdana" w:eastAsia="Verdana" w:hAnsi="Verdana" w:cs="Verdana"/>
                <w:sz w:val="18"/>
                <w:szCs w:val="18"/>
              </w:rPr>
              <w:t>12</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Healthc</w:t>
            </w:r>
            <w:r>
              <w:rPr>
                <w:rFonts w:ascii="Verdana" w:eastAsia="Verdana" w:hAnsi="Verdana" w:cs="Verdana"/>
                <w:spacing w:val="1"/>
                <w:sz w:val="18"/>
                <w:szCs w:val="18"/>
              </w:rPr>
              <w:t>a</w:t>
            </w:r>
            <w:r>
              <w:rPr>
                <w:rFonts w:ascii="Verdana" w:eastAsia="Verdana" w:hAnsi="Verdana" w:cs="Verdana"/>
                <w:sz w:val="18"/>
                <w:szCs w:val="18"/>
              </w:rPr>
              <w:t>re Law</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HIM 2</w:t>
            </w:r>
            <w:r>
              <w:rPr>
                <w:rFonts w:ascii="Verdana" w:eastAsia="Verdana" w:hAnsi="Verdana" w:cs="Verdana"/>
                <w:spacing w:val="1"/>
                <w:position w:val="-1"/>
                <w:sz w:val="18"/>
                <w:szCs w:val="18"/>
              </w:rPr>
              <w:t>2</w:t>
            </w:r>
            <w:r>
              <w:rPr>
                <w:rFonts w:ascii="Verdana" w:eastAsia="Verdana" w:hAnsi="Verdana" w:cs="Verdana"/>
                <w:position w:val="-1"/>
                <w:sz w:val="18"/>
                <w:szCs w:val="18"/>
              </w:rPr>
              <w:t>14</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Healthc</w:t>
            </w:r>
            <w:r>
              <w:rPr>
                <w:rFonts w:ascii="Verdana" w:eastAsia="Verdana" w:hAnsi="Verdana" w:cs="Verdana"/>
                <w:spacing w:val="1"/>
                <w:position w:val="-1"/>
                <w:sz w:val="18"/>
                <w:szCs w:val="18"/>
              </w:rPr>
              <w:t>a</w:t>
            </w:r>
            <w:r>
              <w:rPr>
                <w:rFonts w:ascii="Verdana" w:eastAsia="Verdana" w:hAnsi="Verdana" w:cs="Verdana"/>
                <w:position w:val="-1"/>
                <w:sz w:val="18"/>
                <w:szCs w:val="18"/>
              </w:rPr>
              <w:t>re Sta</w:t>
            </w:r>
            <w:r>
              <w:rPr>
                <w:rFonts w:ascii="Verdana" w:eastAsia="Verdana" w:hAnsi="Verdana" w:cs="Verdana"/>
                <w:spacing w:val="1"/>
                <w:position w:val="-1"/>
                <w:sz w:val="18"/>
                <w:szCs w:val="18"/>
              </w:rPr>
              <w:t>t</w:t>
            </w:r>
            <w:r>
              <w:rPr>
                <w:rFonts w:ascii="Verdana" w:eastAsia="Verdana" w:hAnsi="Verdana" w:cs="Verdana"/>
                <w:position w:val="-1"/>
                <w:sz w:val="18"/>
                <w:szCs w:val="18"/>
              </w:rPr>
              <w:t>istics</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HIM 2</w:t>
            </w:r>
            <w:r>
              <w:rPr>
                <w:rFonts w:ascii="Verdana" w:eastAsia="Verdana" w:hAnsi="Verdana" w:cs="Verdana"/>
                <w:spacing w:val="1"/>
                <w:position w:val="-1"/>
                <w:sz w:val="18"/>
                <w:szCs w:val="18"/>
              </w:rPr>
              <w:t>2</w:t>
            </w:r>
            <w:r>
              <w:rPr>
                <w:rFonts w:ascii="Verdana" w:eastAsia="Verdana" w:hAnsi="Verdana" w:cs="Verdana"/>
                <w:position w:val="-1"/>
                <w:sz w:val="18"/>
                <w:szCs w:val="18"/>
              </w:rPr>
              <w:t>53</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Basic CP</w:t>
            </w:r>
            <w:r>
              <w:rPr>
                <w:rFonts w:ascii="Verdana" w:eastAsia="Verdana" w:hAnsi="Verdana" w:cs="Verdana"/>
                <w:spacing w:val="1"/>
                <w:position w:val="-1"/>
                <w:sz w:val="18"/>
                <w:szCs w:val="18"/>
              </w:rPr>
              <w:t>T</w:t>
            </w:r>
            <w:r>
              <w:rPr>
                <w:rFonts w:ascii="Verdana" w:eastAsia="Verdana" w:hAnsi="Verdana" w:cs="Verdana"/>
                <w:position w:val="-1"/>
                <w:sz w:val="18"/>
                <w:szCs w:val="18"/>
              </w:rPr>
              <w:t>-4 Coding</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4</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2</w:t>
            </w:r>
            <w:r>
              <w:rPr>
                <w:rFonts w:ascii="Verdana" w:eastAsia="Verdana" w:hAnsi="Verdana" w:cs="Verdana"/>
                <w:sz w:val="18"/>
                <w:szCs w:val="18"/>
              </w:rPr>
              <w:t>83</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pacing w:val="1"/>
                <w:sz w:val="18"/>
                <w:szCs w:val="18"/>
              </w:rPr>
              <w:t>A</w:t>
            </w:r>
            <w:r>
              <w:rPr>
                <w:rFonts w:ascii="Verdana" w:eastAsia="Verdana" w:hAnsi="Verdana" w:cs="Verdana"/>
                <w:spacing w:val="-1"/>
                <w:sz w:val="18"/>
                <w:szCs w:val="18"/>
              </w:rPr>
              <w:t>d</w:t>
            </w:r>
            <w:r>
              <w:rPr>
                <w:rFonts w:ascii="Verdana" w:eastAsia="Verdana" w:hAnsi="Verdana" w:cs="Verdana"/>
                <w:sz w:val="18"/>
                <w:szCs w:val="18"/>
              </w:rPr>
              <w:t>vanced Co</w:t>
            </w:r>
            <w:r>
              <w:rPr>
                <w:rFonts w:ascii="Verdana" w:eastAsia="Verdana" w:hAnsi="Verdana" w:cs="Verdana"/>
                <w:spacing w:val="1"/>
                <w:sz w:val="18"/>
                <w:szCs w:val="18"/>
              </w:rPr>
              <w:t>d</w:t>
            </w:r>
            <w:r>
              <w:rPr>
                <w:rFonts w:ascii="Verdana" w:eastAsia="Verdana" w:hAnsi="Verdana" w:cs="Verdana"/>
                <w:sz w:val="18"/>
                <w:szCs w:val="18"/>
              </w:rPr>
              <w:t>ing and R</w:t>
            </w:r>
            <w:r>
              <w:rPr>
                <w:rFonts w:ascii="Verdana" w:eastAsia="Verdana" w:hAnsi="Verdana" w:cs="Verdana"/>
                <w:spacing w:val="1"/>
                <w:sz w:val="18"/>
                <w:szCs w:val="18"/>
              </w:rPr>
              <w:t>e</w:t>
            </w:r>
            <w:r>
              <w:rPr>
                <w:rFonts w:ascii="Verdana" w:eastAsia="Verdana" w:hAnsi="Verdana" w:cs="Verdana"/>
                <w:sz w:val="18"/>
                <w:szCs w:val="18"/>
              </w:rPr>
              <w:t>imburs</w:t>
            </w:r>
            <w:r>
              <w:rPr>
                <w:rFonts w:ascii="Verdana" w:eastAsia="Verdana" w:hAnsi="Verdana" w:cs="Verdana"/>
                <w:spacing w:val="1"/>
                <w:sz w:val="18"/>
                <w:szCs w:val="18"/>
              </w:rPr>
              <w:t>e</w:t>
            </w:r>
            <w:r>
              <w:rPr>
                <w:rFonts w:ascii="Verdana" w:eastAsia="Verdana" w:hAnsi="Verdana" w:cs="Verdana"/>
                <w:sz w:val="18"/>
                <w:szCs w:val="18"/>
              </w:rPr>
              <w:t>ment</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2</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7</w:t>
            </w:r>
            <w:r>
              <w:rPr>
                <w:rFonts w:ascii="Verdana" w:eastAsia="Verdana" w:hAnsi="Verdana" w:cs="Verdana"/>
                <w:sz w:val="18"/>
                <w:szCs w:val="18"/>
              </w:rPr>
              <w:t>24</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Basic IC</w:t>
            </w:r>
            <w:r>
              <w:rPr>
                <w:rFonts w:ascii="Verdana" w:eastAsia="Verdana" w:hAnsi="Verdana" w:cs="Verdana"/>
                <w:spacing w:val="1"/>
                <w:sz w:val="18"/>
                <w:szCs w:val="18"/>
              </w:rPr>
              <w:t>D</w:t>
            </w:r>
            <w:r>
              <w:rPr>
                <w:rFonts w:ascii="Verdana" w:eastAsia="Verdana" w:hAnsi="Verdana" w:cs="Verdana"/>
                <w:sz w:val="18"/>
                <w:szCs w:val="18"/>
              </w:rPr>
              <w:t>-10 Cod</w:t>
            </w:r>
            <w:r>
              <w:rPr>
                <w:rFonts w:ascii="Verdana" w:eastAsia="Verdana" w:hAnsi="Verdana" w:cs="Verdana"/>
                <w:spacing w:val="1"/>
                <w:sz w:val="18"/>
                <w:szCs w:val="18"/>
              </w:rPr>
              <w:t>i</w:t>
            </w:r>
            <w:r>
              <w:rPr>
                <w:rFonts w:ascii="Verdana" w:eastAsia="Verdana" w:hAnsi="Verdana" w:cs="Verdana"/>
                <w:sz w:val="18"/>
                <w:szCs w:val="18"/>
              </w:rPr>
              <w:t>ng</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2</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HIM 2</w:t>
            </w:r>
            <w:r>
              <w:rPr>
                <w:rFonts w:ascii="Verdana" w:eastAsia="Verdana" w:hAnsi="Verdana" w:cs="Verdana"/>
                <w:spacing w:val="1"/>
                <w:position w:val="-1"/>
                <w:sz w:val="18"/>
                <w:szCs w:val="18"/>
              </w:rPr>
              <w:t>8</w:t>
            </w:r>
            <w:r>
              <w:rPr>
                <w:rFonts w:ascii="Verdana" w:eastAsia="Verdana" w:hAnsi="Verdana" w:cs="Verdana"/>
                <w:position w:val="-1"/>
                <w:sz w:val="18"/>
                <w:szCs w:val="18"/>
              </w:rPr>
              <w:t>13</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position w:val="-1"/>
                <w:sz w:val="18"/>
                <w:szCs w:val="18"/>
              </w:rPr>
              <w:t>Prof</w:t>
            </w:r>
            <w:r>
              <w:rPr>
                <w:rFonts w:ascii="Verdana" w:eastAsia="Verdana" w:hAnsi="Verdana" w:cs="Verdana"/>
                <w:spacing w:val="1"/>
                <w:position w:val="-1"/>
                <w:sz w:val="18"/>
                <w:szCs w:val="18"/>
              </w:rPr>
              <w:t>e</w:t>
            </w:r>
            <w:r>
              <w:rPr>
                <w:rFonts w:ascii="Verdana" w:eastAsia="Verdana" w:hAnsi="Verdana" w:cs="Verdana"/>
                <w:position w:val="-1"/>
                <w:sz w:val="18"/>
                <w:szCs w:val="18"/>
              </w:rPr>
              <w:t>ssional Pr</w:t>
            </w:r>
            <w:r>
              <w:rPr>
                <w:rFonts w:ascii="Verdana" w:eastAsia="Verdana" w:hAnsi="Verdana" w:cs="Verdana"/>
                <w:spacing w:val="1"/>
                <w:position w:val="-1"/>
                <w:sz w:val="18"/>
                <w:szCs w:val="18"/>
              </w:rPr>
              <w:t>a</w:t>
            </w:r>
            <w:r>
              <w:rPr>
                <w:rFonts w:ascii="Verdana" w:eastAsia="Verdana" w:hAnsi="Verdana" w:cs="Verdana"/>
                <w:position w:val="-1"/>
                <w:sz w:val="18"/>
                <w:szCs w:val="18"/>
              </w:rPr>
              <w:t>ctice Exp</w:t>
            </w:r>
            <w:r>
              <w:rPr>
                <w:rFonts w:ascii="Verdana" w:eastAsia="Verdana" w:hAnsi="Verdana" w:cs="Verdana"/>
                <w:spacing w:val="1"/>
                <w:position w:val="-1"/>
                <w:sz w:val="18"/>
                <w:szCs w:val="18"/>
              </w:rPr>
              <w:t>e</w:t>
            </w:r>
            <w:r>
              <w:rPr>
                <w:rFonts w:ascii="Verdana" w:eastAsia="Verdana" w:hAnsi="Verdana" w:cs="Verdana"/>
                <w:position w:val="-1"/>
                <w:sz w:val="18"/>
                <w:szCs w:val="18"/>
              </w:rPr>
              <w:t>rience II</w:t>
            </w:r>
          </w:p>
        </w:tc>
        <w:tc>
          <w:tcPr>
            <w:tcW w:w="2178" w:type="dxa"/>
          </w:tcPr>
          <w:p w:rsidR="00A01E09" w:rsidRPr="00A01E09" w:rsidRDefault="00FA46E0" w:rsidP="00A01E09">
            <w:pPr>
              <w:spacing w:line="280" w:lineRule="exact"/>
              <w:rPr>
                <w:rFonts w:ascii="Verdana" w:hAnsi="Verdana"/>
                <w:sz w:val="18"/>
                <w:szCs w:val="18"/>
              </w:rPr>
            </w:pPr>
            <w:r>
              <w:rPr>
                <w:rFonts w:ascii="Verdana" w:hAnsi="Verdana"/>
                <w:sz w:val="18"/>
                <w:szCs w:val="18"/>
              </w:rPr>
              <w:t>2</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2</w:t>
            </w:r>
            <w:r>
              <w:rPr>
                <w:rFonts w:ascii="Verdana" w:eastAsia="Verdana" w:hAnsi="Verdana" w:cs="Verdana"/>
                <w:sz w:val="18"/>
                <w:szCs w:val="18"/>
              </w:rPr>
              <w:t>10</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Healthc</w:t>
            </w:r>
            <w:r>
              <w:rPr>
                <w:rFonts w:ascii="Verdana" w:eastAsia="Verdana" w:hAnsi="Verdana" w:cs="Verdana"/>
                <w:spacing w:val="1"/>
                <w:sz w:val="18"/>
                <w:szCs w:val="18"/>
              </w:rPr>
              <w:t>a</w:t>
            </w:r>
            <w:r>
              <w:rPr>
                <w:rFonts w:ascii="Verdana" w:eastAsia="Verdana" w:hAnsi="Verdana" w:cs="Verdana"/>
                <w:sz w:val="18"/>
                <w:szCs w:val="18"/>
              </w:rPr>
              <w:t>re Inf</w:t>
            </w:r>
            <w:r>
              <w:rPr>
                <w:rFonts w:ascii="Verdana" w:eastAsia="Verdana" w:hAnsi="Verdana" w:cs="Verdana"/>
                <w:spacing w:val="1"/>
                <w:sz w:val="18"/>
                <w:szCs w:val="18"/>
              </w:rPr>
              <w:t>o</w:t>
            </w:r>
            <w:r>
              <w:rPr>
                <w:rFonts w:ascii="Verdana" w:eastAsia="Verdana" w:hAnsi="Verdana" w:cs="Verdana"/>
                <w:sz w:val="18"/>
                <w:szCs w:val="18"/>
              </w:rPr>
              <w:t>rm</w:t>
            </w:r>
            <w:r>
              <w:rPr>
                <w:rFonts w:ascii="Verdana" w:eastAsia="Verdana" w:hAnsi="Verdana" w:cs="Verdana"/>
                <w:spacing w:val="1"/>
                <w:sz w:val="18"/>
                <w:szCs w:val="18"/>
              </w:rPr>
              <w:t>a</w:t>
            </w:r>
            <w:r>
              <w:rPr>
                <w:rFonts w:ascii="Verdana" w:eastAsia="Verdana" w:hAnsi="Verdana" w:cs="Verdana"/>
                <w:sz w:val="18"/>
                <w:szCs w:val="18"/>
              </w:rPr>
              <w:t>tion</w:t>
            </w:r>
            <w:r>
              <w:rPr>
                <w:rFonts w:ascii="Verdana" w:eastAsia="Verdana" w:hAnsi="Verdana" w:cs="Verdana"/>
                <w:spacing w:val="-1"/>
                <w:sz w:val="18"/>
                <w:szCs w:val="18"/>
              </w:rPr>
              <w:t xml:space="preserve"> </w:t>
            </w:r>
            <w:r>
              <w:rPr>
                <w:rFonts w:ascii="Verdana" w:eastAsia="Verdana" w:hAnsi="Verdana" w:cs="Verdana"/>
                <w:spacing w:val="1"/>
                <w:sz w:val="18"/>
                <w:szCs w:val="18"/>
              </w:rPr>
              <w:t>S</w:t>
            </w:r>
            <w:r>
              <w:rPr>
                <w:rFonts w:ascii="Verdana" w:eastAsia="Verdana" w:hAnsi="Verdana" w:cs="Verdana"/>
                <w:sz w:val="18"/>
                <w:szCs w:val="18"/>
              </w:rPr>
              <w:t>ystems</w:t>
            </w:r>
          </w:p>
        </w:tc>
        <w:tc>
          <w:tcPr>
            <w:tcW w:w="2178" w:type="dxa"/>
          </w:tcPr>
          <w:p w:rsidR="00A01E09" w:rsidRPr="00A01E09" w:rsidRDefault="00FA46E0"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40"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5</w:t>
            </w:r>
            <w:r>
              <w:rPr>
                <w:rFonts w:ascii="Verdana" w:eastAsia="Verdana" w:hAnsi="Verdana" w:cs="Verdana"/>
                <w:sz w:val="18"/>
                <w:szCs w:val="18"/>
              </w:rPr>
              <w:t>10</w:t>
            </w:r>
          </w:p>
        </w:tc>
        <w:tc>
          <w:tcPr>
            <w:tcW w:w="5058" w:type="dxa"/>
          </w:tcPr>
          <w:p w:rsidR="00A01E09" w:rsidRPr="00A01E09" w:rsidRDefault="00A309A3" w:rsidP="00A01E09">
            <w:pPr>
              <w:spacing w:line="280" w:lineRule="exact"/>
              <w:rPr>
                <w:rFonts w:ascii="Verdana" w:hAnsi="Verdana"/>
                <w:sz w:val="18"/>
                <w:szCs w:val="18"/>
              </w:rPr>
            </w:pPr>
            <w:r>
              <w:rPr>
                <w:rFonts w:ascii="Verdana" w:eastAsia="Verdana" w:hAnsi="Verdana" w:cs="Verdana"/>
                <w:sz w:val="18"/>
                <w:szCs w:val="18"/>
              </w:rPr>
              <w:t>Quality M</w:t>
            </w:r>
            <w:r>
              <w:rPr>
                <w:rFonts w:ascii="Verdana" w:eastAsia="Verdana" w:hAnsi="Verdana" w:cs="Verdana"/>
                <w:spacing w:val="1"/>
                <w:sz w:val="18"/>
                <w:szCs w:val="18"/>
              </w:rPr>
              <w:t>a</w:t>
            </w:r>
            <w:r>
              <w:rPr>
                <w:rFonts w:ascii="Verdana" w:eastAsia="Verdana" w:hAnsi="Verdana" w:cs="Verdana"/>
                <w:sz w:val="18"/>
                <w:szCs w:val="18"/>
              </w:rPr>
              <w:t>n</w:t>
            </w:r>
            <w:r>
              <w:rPr>
                <w:rFonts w:ascii="Verdana" w:eastAsia="Verdana" w:hAnsi="Verdana" w:cs="Verdana"/>
                <w:spacing w:val="1"/>
                <w:sz w:val="18"/>
                <w:szCs w:val="18"/>
              </w:rPr>
              <w:t>a</w:t>
            </w:r>
            <w:r>
              <w:rPr>
                <w:rFonts w:ascii="Verdana" w:eastAsia="Verdana" w:hAnsi="Verdana" w:cs="Verdana"/>
                <w:sz w:val="18"/>
                <w:szCs w:val="18"/>
              </w:rPr>
              <w:t>gem</w:t>
            </w:r>
            <w:r>
              <w:rPr>
                <w:rFonts w:ascii="Verdana" w:eastAsia="Verdana" w:hAnsi="Verdana" w:cs="Verdana"/>
                <w:spacing w:val="1"/>
                <w:sz w:val="18"/>
                <w:szCs w:val="18"/>
              </w:rPr>
              <w:t>e</w:t>
            </w:r>
            <w:r>
              <w:rPr>
                <w:rFonts w:ascii="Verdana" w:eastAsia="Verdana" w:hAnsi="Verdana" w:cs="Verdana"/>
                <w:sz w:val="18"/>
                <w:szCs w:val="18"/>
              </w:rPr>
              <w:t xml:space="preserve">nt </w:t>
            </w:r>
            <w:r>
              <w:rPr>
                <w:rFonts w:ascii="Verdana" w:eastAsia="Verdana" w:hAnsi="Verdana" w:cs="Verdana"/>
                <w:spacing w:val="1"/>
                <w:sz w:val="18"/>
                <w:szCs w:val="18"/>
              </w:rPr>
              <w:t>i</w:t>
            </w:r>
            <w:r>
              <w:rPr>
                <w:rFonts w:ascii="Verdana" w:eastAsia="Verdana" w:hAnsi="Verdana" w:cs="Verdana"/>
                <w:sz w:val="18"/>
                <w:szCs w:val="18"/>
              </w:rPr>
              <w:t>n</w:t>
            </w:r>
            <w:r>
              <w:rPr>
                <w:rFonts w:ascii="Verdana" w:eastAsia="Verdana" w:hAnsi="Verdana" w:cs="Verdana"/>
                <w:spacing w:val="-1"/>
                <w:sz w:val="18"/>
                <w:szCs w:val="18"/>
              </w:rPr>
              <w:t xml:space="preserve"> </w:t>
            </w:r>
            <w:r>
              <w:rPr>
                <w:rFonts w:ascii="Verdana" w:eastAsia="Verdana" w:hAnsi="Verdana" w:cs="Verdana"/>
                <w:sz w:val="18"/>
                <w:szCs w:val="18"/>
              </w:rPr>
              <w:t>Heal</w:t>
            </w:r>
            <w:r>
              <w:rPr>
                <w:rFonts w:ascii="Verdana" w:eastAsia="Verdana" w:hAnsi="Verdana" w:cs="Verdana"/>
                <w:spacing w:val="1"/>
                <w:sz w:val="18"/>
                <w:szCs w:val="18"/>
              </w:rPr>
              <w:t>t</w:t>
            </w:r>
            <w:r>
              <w:rPr>
                <w:rFonts w:ascii="Verdana" w:eastAsia="Verdana" w:hAnsi="Verdana" w:cs="Verdana"/>
                <w:sz w:val="18"/>
                <w:szCs w:val="18"/>
              </w:rPr>
              <w:t>hcare</w:t>
            </w:r>
          </w:p>
        </w:tc>
        <w:tc>
          <w:tcPr>
            <w:tcW w:w="2178" w:type="dxa"/>
          </w:tcPr>
          <w:p w:rsidR="00A01E09" w:rsidRPr="00A01E09" w:rsidRDefault="00A309A3" w:rsidP="00A01E09">
            <w:pPr>
              <w:spacing w:line="280" w:lineRule="exact"/>
              <w:rPr>
                <w:rFonts w:ascii="Verdana" w:hAnsi="Verdana"/>
                <w:sz w:val="18"/>
                <w:szCs w:val="18"/>
              </w:rPr>
            </w:pPr>
            <w:r>
              <w:rPr>
                <w:rFonts w:ascii="Verdana" w:hAnsi="Verdana"/>
                <w:sz w:val="18"/>
                <w:szCs w:val="18"/>
              </w:rPr>
              <w:t>2</w:t>
            </w:r>
          </w:p>
        </w:tc>
      </w:tr>
      <w:tr w:rsidR="00FA46E0" w:rsidRPr="00A01E09" w:rsidTr="00A309A3">
        <w:tc>
          <w:tcPr>
            <w:tcW w:w="2340" w:type="dxa"/>
          </w:tcPr>
          <w:p w:rsidR="00FA46E0" w:rsidRDefault="00FA46E0" w:rsidP="00A01E09">
            <w:pPr>
              <w:spacing w:line="280" w:lineRule="exact"/>
              <w:rPr>
                <w:rFonts w:ascii="Verdana" w:eastAsia="Verdana" w:hAnsi="Verdana" w:cs="Verdana"/>
                <w:sz w:val="18"/>
                <w:szCs w:val="18"/>
              </w:rPr>
            </w:pPr>
            <w:r>
              <w:rPr>
                <w:rFonts w:ascii="Verdana" w:eastAsia="Verdana" w:hAnsi="Verdana" w:cs="Verdana"/>
                <w:sz w:val="18"/>
                <w:szCs w:val="18"/>
              </w:rPr>
              <w:t>HIM 2512</w:t>
            </w:r>
          </w:p>
        </w:tc>
        <w:tc>
          <w:tcPr>
            <w:tcW w:w="5058" w:type="dxa"/>
          </w:tcPr>
          <w:p w:rsidR="00FA46E0" w:rsidRDefault="00FA46E0" w:rsidP="00A01E09">
            <w:pPr>
              <w:spacing w:line="280" w:lineRule="exact"/>
              <w:rPr>
                <w:rFonts w:ascii="Verdana" w:eastAsia="Verdana" w:hAnsi="Verdana" w:cs="Verdana"/>
                <w:sz w:val="18"/>
                <w:szCs w:val="18"/>
              </w:rPr>
            </w:pPr>
            <w:r>
              <w:rPr>
                <w:rFonts w:ascii="Verdana" w:eastAsia="Verdana" w:hAnsi="Verdana" w:cs="Verdana"/>
                <w:sz w:val="18"/>
                <w:szCs w:val="18"/>
              </w:rPr>
              <w:t>Office Management and Supervision in Healthcare</w:t>
            </w:r>
          </w:p>
        </w:tc>
        <w:tc>
          <w:tcPr>
            <w:tcW w:w="2178" w:type="dxa"/>
          </w:tcPr>
          <w:p w:rsidR="00FA46E0" w:rsidRDefault="00FA46E0" w:rsidP="00A01E09">
            <w:pPr>
              <w:spacing w:line="280" w:lineRule="exact"/>
              <w:rPr>
                <w:rFonts w:ascii="Verdana" w:hAnsi="Verdana"/>
                <w:sz w:val="18"/>
                <w:szCs w:val="18"/>
              </w:rPr>
            </w:pPr>
            <w:r>
              <w:rPr>
                <w:rFonts w:ascii="Verdana" w:hAnsi="Verdana"/>
                <w:sz w:val="18"/>
                <w:szCs w:val="18"/>
              </w:rPr>
              <w:t>3</w:t>
            </w:r>
          </w:p>
        </w:tc>
      </w:tr>
      <w:tr w:rsidR="00A01E09" w:rsidRPr="00A01E09" w:rsidTr="00A309A3">
        <w:tc>
          <w:tcPr>
            <w:tcW w:w="2340" w:type="dxa"/>
          </w:tcPr>
          <w:p w:rsidR="00A01E09" w:rsidRPr="00A01E09" w:rsidRDefault="00FA46E0" w:rsidP="00A01E09">
            <w:pPr>
              <w:spacing w:line="280" w:lineRule="exact"/>
              <w:rPr>
                <w:rFonts w:ascii="Verdana" w:hAnsi="Verdana"/>
                <w:sz w:val="18"/>
                <w:szCs w:val="18"/>
              </w:rPr>
            </w:pPr>
            <w:r>
              <w:rPr>
                <w:rFonts w:ascii="Verdana" w:eastAsia="Verdana" w:hAnsi="Verdana" w:cs="Verdana"/>
                <w:sz w:val="18"/>
                <w:szCs w:val="18"/>
              </w:rPr>
              <w:t>HIM 2</w:t>
            </w:r>
            <w:r>
              <w:rPr>
                <w:rFonts w:ascii="Verdana" w:eastAsia="Verdana" w:hAnsi="Verdana" w:cs="Verdana"/>
                <w:spacing w:val="1"/>
                <w:sz w:val="18"/>
                <w:szCs w:val="18"/>
              </w:rPr>
              <w:t>9</w:t>
            </w:r>
            <w:r>
              <w:rPr>
                <w:rFonts w:ascii="Verdana" w:eastAsia="Verdana" w:hAnsi="Verdana" w:cs="Verdana"/>
                <w:sz w:val="18"/>
                <w:szCs w:val="18"/>
              </w:rPr>
              <w:t>40</w:t>
            </w:r>
          </w:p>
        </w:tc>
        <w:tc>
          <w:tcPr>
            <w:tcW w:w="5058" w:type="dxa"/>
          </w:tcPr>
          <w:p w:rsidR="00A01E09" w:rsidRDefault="00FA46E0" w:rsidP="00A01E09">
            <w:pPr>
              <w:spacing w:line="280" w:lineRule="exact"/>
              <w:rPr>
                <w:rFonts w:ascii="Verdana" w:eastAsia="Verdana" w:hAnsi="Verdana" w:cs="Verdana"/>
                <w:sz w:val="18"/>
                <w:szCs w:val="18"/>
              </w:rPr>
            </w:pPr>
            <w:r>
              <w:rPr>
                <w:rFonts w:ascii="Verdana" w:eastAsia="Verdana" w:hAnsi="Verdana" w:cs="Verdana"/>
                <w:sz w:val="18"/>
                <w:szCs w:val="18"/>
              </w:rPr>
              <w:t>Prof</w:t>
            </w:r>
            <w:r>
              <w:rPr>
                <w:rFonts w:ascii="Verdana" w:eastAsia="Verdana" w:hAnsi="Verdana" w:cs="Verdana"/>
                <w:spacing w:val="1"/>
                <w:sz w:val="18"/>
                <w:szCs w:val="18"/>
              </w:rPr>
              <w:t>e</w:t>
            </w:r>
            <w:r>
              <w:rPr>
                <w:rFonts w:ascii="Verdana" w:eastAsia="Verdana" w:hAnsi="Verdana" w:cs="Verdana"/>
                <w:sz w:val="18"/>
                <w:szCs w:val="18"/>
              </w:rPr>
              <w:t>ssional Pr</w:t>
            </w:r>
            <w:r>
              <w:rPr>
                <w:rFonts w:ascii="Verdana" w:eastAsia="Verdana" w:hAnsi="Verdana" w:cs="Verdana"/>
                <w:spacing w:val="1"/>
                <w:sz w:val="18"/>
                <w:szCs w:val="18"/>
              </w:rPr>
              <w:t>a</w:t>
            </w:r>
            <w:r>
              <w:rPr>
                <w:rFonts w:ascii="Verdana" w:eastAsia="Verdana" w:hAnsi="Verdana" w:cs="Verdana"/>
                <w:sz w:val="18"/>
                <w:szCs w:val="18"/>
              </w:rPr>
              <w:t>ctice Exp</w:t>
            </w:r>
            <w:r>
              <w:rPr>
                <w:rFonts w:ascii="Verdana" w:eastAsia="Verdana" w:hAnsi="Verdana" w:cs="Verdana"/>
                <w:spacing w:val="1"/>
                <w:sz w:val="18"/>
                <w:szCs w:val="18"/>
              </w:rPr>
              <w:t>e</w:t>
            </w:r>
            <w:r>
              <w:rPr>
                <w:rFonts w:ascii="Verdana" w:eastAsia="Verdana" w:hAnsi="Verdana" w:cs="Verdana"/>
                <w:sz w:val="18"/>
                <w:szCs w:val="18"/>
              </w:rPr>
              <w:t>rience I</w:t>
            </w:r>
            <w:r>
              <w:rPr>
                <w:rFonts w:ascii="Verdana" w:eastAsia="Verdana" w:hAnsi="Verdana" w:cs="Verdana"/>
                <w:spacing w:val="1"/>
                <w:sz w:val="18"/>
                <w:szCs w:val="18"/>
              </w:rPr>
              <w:t>I</w:t>
            </w:r>
            <w:r>
              <w:rPr>
                <w:rFonts w:ascii="Verdana" w:eastAsia="Verdana" w:hAnsi="Verdana" w:cs="Verdana"/>
                <w:sz w:val="18"/>
                <w:szCs w:val="18"/>
              </w:rPr>
              <w:t>I</w:t>
            </w:r>
          </w:p>
          <w:p w:rsidR="00FA46E0" w:rsidRPr="00A01E09" w:rsidRDefault="00FA46E0" w:rsidP="00A01E09">
            <w:pPr>
              <w:spacing w:line="280" w:lineRule="exact"/>
              <w:rPr>
                <w:rFonts w:ascii="Verdana" w:hAnsi="Verdana"/>
                <w:sz w:val="18"/>
                <w:szCs w:val="18"/>
              </w:rPr>
            </w:pPr>
          </w:p>
        </w:tc>
        <w:tc>
          <w:tcPr>
            <w:tcW w:w="2178" w:type="dxa"/>
          </w:tcPr>
          <w:p w:rsidR="00A01E09" w:rsidRPr="00A01E09" w:rsidRDefault="00FA46E0" w:rsidP="00A01E09">
            <w:pPr>
              <w:spacing w:line="280" w:lineRule="exact"/>
              <w:rPr>
                <w:rFonts w:ascii="Verdana" w:hAnsi="Verdana"/>
                <w:sz w:val="18"/>
                <w:szCs w:val="18"/>
              </w:rPr>
            </w:pPr>
            <w:r>
              <w:rPr>
                <w:rFonts w:ascii="Verdana" w:hAnsi="Verdana"/>
                <w:sz w:val="18"/>
                <w:szCs w:val="18"/>
              </w:rPr>
              <w:t>2</w:t>
            </w:r>
          </w:p>
        </w:tc>
      </w:tr>
      <w:tr w:rsidR="00A01E09" w:rsidRPr="00A01E09" w:rsidTr="00A309A3">
        <w:tc>
          <w:tcPr>
            <w:tcW w:w="7398" w:type="dxa"/>
            <w:gridSpan w:val="2"/>
          </w:tcPr>
          <w:p w:rsidR="00A01E09" w:rsidRPr="00A01E09" w:rsidRDefault="00A01E09" w:rsidP="00A309A3">
            <w:pPr>
              <w:spacing w:line="280" w:lineRule="exact"/>
              <w:rPr>
                <w:rFonts w:ascii="Verdana" w:hAnsi="Verdana"/>
                <w:b/>
                <w:sz w:val="18"/>
                <w:szCs w:val="18"/>
              </w:rPr>
            </w:pPr>
            <w:r w:rsidRPr="00A01E09">
              <w:rPr>
                <w:rFonts w:ascii="Verdana" w:hAnsi="Verdana"/>
                <w:b/>
                <w:sz w:val="18"/>
                <w:szCs w:val="18"/>
              </w:rPr>
              <w:t xml:space="preserve">TOTAL DEGREE PROGRAM, </w:t>
            </w:r>
            <w:r w:rsidR="00A309A3">
              <w:rPr>
                <w:rFonts w:ascii="Verdana" w:hAnsi="Verdana"/>
                <w:b/>
                <w:sz w:val="18"/>
                <w:szCs w:val="18"/>
              </w:rPr>
              <w:t>HEALTH INFORMATION</w:t>
            </w:r>
            <w:r w:rsidRPr="00A01E09">
              <w:rPr>
                <w:rFonts w:ascii="Verdana" w:hAnsi="Verdana"/>
                <w:b/>
                <w:sz w:val="18"/>
                <w:szCs w:val="18"/>
              </w:rPr>
              <w:t xml:space="preserve"> TECHNOLOGY, AS</w:t>
            </w:r>
          </w:p>
        </w:tc>
        <w:tc>
          <w:tcPr>
            <w:tcW w:w="2178" w:type="dxa"/>
          </w:tcPr>
          <w:p w:rsidR="00A01E09" w:rsidRPr="00A01E09" w:rsidRDefault="00A01E09" w:rsidP="00A309A3">
            <w:pPr>
              <w:spacing w:line="280" w:lineRule="exact"/>
              <w:rPr>
                <w:rFonts w:ascii="Verdana" w:hAnsi="Verdana"/>
                <w:b/>
                <w:sz w:val="18"/>
                <w:szCs w:val="18"/>
              </w:rPr>
            </w:pPr>
            <w:r w:rsidRPr="00A01E09">
              <w:rPr>
                <w:rFonts w:ascii="Verdana" w:hAnsi="Verdana"/>
                <w:b/>
                <w:sz w:val="18"/>
                <w:szCs w:val="18"/>
              </w:rPr>
              <w:t>7</w:t>
            </w:r>
            <w:r w:rsidR="00A309A3">
              <w:rPr>
                <w:rFonts w:ascii="Verdana" w:hAnsi="Verdana"/>
                <w:b/>
                <w:sz w:val="18"/>
                <w:szCs w:val="18"/>
              </w:rPr>
              <w:t>0</w:t>
            </w:r>
            <w:r w:rsidRPr="00A01E09">
              <w:rPr>
                <w:rFonts w:ascii="Verdana" w:hAnsi="Verdana"/>
                <w:b/>
                <w:sz w:val="18"/>
                <w:szCs w:val="18"/>
              </w:rPr>
              <w:t xml:space="preserve"> CREDIT HOURS</w:t>
            </w:r>
          </w:p>
        </w:tc>
      </w:tr>
    </w:tbl>
    <w:p w:rsidR="005B58B7" w:rsidRPr="00A01E09" w:rsidRDefault="005B58B7">
      <w:pPr>
        <w:spacing w:after="0" w:line="280" w:lineRule="exact"/>
        <w:rPr>
          <w:rFonts w:ascii="Verdana" w:hAnsi="Verdana"/>
          <w:sz w:val="18"/>
          <w:szCs w:val="18"/>
        </w:rPr>
      </w:pPr>
    </w:p>
    <w:sectPr w:rsidR="005B58B7" w:rsidRPr="00A01E09" w:rsidSect="00FA46E0">
      <w:pgSz w:w="12240" w:h="15840"/>
      <w:pgMar w:top="1440" w:right="1440" w:bottom="1440" w:left="1440" w:header="20" w:footer="4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D32" w:rsidRDefault="00842D32">
      <w:pPr>
        <w:spacing w:after="0" w:line="240" w:lineRule="auto"/>
      </w:pPr>
      <w:r>
        <w:separator/>
      </w:r>
    </w:p>
  </w:endnote>
  <w:endnote w:type="continuationSeparator" w:id="0">
    <w:p w:rsidR="00842D32" w:rsidRDefault="00842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D32" w:rsidRDefault="00842D32">
      <w:pPr>
        <w:spacing w:after="0" w:line="240" w:lineRule="auto"/>
      </w:pPr>
      <w:r>
        <w:separator/>
      </w:r>
    </w:p>
  </w:footnote>
  <w:footnote w:type="continuationSeparator" w:id="0">
    <w:p w:rsidR="00842D32" w:rsidRDefault="00842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AE7"/>
    <w:multiLevelType w:val="multilevel"/>
    <w:tmpl w:val="A680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E3C0F"/>
    <w:multiLevelType w:val="multilevel"/>
    <w:tmpl w:val="90105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71F7A"/>
    <w:multiLevelType w:val="multilevel"/>
    <w:tmpl w:val="8232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3219D"/>
    <w:multiLevelType w:val="hybridMultilevel"/>
    <w:tmpl w:val="81065254"/>
    <w:lvl w:ilvl="0" w:tplc="DB20E0C6">
      <w:numFmt w:val="bullet"/>
      <w:lvlText w:val=""/>
      <w:lvlJc w:val="left"/>
      <w:pPr>
        <w:ind w:left="1066" w:hanging="360"/>
      </w:pPr>
      <w:rPr>
        <w:rFonts w:ascii="Wingdings" w:eastAsia="Wingdings" w:hAnsi="Wingdings" w:cs="Wingdings" w:hint="default"/>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86957"/>
    <w:multiLevelType w:val="multilevel"/>
    <w:tmpl w:val="F80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A261BA"/>
    <w:multiLevelType w:val="hybridMultilevel"/>
    <w:tmpl w:val="CE3096B2"/>
    <w:lvl w:ilvl="0" w:tplc="DB20E0C6">
      <w:numFmt w:val="bullet"/>
      <w:lvlText w:val=""/>
      <w:lvlJc w:val="left"/>
      <w:pPr>
        <w:ind w:left="1066" w:hanging="360"/>
      </w:pPr>
      <w:rPr>
        <w:rFonts w:ascii="Wingdings" w:eastAsia="Wingdings" w:hAnsi="Wingdings" w:cs="Wingdings" w:hint="default"/>
        <w:sz w:val="14"/>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nsid w:val="1C2B55D3"/>
    <w:multiLevelType w:val="hybridMultilevel"/>
    <w:tmpl w:val="866EA7F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7">
    <w:nsid w:val="22141B23"/>
    <w:multiLevelType w:val="multilevel"/>
    <w:tmpl w:val="917E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F70F78"/>
    <w:multiLevelType w:val="hybridMultilevel"/>
    <w:tmpl w:val="9A309C40"/>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596E9A"/>
    <w:multiLevelType w:val="hybridMultilevel"/>
    <w:tmpl w:val="97345390"/>
    <w:lvl w:ilvl="0" w:tplc="DB20E0C6">
      <w:numFmt w:val="bullet"/>
      <w:lvlText w:val=""/>
      <w:lvlJc w:val="left"/>
      <w:pPr>
        <w:ind w:left="1066" w:hanging="360"/>
      </w:pPr>
      <w:rPr>
        <w:rFonts w:ascii="Wingdings" w:eastAsia="Wingdings" w:hAnsi="Wingdings" w:cs="Wingdings" w:hint="default"/>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E2F6E"/>
    <w:multiLevelType w:val="multilevel"/>
    <w:tmpl w:val="9FF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A6594"/>
    <w:multiLevelType w:val="hybridMultilevel"/>
    <w:tmpl w:val="3F923134"/>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C8528E"/>
    <w:multiLevelType w:val="multilevel"/>
    <w:tmpl w:val="CC2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A0799"/>
    <w:multiLevelType w:val="multilevel"/>
    <w:tmpl w:val="6F44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33028C"/>
    <w:multiLevelType w:val="hybridMultilevel"/>
    <w:tmpl w:val="BF0825E8"/>
    <w:lvl w:ilvl="0" w:tplc="C00AFBE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443402"/>
    <w:multiLevelType w:val="hybridMultilevel"/>
    <w:tmpl w:val="1BC01B02"/>
    <w:lvl w:ilvl="0" w:tplc="04090001">
      <w:start w:val="1"/>
      <w:numFmt w:val="bullet"/>
      <w:lvlText w:val=""/>
      <w:lvlJc w:val="left"/>
      <w:pPr>
        <w:ind w:left="1143" w:hanging="360"/>
      </w:pPr>
      <w:rPr>
        <w:rFonts w:ascii="Symbol" w:hAnsi="Symbol"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6">
    <w:nsid w:val="6C9A0F0C"/>
    <w:multiLevelType w:val="multilevel"/>
    <w:tmpl w:val="F63A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143FA"/>
    <w:multiLevelType w:val="hybridMultilevel"/>
    <w:tmpl w:val="22B8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777959"/>
    <w:multiLevelType w:val="multilevel"/>
    <w:tmpl w:val="205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2"/>
  </w:num>
  <w:num w:numId="4">
    <w:abstractNumId w:val="10"/>
  </w:num>
  <w:num w:numId="5">
    <w:abstractNumId w:val="18"/>
  </w:num>
  <w:num w:numId="6">
    <w:abstractNumId w:val="1"/>
  </w:num>
  <w:num w:numId="7">
    <w:abstractNumId w:val="16"/>
  </w:num>
  <w:num w:numId="8">
    <w:abstractNumId w:val="12"/>
  </w:num>
  <w:num w:numId="9">
    <w:abstractNumId w:val="4"/>
  </w:num>
  <w:num w:numId="10">
    <w:abstractNumId w:val="13"/>
  </w:num>
  <w:num w:numId="11">
    <w:abstractNumId w:val="15"/>
  </w:num>
  <w:num w:numId="12">
    <w:abstractNumId w:val="6"/>
  </w:num>
  <w:num w:numId="13">
    <w:abstractNumId w:val="17"/>
  </w:num>
  <w:num w:numId="14">
    <w:abstractNumId w:val="5"/>
  </w:num>
  <w:num w:numId="15">
    <w:abstractNumId w:val="3"/>
  </w:num>
  <w:num w:numId="16">
    <w:abstractNumId w:val="9"/>
  </w:num>
  <w:num w:numId="17">
    <w:abstractNumId w:val="8"/>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B58B7"/>
    <w:rsid w:val="00025372"/>
    <w:rsid w:val="00047CF1"/>
    <w:rsid w:val="00087F0E"/>
    <w:rsid w:val="000F3913"/>
    <w:rsid w:val="000F57E9"/>
    <w:rsid w:val="00555F59"/>
    <w:rsid w:val="005B58B7"/>
    <w:rsid w:val="00632440"/>
    <w:rsid w:val="00683C90"/>
    <w:rsid w:val="00821475"/>
    <w:rsid w:val="00842D32"/>
    <w:rsid w:val="0088591F"/>
    <w:rsid w:val="0097796A"/>
    <w:rsid w:val="009A7519"/>
    <w:rsid w:val="00A01E09"/>
    <w:rsid w:val="00A309A3"/>
    <w:rsid w:val="00A313B9"/>
    <w:rsid w:val="00A31F55"/>
    <w:rsid w:val="00A42B2A"/>
    <w:rsid w:val="00A60FC4"/>
    <w:rsid w:val="00AC145D"/>
    <w:rsid w:val="00AC678A"/>
    <w:rsid w:val="00B24681"/>
    <w:rsid w:val="00B92FD9"/>
    <w:rsid w:val="00BA71BE"/>
    <w:rsid w:val="00BD2E22"/>
    <w:rsid w:val="00BD62D0"/>
    <w:rsid w:val="00BF7D24"/>
    <w:rsid w:val="00C11D6E"/>
    <w:rsid w:val="00C344CF"/>
    <w:rsid w:val="00CE495D"/>
    <w:rsid w:val="00D0053A"/>
    <w:rsid w:val="00D7701D"/>
    <w:rsid w:val="00F72D5C"/>
    <w:rsid w:val="00FA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913"/>
  </w:style>
  <w:style w:type="paragraph" w:styleId="Footer">
    <w:name w:val="footer"/>
    <w:basedOn w:val="Normal"/>
    <w:link w:val="FooterChar"/>
    <w:uiPriority w:val="99"/>
    <w:unhideWhenUsed/>
    <w:rsid w:val="000F3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913"/>
  </w:style>
  <w:style w:type="character" w:styleId="Hyperlink">
    <w:name w:val="Hyperlink"/>
    <w:basedOn w:val="DefaultParagraphFont"/>
    <w:uiPriority w:val="99"/>
    <w:unhideWhenUsed/>
    <w:rsid w:val="00A313B9"/>
    <w:rPr>
      <w:color w:val="0000FF" w:themeColor="hyperlink"/>
      <w:u w:val="single"/>
    </w:rPr>
  </w:style>
  <w:style w:type="character" w:styleId="FollowedHyperlink">
    <w:name w:val="FollowedHyperlink"/>
    <w:basedOn w:val="DefaultParagraphFont"/>
    <w:uiPriority w:val="99"/>
    <w:semiHidden/>
    <w:unhideWhenUsed/>
    <w:rsid w:val="00D7701D"/>
    <w:rPr>
      <w:color w:val="800080" w:themeColor="followedHyperlink"/>
      <w:u w:val="single"/>
    </w:rPr>
  </w:style>
  <w:style w:type="paragraph" w:styleId="ListParagraph">
    <w:name w:val="List Paragraph"/>
    <w:basedOn w:val="Normal"/>
    <w:uiPriority w:val="34"/>
    <w:qFormat/>
    <w:rsid w:val="00025372"/>
    <w:pPr>
      <w:ind w:left="720"/>
      <w:contextualSpacing/>
    </w:pPr>
  </w:style>
  <w:style w:type="table" w:styleId="TableGrid">
    <w:name w:val="Table Grid"/>
    <w:basedOn w:val="TableNormal"/>
    <w:uiPriority w:val="59"/>
    <w:rsid w:val="00A01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2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1328">
      <w:bodyDiv w:val="1"/>
      <w:marLeft w:val="0"/>
      <w:marRight w:val="0"/>
      <w:marTop w:val="0"/>
      <w:marBottom w:val="0"/>
      <w:divBdr>
        <w:top w:val="none" w:sz="0" w:space="0" w:color="auto"/>
        <w:left w:val="none" w:sz="0" w:space="0" w:color="auto"/>
        <w:bottom w:val="none" w:sz="0" w:space="0" w:color="auto"/>
        <w:right w:val="none" w:sz="0" w:space="0" w:color="auto"/>
      </w:divBdr>
      <w:divsChild>
        <w:div w:id="473763335">
          <w:marLeft w:val="0"/>
          <w:marRight w:val="0"/>
          <w:marTop w:val="0"/>
          <w:marBottom w:val="0"/>
          <w:divBdr>
            <w:top w:val="none" w:sz="0" w:space="0" w:color="auto"/>
            <w:left w:val="none" w:sz="0" w:space="0" w:color="auto"/>
            <w:bottom w:val="none" w:sz="0" w:space="0" w:color="auto"/>
            <w:right w:val="none" w:sz="0" w:space="0" w:color="auto"/>
          </w:divBdr>
          <w:divsChild>
            <w:div w:id="2015573434">
              <w:marLeft w:val="0"/>
              <w:marRight w:val="0"/>
              <w:marTop w:val="0"/>
              <w:marBottom w:val="0"/>
              <w:divBdr>
                <w:top w:val="none" w:sz="0" w:space="0" w:color="auto"/>
                <w:left w:val="none" w:sz="0" w:space="0" w:color="auto"/>
                <w:bottom w:val="none" w:sz="0" w:space="0" w:color="auto"/>
                <w:right w:val="none" w:sz="0" w:space="0" w:color="auto"/>
              </w:divBdr>
              <w:divsChild>
                <w:div w:id="1085541754">
                  <w:marLeft w:val="0"/>
                  <w:marRight w:val="0"/>
                  <w:marTop w:val="0"/>
                  <w:marBottom w:val="0"/>
                  <w:divBdr>
                    <w:top w:val="none" w:sz="0" w:space="0" w:color="auto"/>
                    <w:left w:val="none" w:sz="0" w:space="0" w:color="auto"/>
                    <w:bottom w:val="none" w:sz="0" w:space="0" w:color="auto"/>
                    <w:right w:val="none" w:sz="0" w:space="0" w:color="auto"/>
                  </w:divBdr>
                </w:div>
                <w:div w:id="490951920">
                  <w:marLeft w:val="0"/>
                  <w:marRight w:val="0"/>
                  <w:marTop w:val="0"/>
                  <w:marBottom w:val="0"/>
                  <w:divBdr>
                    <w:top w:val="none" w:sz="0" w:space="0" w:color="auto"/>
                    <w:left w:val="none" w:sz="0" w:space="0" w:color="auto"/>
                    <w:bottom w:val="none" w:sz="0" w:space="0" w:color="auto"/>
                    <w:right w:val="none" w:sz="0" w:space="0" w:color="auto"/>
                  </w:divBdr>
                </w:div>
                <w:div w:id="1997954894">
                  <w:marLeft w:val="0"/>
                  <w:marRight w:val="0"/>
                  <w:marTop w:val="0"/>
                  <w:marBottom w:val="0"/>
                  <w:divBdr>
                    <w:top w:val="none" w:sz="0" w:space="0" w:color="auto"/>
                    <w:left w:val="none" w:sz="0" w:space="0" w:color="auto"/>
                    <w:bottom w:val="none" w:sz="0" w:space="0" w:color="auto"/>
                    <w:right w:val="none" w:sz="0" w:space="0" w:color="auto"/>
                  </w:divBdr>
                </w:div>
                <w:div w:id="1754933009">
                  <w:marLeft w:val="0"/>
                  <w:marRight w:val="0"/>
                  <w:marTop w:val="0"/>
                  <w:marBottom w:val="0"/>
                  <w:divBdr>
                    <w:top w:val="none" w:sz="0" w:space="0" w:color="auto"/>
                    <w:left w:val="none" w:sz="0" w:space="0" w:color="auto"/>
                    <w:bottom w:val="none" w:sz="0" w:space="0" w:color="auto"/>
                    <w:right w:val="none" w:sz="0" w:space="0" w:color="auto"/>
                  </w:divBdr>
                </w:div>
                <w:div w:id="10032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6638">
      <w:bodyDiv w:val="1"/>
      <w:marLeft w:val="0"/>
      <w:marRight w:val="0"/>
      <w:marTop w:val="0"/>
      <w:marBottom w:val="0"/>
      <w:divBdr>
        <w:top w:val="none" w:sz="0" w:space="0" w:color="auto"/>
        <w:left w:val="none" w:sz="0" w:space="0" w:color="auto"/>
        <w:bottom w:val="none" w:sz="0" w:space="0" w:color="auto"/>
        <w:right w:val="none" w:sz="0" w:space="0" w:color="auto"/>
      </w:divBdr>
      <w:divsChild>
        <w:div w:id="749355131">
          <w:marLeft w:val="0"/>
          <w:marRight w:val="0"/>
          <w:marTop w:val="0"/>
          <w:marBottom w:val="0"/>
          <w:divBdr>
            <w:top w:val="none" w:sz="0" w:space="0" w:color="auto"/>
            <w:left w:val="none" w:sz="0" w:space="0" w:color="auto"/>
            <w:bottom w:val="none" w:sz="0" w:space="0" w:color="auto"/>
            <w:right w:val="none" w:sz="0" w:space="0" w:color="auto"/>
          </w:divBdr>
          <w:divsChild>
            <w:div w:id="1278835998">
              <w:marLeft w:val="0"/>
              <w:marRight w:val="0"/>
              <w:marTop w:val="0"/>
              <w:marBottom w:val="0"/>
              <w:divBdr>
                <w:top w:val="none" w:sz="0" w:space="0" w:color="auto"/>
                <w:left w:val="none" w:sz="0" w:space="0" w:color="auto"/>
                <w:bottom w:val="none" w:sz="0" w:space="0" w:color="auto"/>
                <w:right w:val="none" w:sz="0" w:space="0" w:color="auto"/>
              </w:divBdr>
              <w:divsChild>
                <w:div w:id="1775898231">
                  <w:marLeft w:val="0"/>
                  <w:marRight w:val="0"/>
                  <w:marTop w:val="0"/>
                  <w:marBottom w:val="0"/>
                  <w:divBdr>
                    <w:top w:val="none" w:sz="0" w:space="0" w:color="auto"/>
                    <w:left w:val="none" w:sz="0" w:space="0" w:color="auto"/>
                    <w:bottom w:val="none" w:sz="0" w:space="0" w:color="auto"/>
                    <w:right w:val="none" w:sz="0" w:space="0" w:color="auto"/>
                  </w:divBdr>
                </w:div>
                <w:div w:id="4941936">
                  <w:marLeft w:val="0"/>
                  <w:marRight w:val="0"/>
                  <w:marTop w:val="0"/>
                  <w:marBottom w:val="0"/>
                  <w:divBdr>
                    <w:top w:val="none" w:sz="0" w:space="0" w:color="auto"/>
                    <w:left w:val="none" w:sz="0" w:space="0" w:color="auto"/>
                    <w:bottom w:val="none" w:sz="0" w:space="0" w:color="auto"/>
                    <w:right w:val="none" w:sz="0" w:space="0" w:color="auto"/>
                  </w:divBdr>
                </w:div>
                <w:div w:id="1295868302">
                  <w:marLeft w:val="0"/>
                  <w:marRight w:val="0"/>
                  <w:marTop w:val="0"/>
                  <w:marBottom w:val="0"/>
                  <w:divBdr>
                    <w:top w:val="none" w:sz="0" w:space="0" w:color="auto"/>
                    <w:left w:val="none" w:sz="0" w:space="0" w:color="auto"/>
                    <w:bottom w:val="none" w:sz="0" w:space="0" w:color="auto"/>
                    <w:right w:val="none" w:sz="0" w:space="0" w:color="auto"/>
                  </w:divBdr>
                </w:div>
                <w:div w:id="368576365">
                  <w:marLeft w:val="0"/>
                  <w:marRight w:val="0"/>
                  <w:marTop w:val="0"/>
                  <w:marBottom w:val="0"/>
                  <w:divBdr>
                    <w:top w:val="none" w:sz="0" w:space="0" w:color="auto"/>
                    <w:left w:val="none" w:sz="0" w:space="0" w:color="auto"/>
                    <w:bottom w:val="none" w:sz="0" w:space="0" w:color="auto"/>
                    <w:right w:val="none" w:sz="0" w:space="0" w:color="auto"/>
                  </w:divBdr>
                </w:div>
                <w:div w:id="19407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31405">
      <w:bodyDiv w:val="1"/>
      <w:marLeft w:val="0"/>
      <w:marRight w:val="0"/>
      <w:marTop w:val="0"/>
      <w:marBottom w:val="0"/>
      <w:divBdr>
        <w:top w:val="none" w:sz="0" w:space="0" w:color="auto"/>
        <w:left w:val="none" w:sz="0" w:space="0" w:color="auto"/>
        <w:bottom w:val="none" w:sz="0" w:space="0" w:color="auto"/>
        <w:right w:val="none" w:sz="0" w:space="0" w:color="auto"/>
      </w:divBdr>
      <w:divsChild>
        <w:div w:id="1251507428">
          <w:marLeft w:val="0"/>
          <w:marRight w:val="0"/>
          <w:marTop w:val="0"/>
          <w:marBottom w:val="0"/>
          <w:divBdr>
            <w:top w:val="none" w:sz="0" w:space="0" w:color="auto"/>
            <w:left w:val="none" w:sz="0" w:space="0" w:color="auto"/>
            <w:bottom w:val="none" w:sz="0" w:space="0" w:color="auto"/>
            <w:right w:val="none" w:sz="0" w:space="0" w:color="auto"/>
          </w:divBdr>
          <w:divsChild>
            <w:div w:id="1730492211">
              <w:marLeft w:val="0"/>
              <w:marRight w:val="0"/>
              <w:marTop w:val="0"/>
              <w:marBottom w:val="0"/>
              <w:divBdr>
                <w:top w:val="none" w:sz="0" w:space="0" w:color="auto"/>
                <w:left w:val="none" w:sz="0" w:space="0" w:color="auto"/>
                <w:bottom w:val="none" w:sz="0" w:space="0" w:color="auto"/>
                <w:right w:val="none" w:sz="0" w:space="0" w:color="auto"/>
              </w:divBdr>
              <w:divsChild>
                <w:div w:id="1049452174">
                  <w:marLeft w:val="0"/>
                  <w:marRight w:val="0"/>
                  <w:marTop w:val="0"/>
                  <w:marBottom w:val="0"/>
                  <w:divBdr>
                    <w:top w:val="none" w:sz="0" w:space="0" w:color="auto"/>
                    <w:left w:val="none" w:sz="0" w:space="0" w:color="auto"/>
                    <w:bottom w:val="none" w:sz="0" w:space="0" w:color="auto"/>
                    <w:right w:val="none" w:sz="0" w:space="0" w:color="auto"/>
                  </w:divBdr>
                </w:div>
                <w:div w:id="1747150181">
                  <w:marLeft w:val="0"/>
                  <w:marRight w:val="0"/>
                  <w:marTop w:val="0"/>
                  <w:marBottom w:val="0"/>
                  <w:divBdr>
                    <w:top w:val="none" w:sz="0" w:space="0" w:color="auto"/>
                    <w:left w:val="none" w:sz="0" w:space="0" w:color="auto"/>
                    <w:bottom w:val="none" w:sz="0" w:space="0" w:color="auto"/>
                    <w:right w:val="none" w:sz="0" w:space="0" w:color="auto"/>
                  </w:divBdr>
                </w:div>
                <w:div w:id="1283270468">
                  <w:marLeft w:val="0"/>
                  <w:marRight w:val="0"/>
                  <w:marTop w:val="0"/>
                  <w:marBottom w:val="0"/>
                  <w:divBdr>
                    <w:top w:val="none" w:sz="0" w:space="0" w:color="auto"/>
                    <w:left w:val="none" w:sz="0" w:space="0" w:color="auto"/>
                    <w:bottom w:val="none" w:sz="0" w:space="0" w:color="auto"/>
                    <w:right w:val="none" w:sz="0" w:space="0" w:color="auto"/>
                  </w:divBdr>
                </w:div>
                <w:div w:id="1391614953">
                  <w:marLeft w:val="0"/>
                  <w:marRight w:val="0"/>
                  <w:marTop w:val="0"/>
                  <w:marBottom w:val="0"/>
                  <w:divBdr>
                    <w:top w:val="none" w:sz="0" w:space="0" w:color="auto"/>
                    <w:left w:val="none" w:sz="0" w:space="0" w:color="auto"/>
                    <w:bottom w:val="none" w:sz="0" w:space="0" w:color="auto"/>
                    <w:right w:val="none" w:sz="0" w:space="0" w:color="auto"/>
                  </w:divBdr>
                </w:div>
                <w:div w:id="3969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207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dison.edu/academics/ashim/" TargetMode="External"/><Relationship Id="rId4" Type="http://schemas.openxmlformats.org/officeDocument/2006/relationships/settings" Target="settings.xml"/><Relationship Id="rId9" Type="http://schemas.openxmlformats.org/officeDocument/2006/relationships/hyperlink" Target="http://www.cahi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http://catalog.edison.edu/preview_program.php?catoid=5&amp;poid=196</vt:lpstr>
    </vt:vector>
  </TitlesOfParts>
  <Company>Georgia Health Sciences University</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http://catalog.edison.edu/preview_program.php?catoid=5&amp;poid=196</dc:title>
  <dc:creator>mcollins11</dc:creator>
  <cp:lastModifiedBy>edison</cp:lastModifiedBy>
  <cp:revision>30</cp:revision>
  <cp:lastPrinted>2013-03-02T16:03:00Z</cp:lastPrinted>
  <dcterms:created xsi:type="dcterms:W3CDTF">2013-02-25T09:29:00Z</dcterms:created>
  <dcterms:modified xsi:type="dcterms:W3CDTF">2013-03-16T02:06:00Z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2012-10-29T00:00:00Z</vt:filetime>
  </property>
  <property fmtid="{D5CDD505-2E9C-101B-9397-08002B2CF9AE}" pid="3" name="LastSaved">
    <vt:filetime>2013-02-25T00:00:00Z</vt:filetime>
  </property>
</Properties>
</file>