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E354D8" w:rsidRDefault="00FB1F41" w:rsidP="00E6331D">
      <w:pPr>
        <w:contextualSpacing/>
      </w:pPr>
    </w:p>
    <w:p w:rsidR="00164BC9" w:rsidRPr="00E354D8" w:rsidRDefault="00164BC9" w:rsidP="00E6331D">
      <w:pPr>
        <w:contextualSpacing/>
        <w:rPr>
          <w:i/>
        </w:rPr>
      </w:pPr>
      <w:r w:rsidRPr="00E354D8">
        <w:rPr>
          <w:b/>
          <w:i/>
        </w:rPr>
        <w:t>Note required information:</w:t>
      </w:r>
      <w:r w:rsidRPr="00E354D8">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E354D8">
        <w:rPr>
          <w:i/>
        </w:rPr>
        <w:t xml:space="preserve">courses, </w:t>
      </w:r>
      <w:r w:rsidRPr="00E354D8">
        <w:rPr>
          <w:i/>
        </w:rPr>
        <w:t>words, numbers, symbols, program description, admissions requirements, and graduation requirements as presented in the 201</w:t>
      </w:r>
      <w:r w:rsidR="00E80DED" w:rsidRPr="00E354D8">
        <w:rPr>
          <w:i/>
        </w:rPr>
        <w:t>4</w:t>
      </w:r>
      <w:r w:rsidRPr="00E354D8">
        <w:rPr>
          <w:i/>
        </w:rPr>
        <w:t>-201</w:t>
      </w:r>
      <w:r w:rsidR="00E80DED" w:rsidRPr="00E354D8">
        <w:rPr>
          <w:i/>
        </w:rPr>
        <w:t>5</w:t>
      </w:r>
      <w:r w:rsidRPr="00E354D8">
        <w:rPr>
          <w:i/>
        </w:rPr>
        <w:t xml:space="preserve"> catalog must be documented.  </w:t>
      </w:r>
      <w:r w:rsidR="00E152A2" w:rsidRPr="00E354D8">
        <w:rPr>
          <w:i/>
        </w:rPr>
        <w:t xml:space="preserve">Note before completing this proposal that all </w:t>
      </w:r>
      <w:r w:rsidR="00C64892" w:rsidRPr="00E354D8">
        <w:rPr>
          <w:i/>
        </w:rPr>
        <w:t>new courses and current prerequisite, corequisite, core, or elective</w:t>
      </w:r>
      <w:r w:rsidR="00E152A2" w:rsidRPr="00E354D8">
        <w:rPr>
          <w:i/>
        </w:rPr>
        <w:t xml:space="preserve"> </w:t>
      </w:r>
      <w:r w:rsidR="00C64892" w:rsidRPr="00E354D8">
        <w:rPr>
          <w:i/>
        </w:rPr>
        <w:t xml:space="preserve">courses changes </w:t>
      </w:r>
      <w:r w:rsidR="00E152A2" w:rsidRPr="00E354D8">
        <w:rPr>
          <w:i/>
        </w:rPr>
        <w:t xml:space="preserve">must have already been reviewed </w:t>
      </w:r>
      <w:r w:rsidR="00FE67E9" w:rsidRPr="00E354D8">
        <w:rPr>
          <w:i/>
        </w:rPr>
        <w:t xml:space="preserve">(or submitted for the same meeting) </w:t>
      </w:r>
      <w:r w:rsidR="00E152A2" w:rsidRPr="00E354D8">
        <w:rPr>
          <w:i/>
        </w:rPr>
        <w:t xml:space="preserve">by the Curriculum Committee and approved by the Provost and Vice President of Academic Affairs.  </w:t>
      </w:r>
      <w:r w:rsidRPr="00E354D8">
        <w:rPr>
          <w:i/>
        </w:rPr>
        <w:t>The Track Changes feature in Word must be used to illustrate all changes to the catalog page.</w:t>
      </w:r>
    </w:p>
    <w:p w:rsidR="00E6331D" w:rsidRPr="00E354D8" w:rsidRDefault="00E6331D" w:rsidP="00E6331D">
      <w:pPr>
        <w:contextualSpacing/>
      </w:pPr>
    </w:p>
    <w:tbl>
      <w:tblPr>
        <w:tblStyle w:val="TableGrid"/>
        <w:tblW w:w="0" w:type="auto"/>
        <w:tblLook w:val="04A0" w:firstRow="1" w:lastRow="0" w:firstColumn="1" w:lastColumn="0" w:noHBand="0" w:noVBand="1"/>
      </w:tblPr>
      <w:tblGrid>
        <w:gridCol w:w="3891"/>
        <w:gridCol w:w="5459"/>
      </w:tblGrid>
      <w:tr w:rsidR="00E354D8" w:rsidRPr="00E354D8" w:rsidTr="00B24563">
        <w:tc>
          <w:tcPr>
            <w:tcW w:w="3978" w:type="dxa"/>
          </w:tcPr>
          <w:p w:rsidR="00B24563" w:rsidRPr="00E354D8" w:rsidRDefault="00B24563" w:rsidP="00E6331D">
            <w:pPr>
              <w:spacing w:line="360" w:lineRule="auto"/>
              <w:contextualSpacing/>
              <w:rPr>
                <w:b/>
              </w:rPr>
            </w:pPr>
            <w:r w:rsidRPr="00E354D8">
              <w:rPr>
                <w:b/>
              </w:rPr>
              <w:t>School or Division</w:t>
            </w:r>
          </w:p>
        </w:tc>
        <w:sdt>
          <w:sdt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E354D8" w:rsidRDefault="00F01F11" w:rsidP="00E6331D">
                <w:pPr>
                  <w:spacing w:line="360" w:lineRule="auto"/>
                  <w:contextualSpacing/>
                </w:pPr>
                <w:r w:rsidRPr="00E354D8">
                  <w:t>School of Health Professions</w:t>
                </w:r>
              </w:p>
            </w:tc>
          </w:sdtContent>
        </w:sdt>
      </w:tr>
      <w:tr w:rsidR="00E354D8" w:rsidRPr="00E354D8" w:rsidTr="00B24563">
        <w:tc>
          <w:tcPr>
            <w:tcW w:w="3978" w:type="dxa"/>
          </w:tcPr>
          <w:p w:rsidR="00B24563" w:rsidRPr="00E354D8" w:rsidRDefault="00B24563" w:rsidP="00E6331D">
            <w:pPr>
              <w:spacing w:line="360" w:lineRule="auto"/>
              <w:contextualSpacing/>
              <w:rPr>
                <w:b/>
              </w:rPr>
            </w:pPr>
            <w:r w:rsidRPr="00E354D8">
              <w:rPr>
                <w:b/>
              </w:rPr>
              <w:t>Program</w:t>
            </w:r>
            <w:r w:rsidR="00F1768B" w:rsidRPr="00E354D8">
              <w:rPr>
                <w:b/>
              </w:rPr>
              <w:t xml:space="preserve"> or Certificate</w:t>
            </w:r>
          </w:p>
        </w:tc>
        <w:sdt>
          <w:sdtPr>
            <w:id w:val="-1411001584"/>
            <w:placeholder>
              <w:docPart w:val="7D66858C68A048B3994EEFA03B19D054"/>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E354D8" w:rsidRDefault="00F01F11" w:rsidP="00E6331D">
                <w:pPr>
                  <w:spacing w:line="360" w:lineRule="auto"/>
                  <w:contextualSpacing/>
                </w:pPr>
                <w:r w:rsidRPr="00E354D8">
                  <w:t>CCC, Paramedic</w:t>
                </w:r>
              </w:p>
            </w:tc>
          </w:sdtContent>
        </w:sdt>
      </w:tr>
      <w:tr w:rsidR="00E354D8" w:rsidRPr="00E354D8" w:rsidTr="00B24563">
        <w:tc>
          <w:tcPr>
            <w:tcW w:w="3978" w:type="dxa"/>
          </w:tcPr>
          <w:p w:rsidR="00B24563" w:rsidRPr="00E354D8" w:rsidRDefault="00B24563" w:rsidP="00E6331D">
            <w:pPr>
              <w:spacing w:line="360" w:lineRule="auto"/>
              <w:contextualSpacing/>
              <w:rPr>
                <w:b/>
              </w:rPr>
            </w:pPr>
            <w:r w:rsidRPr="00E354D8">
              <w:rPr>
                <w:b/>
              </w:rPr>
              <w:t>Proposed by (faculty only)</w:t>
            </w:r>
          </w:p>
        </w:tc>
        <w:tc>
          <w:tcPr>
            <w:tcW w:w="5598" w:type="dxa"/>
          </w:tcPr>
          <w:p w:rsidR="00B24563" w:rsidRPr="00E354D8" w:rsidRDefault="00F01F11" w:rsidP="00E6331D">
            <w:pPr>
              <w:spacing w:line="360" w:lineRule="auto"/>
              <w:contextualSpacing/>
            </w:pPr>
            <w:r w:rsidRPr="00E354D8">
              <w:t>Jeff Ziomek, Harrison Davis</w:t>
            </w:r>
          </w:p>
        </w:tc>
      </w:tr>
      <w:tr w:rsidR="00E354D8" w:rsidRPr="00E354D8" w:rsidTr="00B24563">
        <w:tc>
          <w:tcPr>
            <w:tcW w:w="3978" w:type="dxa"/>
          </w:tcPr>
          <w:p w:rsidR="00B24563" w:rsidRPr="00E354D8" w:rsidRDefault="00B24563" w:rsidP="00E6331D">
            <w:pPr>
              <w:spacing w:line="360" w:lineRule="auto"/>
              <w:contextualSpacing/>
              <w:rPr>
                <w:b/>
              </w:rPr>
            </w:pPr>
            <w:r w:rsidRPr="00E354D8">
              <w:rPr>
                <w:b/>
              </w:rPr>
              <w:t>Presenter (faculty only)</w:t>
            </w:r>
          </w:p>
        </w:tc>
        <w:tc>
          <w:tcPr>
            <w:tcW w:w="5598" w:type="dxa"/>
          </w:tcPr>
          <w:p w:rsidR="00B24563" w:rsidRPr="00E354D8" w:rsidRDefault="00F01F11" w:rsidP="00E6331D">
            <w:pPr>
              <w:spacing w:line="360" w:lineRule="auto"/>
              <w:contextualSpacing/>
            </w:pPr>
            <w:r w:rsidRPr="00E354D8">
              <w:t>Joseph Washburn, Program Director</w:t>
            </w:r>
          </w:p>
        </w:tc>
      </w:tr>
      <w:tr w:rsidR="00E354D8" w:rsidRPr="00E354D8" w:rsidTr="00E80DED">
        <w:tc>
          <w:tcPr>
            <w:tcW w:w="9576" w:type="dxa"/>
            <w:gridSpan w:val="2"/>
          </w:tcPr>
          <w:p w:rsidR="0042396F" w:rsidRPr="00E354D8" w:rsidRDefault="0042396F" w:rsidP="00E6331D">
            <w:pPr>
              <w:contextualSpacing/>
            </w:pPr>
            <w:r w:rsidRPr="00E354D8">
              <w:t xml:space="preserve">Note that the presenter (faculty) listed above must be present at the Curriculum Committee </w:t>
            </w:r>
            <w:r w:rsidR="008F0BBA" w:rsidRPr="00E354D8">
              <w:t xml:space="preserve">meeting </w:t>
            </w:r>
            <w:r w:rsidRPr="00E354D8">
              <w:t xml:space="preserve">or the proposal will be returned to the School or Division and be </w:t>
            </w:r>
            <w:r w:rsidR="00227EB8" w:rsidRPr="00E354D8">
              <w:t>re</w:t>
            </w:r>
            <w:r w:rsidRPr="00E354D8">
              <w:t>submitted for a later date.</w:t>
            </w:r>
          </w:p>
        </w:tc>
      </w:tr>
      <w:tr w:rsidR="00E354D8" w:rsidRPr="00E354D8" w:rsidTr="00B24563">
        <w:tc>
          <w:tcPr>
            <w:tcW w:w="3978" w:type="dxa"/>
          </w:tcPr>
          <w:p w:rsidR="00B24563" w:rsidRPr="00E354D8" w:rsidRDefault="00B24563" w:rsidP="00E6331D">
            <w:pPr>
              <w:spacing w:line="360" w:lineRule="auto"/>
              <w:contextualSpacing/>
              <w:rPr>
                <w:b/>
              </w:rPr>
            </w:pPr>
            <w:r w:rsidRPr="00E354D8">
              <w:rPr>
                <w:b/>
              </w:rPr>
              <w:t>Submission date</w:t>
            </w:r>
          </w:p>
        </w:tc>
        <w:sdt>
          <w:sdtPr>
            <w:id w:val="1078170469"/>
            <w:placeholder>
              <w:docPart w:val="DefaultPlaceholder_1082065160"/>
            </w:placeholder>
            <w:date w:fullDate="2016-02-05T00:00:00Z">
              <w:dateFormat w:val="M/d/yyyy"/>
              <w:lid w:val="en-US"/>
              <w:storeMappedDataAs w:val="dateTime"/>
              <w:calendar w:val="gregorian"/>
            </w:date>
          </w:sdtPr>
          <w:sdtEndPr/>
          <w:sdtContent>
            <w:tc>
              <w:tcPr>
                <w:tcW w:w="5598" w:type="dxa"/>
              </w:tcPr>
              <w:p w:rsidR="00B24563" w:rsidRPr="00E354D8" w:rsidRDefault="005B3BDC" w:rsidP="00E6331D">
                <w:pPr>
                  <w:spacing w:line="360" w:lineRule="auto"/>
                  <w:contextualSpacing/>
                </w:pPr>
                <w:r w:rsidRPr="00E354D8">
                  <w:t>2/5/2016</w:t>
                </w:r>
              </w:p>
            </w:tc>
          </w:sdtContent>
        </w:sdt>
      </w:tr>
    </w:tbl>
    <w:p w:rsidR="00B24563" w:rsidRPr="00E354D8" w:rsidRDefault="00B24563" w:rsidP="00E6331D">
      <w:pPr>
        <w:contextualSpacing/>
      </w:pPr>
    </w:p>
    <w:p w:rsidR="00B24563" w:rsidRPr="00E354D8" w:rsidRDefault="00B24563" w:rsidP="00E6331D">
      <w:pPr>
        <w:contextualSpacing/>
        <w:rPr>
          <w:b/>
          <w:sz w:val="24"/>
          <w:u w:val="single"/>
        </w:rPr>
      </w:pPr>
      <w:r w:rsidRPr="00E354D8">
        <w:rPr>
          <w:b/>
          <w:sz w:val="24"/>
          <w:u w:val="single"/>
        </w:rPr>
        <w:t>Section I, Proposed Changes</w:t>
      </w:r>
    </w:p>
    <w:p w:rsidR="00E6331D" w:rsidRPr="00E354D8" w:rsidRDefault="00E6331D" w:rsidP="00E6331D">
      <w:pPr>
        <w:contextualSpacing/>
        <w:rPr>
          <w:b/>
          <w:sz w:val="24"/>
          <w:u w:val="single"/>
        </w:rPr>
      </w:pPr>
    </w:p>
    <w:tbl>
      <w:tblPr>
        <w:tblStyle w:val="TableGrid"/>
        <w:tblW w:w="0" w:type="auto"/>
        <w:tblLook w:val="04A0" w:firstRow="1" w:lastRow="0" w:firstColumn="1" w:lastColumn="0" w:noHBand="0" w:noVBand="1"/>
      </w:tblPr>
      <w:tblGrid>
        <w:gridCol w:w="4676"/>
        <w:gridCol w:w="4674"/>
      </w:tblGrid>
      <w:tr w:rsidR="00E354D8" w:rsidRPr="00E354D8" w:rsidTr="00965169">
        <w:tc>
          <w:tcPr>
            <w:tcW w:w="4676" w:type="dxa"/>
          </w:tcPr>
          <w:p w:rsidR="00164BC9" w:rsidRPr="00E354D8" w:rsidRDefault="00164BC9" w:rsidP="00164BC9">
            <w:pPr>
              <w:spacing w:line="360" w:lineRule="auto"/>
              <w:contextualSpacing/>
              <w:rPr>
                <w:b/>
              </w:rPr>
            </w:pPr>
            <w:r w:rsidRPr="00E354D8">
              <w:rPr>
                <w:b/>
              </w:rPr>
              <w:t>Change of School, Division, or Department</w:t>
            </w:r>
          </w:p>
        </w:tc>
        <w:tc>
          <w:tcPr>
            <w:tcW w:w="4674" w:type="dxa"/>
          </w:tcPr>
          <w:p w:rsidR="00164BC9" w:rsidRPr="00E354D8" w:rsidRDefault="00164BC9" w:rsidP="00164BC9">
            <w:pPr>
              <w:spacing w:line="360" w:lineRule="auto"/>
              <w:contextualSpacing/>
            </w:pPr>
            <w:r w:rsidRPr="00E354D8">
              <w:t>List new school, division, or department</w:t>
            </w:r>
          </w:p>
        </w:tc>
      </w:tr>
      <w:tr w:rsidR="00E354D8" w:rsidRPr="00E354D8" w:rsidTr="00965169">
        <w:tc>
          <w:tcPr>
            <w:tcW w:w="4676" w:type="dxa"/>
          </w:tcPr>
          <w:p w:rsidR="0042396F" w:rsidRPr="00E354D8" w:rsidRDefault="00B24563" w:rsidP="00164BC9">
            <w:pPr>
              <w:spacing w:line="360" w:lineRule="auto"/>
              <w:contextualSpacing/>
              <w:rPr>
                <w:b/>
              </w:rPr>
            </w:pPr>
            <w:r w:rsidRPr="00E354D8">
              <w:rPr>
                <w:b/>
              </w:rPr>
              <w:t xml:space="preserve">Change to </w:t>
            </w:r>
            <w:r w:rsidR="00164BC9" w:rsidRPr="00E354D8">
              <w:rPr>
                <w:b/>
              </w:rPr>
              <w:t>program or certificate name</w:t>
            </w:r>
          </w:p>
        </w:tc>
        <w:tc>
          <w:tcPr>
            <w:tcW w:w="4674" w:type="dxa"/>
          </w:tcPr>
          <w:p w:rsidR="00B24563" w:rsidRPr="00E354D8" w:rsidRDefault="00B227AF" w:rsidP="00164BC9">
            <w:pPr>
              <w:spacing w:line="360" w:lineRule="auto"/>
              <w:contextualSpacing/>
            </w:pPr>
            <w:r w:rsidRPr="00E354D8">
              <w:t xml:space="preserve">List new </w:t>
            </w:r>
            <w:r w:rsidR="00164BC9" w:rsidRPr="00E354D8">
              <w:t>program or certificate name</w:t>
            </w:r>
          </w:p>
        </w:tc>
      </w:tr>
      <w:tr w:rsidR="00E354D8" w:rsidRPr="00E354D8" w:rsidTr="00965169">
        <w:tc>
          <w:tcPr>
            <w:tcW w:w="9350" w:type="dxa"/>
            <w:gridSpan w:val="2"/>
          </w:tcPr>
          <w:p w:rsidR="00164BC9" w:rsidRPr="00E354D8" w:rsidRDefault="00164BC9" w:rsidP="00164BC9">
            <w:pPr>
              <w:spacing w:line="360" w:lineRule="auto"/>
              <w:contextualSpacing/>
            </w:pPr>
            <w:r w:rsidRPr="00E354D8">
              <w:rPr>
                <w:b/>
              </w:rPr>
              <w:t>List below, any changes to the program or certificate prerequisites. Include course titles and credits if applicable.</w:t>
            </w:r>
          </w:p>
        </w:tc>
      </w:tr>
      <w:tr w:rsidR="00E354D8" w:rsidRPr="00E354D8" w:rsidTr="00965169">
        <w:tc>
          <w:tcPr>
            <w:tcW w:w="9350" w:type="dxa"/>
            <w:gridSpan w:val="2"/>
          </w:tcPr>
          <w:p w:rsidR="00164BC9" w:rsidRPr="00E354D8" w:rsidRDefault="00965169" w:rsidP="00F01F11">
            <w:pPr>
              <w:spacing w:line="360" w:lineRule="auto"/>
              <w:contextualSpacing/>
            </w:pPr>
            <w:r w:rsidRPr="00E354D8">
              <w:t xml:space="preserve">N/A </w:t>
            </w:r>
            <w:r w:rsidR="00F01F11" w:rsidRPr="00E354D8">
              <w:t xml:space="preserve">  </w:t>
            </w:r>
          </w:p>
        </w:tc>
      </w:tr>
      <w:tr w:rsidR="00E354D8" w:rsidRPr="00E354D8" w:rsidTr="00965169">
        <w:tc>
          <w:tcPr>
            <w:tcW w:w="9350" w:type="dxa"/>
            <w:gridSpan w:val="2"/>
          </w:tcPr>
          <w:p w:rsidR="0012226B" w:rsidRPr="00E354D8" w:rsidRDefault="0012226B" w:rsidP="00E6331D">
            <w:pPr>
              <w:spacing w:line="360" w:lineRule="auto"/>
              <w:contextualSpacing/>
            </w:pPr>
            <w:r w:rsidRPr="00E354D8">
              <w:rPr>
                <w:b/>
              </w:rPr>
              <w:t>List below, any changes to the General Education requirements.  Include course titles and credits if applicable</w:t>
            </w:r>
            <w:r w:rsidR="00E152A2" w:rsidRPr="00E354D8">
              <w:rPr>
                <w:b/>
              </w:rPr>
              <w:t>.</w:t>
            </w:r>
          </w:p>
        </w:tc>
      </w:tr>
      <w:tr w:rsidR="00E354D8" w:rsidRPr="00E354D8" w:rsidTr="00965169">
        <w:tc>
          <w:tcPr>
            <w:tcW w:w="9350" w:type="dxa"/>
            <w:gridSpan w:val="2"/>
          </w:tcPr>
          <w:p w:rsidR="0012226B" w:rsidRPr="00E354D8" w:rsidRDefault="00F01F11" w:rsidP="00E152A2">
            <w:pPr>
              <w:spacing w:line="360" w:lineRule="auto"/>
              <w:contextualSpacing/>
            </w:pPr>
            <w:r w:rsidRPr="00E354D8">
              <w:t>N/A</w:t>
            </w:r>
          </w:p>
        </w:tc>
      </w:tr>
    </w:tbl>
    <w:p w:rsidR="00965169" w:rsidRPr="00E354D8" w:rsidRDefault="00965169">
      <w:r w:rsidRPr="00E354D8">
        <w:br w:type="page"/>
      </w:r>
    </w:p>
    <w:tbl>
      <w:tblPr>
        <w:tblStyle w:val="TableGrid"/>
        <w:tblW w:w="0" w:type="auto"/>
        <w:tblLook w:val="04A0" w:firstRow="1" w:lastRow="0" w:firstColumn="1" w:lastColumn="0" w:noHBand="0" w:noVBand="1"/>
      </w:tblPr>
      <w:tblGrid>
        <w:gridCol w:w="4676"/>
        <w:gridCol w:w="4674"/>
      </w:tblGrid>
      <w:tr w:rsidR="00E354D8" w:rsidRPr="00E354D8" w:rsidTr="00965169">
        <w:tc>
          <w:tcPr>
            <w:tcW w:w="9350" w:type="dxa"/>
            <w:gridSpan w:val="2"/>
          </w:tcPr>
          <w:p w:rsidR="00E152A2" w:rsidRPr="00E354D8" w:rsidRDefault="00E152A2" w:rsidP="00E6331D">
            <w:pPr>
              <w:spacing w:line="360" w:lineRule="auto"/>
              <w:contextualSpacing/>
            </w:pPr>
            <w:r w:rsidRPr="00E354D8">
              <w:rPr>
                <w:b/>
              </w:rPr>
              <w:lastRenderedPageBreak/>
              <w:t>List below, any changes to the program or certificate Core requirements.  Include course titles and credits if applicable.</w:t>
            </w:r>
          </w:p>
        </w:tc>
      </w:tr>
      <w:tr w:rsidR="00E354D8" w:rsidRPr="00E354D8" w:rsidTr="00965169">
        <w:tc>
          <w:tcPr>
            <w:tcW w:w="9350" w:type="dxa"/>
            <w:gridSpan w:val="2"/>
          </w:tcPr>
          <w:p w:rsidR="00965169" w:rsidRPr="00E354D8" w:rsidRDefault="004360A4" w:rsidP="00E152A2">
            <w:pPr>
              <w:spacing w:line="360" w:lineRule="auto"/>
              <w:contextualSpacing/>
            </w:pPr>
            <w:r w:rsidRPr="00E354D8">
              <w:t xml:space="preserve">1. BSC1084C has been removed as a program Core requirement. </w:t>
            </w:r>
            <w:r w:rsidR="00965169" w:rsidRPr="00E354D8">
              <w:t xml:space="preserve"> </w:t>
            </w:r>
          </w:p>
          <w:p w:rsidR="00E152A2" w:rsidRPr="00E354D8" w:rsidRDefault="004360A4" w:rsidP="00965169">
            <w:pPr>
              <w:spacing w:line="360" w:lineRule="auto"/>
              <w:contextualSpacing/>
            </w:pPr>
            <w:r w:rsidRPr="00E354D8">
              <w:t xml:space="preserve">2. </w:t>
            </w:r>
            <w:r w:rsidR="00965169" w:rsidRPr="00E354D8">
              <w:t xml:space="preserve">BSC 1085C or 1093C Anatomy &amp; Physiology I (Paramedic Semester 1 of 4) </w:t>
            </w:r>
            <w:r w:rsidR="00965169" w:rsidRPr="00E354D8">
              <w:rPr>
                <w:b/>
                <w:u w:val="single"/>
              </w:rPr>
              <w:t>and</w:t>
            </w:r>
            <w:r w:rsidR="00965169" w:rsidRPr="00E354D8">
              <w:t xml:space="preserve"> BSC 1086C or 1094C Anatomy &amp; Physiology II (Paramedic Semester 2 of 4) are now required courses in the program. These courses must be concurrent with program enrollment or must have been previously completed; within 5 years of program acceptance and with a grade of C or higher.</w:t>
            </w:r>
          </w:p>
          <w:p w:rsidR="00965169" w:rsidRPr="00E354D8" w:rsidRDefault="004360A4" w:rsidP="00965169">
            <w:pPr>
              <w:spacing w:line="360" w:lineRule="auto"/>
              <w:contextualSpacing/>
            </w:pPr>
            <w:r w:rsidRPr="00E354D8">
              <w:t xml:space="preserve">3. </w:t>
            </w:r>
            <w:r w:rsidR="00965169" w:rsidRPr="00E354D8">
              <w:t>EMS 2522 General Pharmacology for the EMS Provider has been added to the curriculum.</w:t>
            </w:r>
          </w:p>
          <w:p w:rsidR="00965169" w:rsidRPr="00E354D8" w:rsidRDefault="004360A4" w:rsidP="00965169">
            <w:pPr>
              <w:spacing w:line="360" w:lineRule="auto"/>
              <w:contextualSpacing/>
            </w:pPr>
            <w:r w:rsidRPr="00E354D8">
              <w:t xml:space="preserve">4. </w:t>
            </w:r>
            <w:r w:rsidR="00965169" w:rsidRPr="00E354D8">
              <w:t xml:space="preserve">EMS Didactic, Laboratory, Clinical Experience, Field Experience, and Field Internship courses have been sequenced according to the new National Curriculum for Paramedic and according to the 2015 accreditation standards for Paramedics, </w:t>
            </w:r>
            <w:r w:rsidRPr="00E354D8">
              <w:t xml:space="preserve">effective January 1, 2016; </w:t>
            </w:r>
            <w:r w:rsidR="00965169" w:rsidRPr="00E354D8">
              <w:t>outlined by the Committee on Accreditation of Educational Programs Medical Services Professions (CoAEMSP).</w:t>
            </w:r>
          </w:p>
          <w:p w:rsidR="00965169" w:rsidRPr="00E354D8" w:rsidRDefault="004360A4" w:rsidP="00965169">
            <w:pPr>
              <w:spacing w:line="360" w:lineRule="auto"/>
              <w:contextualSpacing/>
            </w:pPr>
            <w:r w:rsidRPr="00E354D8">
              <w:t xml:space="preserve">5. </w:t>
            </w:r>
            <w:r w:rsidR="00965169" w:rsidRPr="00E354D8">
              <w:t xml:space="preserve">The total </w:t>
            </w:r>
            <w:r w:rsidRPr="00E354D8">
              <w:t xml:space="preserve">Paramedic CCC </w:t>
            </w:r>
            <w:r w:rsidR="00965169" w:rsidRPr="00E354D8">
              <w:t>credits remain unchanged at 42 hours but the length of the program has increased from 3 to 4 semesters to meet the rigor of the new national guidelines and accreditation standards for this profession.</w:t>
            </w:r>
          </w:p>
          <w:p w:rsidR="00797E90" w:rsidRPr="00E354D8" w:rsidRDefault="00797E90" w:rsidP="00965169">
            <w:pPr>
              <w:spacing w:line="360" w:lineRule="auto"/>
              <w:contextualSpacing/>
            </w:pPr>
            <w:r w:rsidRPr="00E354D8">
              <w:t xml:space="preserve">6. </w:t>
            </w:r>
            <w:r w:rsidR="00F52AF8" w:rsidRPr="00E354D8">
              <w:t xml:space="preserve">Academic Standards for the Paramedic program are described. A grade of C or higher is required in each course to progress in the Paramedic program. </w:t>
            </w:r>
            <w:r w:rsidRPr="00E354D8">
              <w:t>Courses in the Paramedic curriculum may be repeated a maximum of two times. After a second unsuccessful attempt, the student must reapply and restart the curriculum. This will ensure that students do not have a detrimental time lapses in currency of curriculum content and laboratory practice.</w:t>
            </w:r>
          </w:p>
        </w:tc>
      </w:tr>
      <w:tr w:rsidR="00E354D8" w:rsidRPr="00E354D8" w:rsidTr="00965169">
        <w:tc>
          <w:tcPr>
            <w:tcW w:w="9350" w:type="dxa"/>
            <w:gridSpan w:val="2"/>
          </w:tcPr>
          <w:p w:rsidR="00E152A2" w:rsidRPr="00E354D8" w:rsidRDefault="00E152A2" w:rsidP="00E152A2">
            <w:pPr>
              <w:spacing w:line="360" w:lineRule="auto"/>
              <w:contextualSpacing/>
            </w:pPr>
            <w:r w:rsidRPr="00E354D8">
              <w:rPr>
                <w:b/>
              </w:rPr>
              <w:t>List below, any changes to the program or certificate Elective requirements.  Include course titles and credits if applicable.</w:t>
            </w:r>
          </w:p>
        </w:tc>
      </w:tr>
      <w:tr w:rsidR="00E354D8" w:rsidRPr="00E354D8" w:rsidTr="00965169">
        <w:tc>
          <w:tcPr>
            <w:tcW w:w="9350" w:type="dxa"/>
            <w:gridSpan w:val="2"/>
          </w:tcPr>
          <w:p w:rsidR="00E152A2" w:rsidRPr="00E354D8" w:rsidRDefault="00965169" w:rsidP="00E152A2">
            <w:pPr>
              <w:spacing w:line="360" w:lineRule="auto"/>
              <w:contextualSpacing/>
            </w:pPr>
            <w:r w:rsidRPr="00E354D8">
              <w:t>N/A.</w:t>
            </w:r>
          </w:p>
        </w:tc>
      </w:tr>
      <w:tr w:rsidR="00E354D8" w:rsidRPr="00E354D8" w:rsidTr="00965169">
        <w:tc>
          <w:tcPr>
            <w:tcW w:w="9350" w:type="dxa"/>
            <w:gridSpan w:val="2"/>
          </w:tcPr>
          <w:p w:rsidR="00E152A2" w:rsidRPr="00E354D8" w:rsidRDefault="00E152A2" w:rsidP="00E152A2">
            <w:pPr>
              <w:spacing w:line="360" w:lineRule="auto"/>
              <w:contextualSpacing/>
            </w:pPr>
            <w:r w:rsidRPr="00E354D8">
              <w:rPr>
                <w:b/>
              </w:rPr>
              <w:t xml:space="preserve">List below, any other changes to the program or certificate requirements.  </w:t>
            </w:r>
          </w:p>
        </w:tc>
      </w:tr>
      <w:tr w:rsidR="00E354D8" w:rsidRPr="00E354D8" w:rsidTr="00965169">
        <w:tc>
          <w:tcPr>
            <w:tcW w:w="9350" w:type="dxa"/>
            <w:gridSpan w:val="2"/>
          </w:tcPr>
          <w:p w:rsidR="00E152A2" w:rsidRPr="00E354D8" w:rsidRDefault="00C17A70" w:rsidP="00C17A70">
            <w:pPr>
              <w:spacing w:line="360" w:lineRule="auto"/>
              <w:contextualSpacing/>
            </w:pPr>
            <w:r w:rsidRPr="00E354D8">
              <w:t>All EMS course numbers and titles have been changed using the S</w:t>
            </w:r>
            <w:r w:rsidR="00965169" w:rsidRPr="00E354D8">
              <w:t>CNS matrix</w:t>
            </w:r>
            <w:r w:rsidRPr="00E354D8">
              <w:t xml:space="preserve"> as a point of reference.</w:t>
            </w:r>
            <w:r w:rsidR="00965169" w:rsidRPr="00E354D8">
              <w:t xml:space="preserve"> </w:t>
            </w:r>
          </w:p>
        </w:tc>
      </w:tr>
      <w:tr w:rsidR="00E354D8" w:rsidRPr="00E354D8" w:rsidTr="00965169">
        <w:tc>
          <w:tcPr>
            <w:tcW w:w="4676" w:type="dxa"/>
          </w:tcPr>
          <w:p w:rsidR="0004692F" w:rsidRPr="00E354D8" w:rsidRDefault="00E152A2" w:rsidP="00E6331D">
            <w:pPr>
              <w:spacing w:line="360" w:lineRule="auto"/>
              <w:contextualSpacing/>
              <w:rPr>
                <w:b/>
              </w:rPr>
            </w:pPr>
            <w:r w:rsidRPr="00E354D8">
              <w:rPr>
                <w:b/>
              </w:rPr>
              <w:t>Change to program length (credits or clock hours to complete)</w:t>
            </w:r>
          </w:p>
        </w:tc>
        <w:tc>
          <w:tcPr>
            <w:tcW w:w="4674" w:type="dxa"/>
          </w:tcPr>
          <w:p w:rsidR="0042396F" w:rsidRPr="00E354D8" w:rsidRDefault="0004692F" w:rsidP="00E6331D">
            <w:pPr>
              <w:spacing w:line="360" w:lineRule="auto"/>
              <w:contextualSpacing/>
            </w:pPr>
            <w:r w:rsidRPr="00E354D8">
              <w:t xml:space="preserve">From: </w:t>
            </w:r>
            <w:r w:rsidR="004360A4" w:rsidRPr="00E354D8">
              <w:t>3 semesters, 42 credits</w:t>
            </w:r>
          </w:p>
          <w:p w:rsidR="0004692F" w:rsidRPr="00E354D8" w:rsidRDefault="0004692F" w:rsidP="00E6331D">
            <w:pPr>
              <w:spacing w:line="360" w:lineRule="auto"/>
              <w:contextualSpacing/>
            </w:pPr>
            <w:r w:rsidRPr="00E354D8">
              <w:t>To:</w:t>
            </w:r>
            <w:r w:rsidR="004360A4" w:rsidRPr="00E354D8">
              <w:t xml:space="preserve"> 4 semesters, 42 credits</w:t>
            </w:r>
          </w:p>
        </w:tc>
      </w:tr>
    </w:tbl>
    <w:p w:rsidR="0004692F" w:rsidRPr="00E354D8" w:rsidRDefault="0004692F" w:rsidP="00E6331D">
      <w:pPr>
        <w:contextualSpacing/>
      </w:pPr>
    </w:p>
    <w:p w:rsidR="00970B5D" w:rsidRPr="00E354D8" w:rsidRDefault="00970B5D" w:rsidP="00E6331D">
      <w:pPr>
        <w:contextualSpacing/>
        <w:rPr>
          <w:b/>
          <w:sz w:val="24"/>
          <w:u w:val="single"/>
        </w:rPr>
      </w:pPr>
      <w:r w:rsidRPr="00E354D8">
        <w:rPr>
          <w:b/>
          <w:sz w:val="24"/>
          <w:u w:val="single"/>
        </w:rPr>
        <w:t>Section II, Justification for proposal</w:t>
      </w:r>
    </w:p>
    <w:p w:rsidR="00E6331D" w:rsidRPr="00E354D8"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E354D8" w:rsidRPr="00E354D8" w:rsidTr="00970B5D">
        <w:tc>
          <w:tcPr>
            <w:tcW w:w="9576" w:type="dxa"/>
          </w:tcPr>
          <w:p w:rsidR="00970B5D" w:rsidRPr="00E354D8" w:rsidRDefault="00970B5D" w:rsidP="00E6331D">
            <w:pPr>
              <w:spacing w:line="360" w:lineRule="auto"/>
              <w:contextualSpacing/>
              <w:rPr>
                <w:b/>
              </w:rPr>
            </w:pPr>
            <w:r w:rsidRPr="00E354D8">
              <w:rPr>
                <w:b/>
              </w:rPr>
              <w:t xml:space="preserve">Provide justification </w:t>
            </w:r>
            <w:r w:rsidR="00E6331D" w:rsidRPr="00E354D8">
              <w:rPr>
                <w:b/>
              </w:rPr>
              <w:t xml:space="preserve">(below) </w:t>
            </w:r>
            <w:r w:rsidRPr="00E354D8">
              <w:rPr>
                <w:b/>
              </w:rPr>
              <w:t xml:space="preserve">for each change on </w:t>
            </w:r>
            <w:r w:rsidR="00992AC1" w:rsidRPr="00E354D8">
              <w:rPr>
                <w:b/>
              </w:rPr>
              <w:t>this proposed curriculum action</w:t>
            </w:r>
            <w:r w:rsidRPr="00E354D8">
              <w:rPr>
                <w:b/>
              </w:rPr>
              <w:t xml:space="preserve"> </w:t>
            </w:r>
          </w:p>
        </w:tc>
      </w:tr>
      <w:tr w:rsidR="00E354D8" w:rsidRPr="00E354D8" w:rsidTr="00970B5D">
        <w:tc>
          <w:tcPr>
            <w:tcW w:w="9576" w:type="dxa"/>
          </w:tcPr>
          <w:p w:rsidR="00970B5D" w:rsidRPr="00E354D8" w:rsidRDefault="00C17A70" w:rsidP="00C17A70">
            <w:pPr>
              <w:spacing w:line="360" w:lineRule="auto"/>
              <w:contextualSpacing/>
            </w:pPr>
            <w:r w:rsidRPr="00E354D8">
              <w:t xml:space="preserve">The 1998 National guidelines for the Paramedic curriculum has been updated with 2009 National guidelines. The Paramedic accreditation agency (CoAEMSP) also revised its standards for Paramedic </w:t>
            </w:r>
            <w:r w:rsidR="004360A4" w:rsidRPr="00E354D8">
              <w:t xml:space="preserve">training programs </w:t>
            </w:r>
            <w:r w:rsidRPr="00E354D8">
              <w:t>in 2015 which became effective January 1, 2016. The Florida Department of Health EMS Bureau announced that effective January 1, 2016</w:t>
            </w:r>
            <w:r w:rsidR="004360A4" w:rsidRPr="00E354D8">
              <w:t>, Paramedic candidates must take the NREMT exam to gain Florida certification. In the past, Paramedics were only required to take a state-level exam. CoAEMSP site visit in December 2015 to the EMS Program verified that the rigor and sequencing of the FSW Paramedic program would need to be aligned to these new national guidelines.</w:t>
            </w:r>
            <w:r w:rsidRPr="00E354D8">
              <w:t xml:space="preserve"> </w:t>
            </w:r>
          </w:p>
        </w:tc>
      </w:tr>
    </w:tbl>
    <w:p w:rsidR="00970B5D" w:rsidRPr="00E354D8" w:rsidRDefault="00970B5D" w:rsidP="00E6331D">
      <w:pPr>
        <w:contextualSpacing/>
      </w:pPr>
    </w:p>
    <w:p w:rsidR="00970B5D" w:rsidRPr="00E354D8" w:rsidRDefault="00970B5D" w:rsidP="00E6331D">
      <w:pPr>
        <w:contextualSpacing/>
        <w:rPr>
          <w:b/>
          <w:sz w:val="24"/>
          <w:u w:val="single"/>
        </w:rPr>
      </w:pPr>
      <w:r w:rsidRPr="00E354D8">
        <w:rPr>
          <w:b/>
          <w:sz w:val="24"/>
          <w:u w:val="single"/>
        </w:rPr>
        <w:t>Section I</w:t>
      </w:r>
      <w:r w:rsidR="00E152A2" w:rsidRPr="00E354D8">
        <w:rPr>
          <w:b/>
          <w:sz w:val="24"/>
          <w:u w:val="single"/>
        </w:rPr>
        <w:t>II</w:t>
      </w:r>
      <w:r w:rsidRPr="00E354D8">
        <w:rPr>
          <w:b/>
          <w:sz w:val="24"/>
          <w:u w:val="single"/>
        </w:rPr>
        <w:t xml:space="preserve">, Important Dates and </w:t>
      </w:r>
      <w:r w:rsidR="00992AC1" w:rsidRPr="00E354D8">
        <w:rPr>
          <w:b/>
          <w:sz w:val="24"/>
          <w:u w:val="single"/>
        </w:rPr>
        <w:t>Endorsements</w:t>
      </w:r>
      <w:r w:rsidRPr="00E354D8">
        <w:rPr>
          <w:b/>
          <w:sz w:val="24"/>
          <w:u w:val="single"/>
        </w:rPr>
        <w:t xml:space="preserve"> Required</w:t>
      </w:r>
    </w:p>
    <w:p w:rsidR="00E6331D" w:rsidRPr="00E354D8"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E354D8" w:rsidRPr="00E354D8" w:rsidTr="00992AC1">
        <w:tc>
          <w:tcPr>
            <w:tcW w:w="9576" w:type="dxa"/>
          </w:tcPr>
          <w:p w:rsidR="00992AC1" w:rsidRPr="00E354D8" w:rsidRDefault="00992AC1" w:rsidP="00E6331D">
            <w:pPr>
              <w:spacing w:line="360" w:lineRule="auto"/>
              <w:contextualSpacing/>
              <w:rPr>
                <w:b/>
              </w:rPr>
            </w:pPr>
            <w:r w:rsidRPr="00E354D8">
              <w:rPr>
                <w:b/>
              </w:rPr>
              <w:t xml:space="preserve">List all faculty endorsements below.  (Note that proposals will be returned </w:t>
            </w:r>
            <w:r w:rsidR="008F0BBA" w:rsidRPr="00E354D8">
              <w:rPr>
                <w:b/>
              </w:rPr>
              <w:t xml:space="preserve">to the School or Division </w:t>
            </w:r>
            <w:r w:rsidRPr="00E354D8">
              <w:rPr>
                <w:b/>
              </w:rPr>
              <w:t>if faculty endorsements are not provided).</w:t>
            </w:r>
          </w:p>
        </w:tc>
      </w:tr>
      <w:tr w:rsidR="00E354D8" w:rsidRPr="00E354D8" w:rsidTr="00992AC1">
        <w:tc>
          <w:tcPr>
            <w:tcW w:w="9576" w:type="dxa"/>
          </w:tcPr>
          <w:p w:rsidR="00992AC1" w:rsidRPr="00E354D8" w:rsidRDefault="004360A4" w:rsidP="00E6331D">
            <w:pPr>
              <w:spacing w:line="360" w:lineRule="auto"/>
              <w:contextualSpacing/>
            </w:pPr>
            <w:r w:rsidRPr="00E354D8">
              <w:t>Jeff Ziomek, Harrison Davis</w:t>
            </w:r>
            <w:r w:rsidR="00E75169" w:rsidRPr="00E354D8">
              <w:rPr>
                <w:caps/>
              </w:rPr>
              <w:t xml:space="preserve"> </w:t>
            </w:r>
          </w:p>
        </w:tc>
      </w:tr>
    </w:tbl>
    <w:p w:rsidR="00E6331D" w:rsidRPr="00E354D8" w:rsidRDefault="00E6331D" w:rsidP="00E6331D">
      <w:pPr>
        <w:contextualSpacing/>
        <w:rPr>
          <w:b/>
          <w:caps/>
        </w:rPr>
      </w:pPr>
    </w:p>
    <w:p w:rsidR="00E80DED" w:rsidRPr="00E354D8" w:rsidRDefault="00E80DED" w:rsidP="00E80DED">
      <w:r w:rsidRPr="00E354D8">
        <w:rPr>
          <w:b/>
          <w:caps/>
        </w:rPr>
        <w:t>nOTE:</w:t>
      </w:r>
      <w:r w:rsidRPr="00E354D8">
        <w:rPr>
          <w:caps/>
        </w:rPr>
        <w:t xml:space="preserve">   </w:t>
      </w:r>
      <w:r w:rsidRPr="00E354D8">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E354D8">
        <w:t>Spring</w:t>
      </w:r>
      <w:proofErr w:type="gramEnd"/>
      <w:r w:rsidRPr="00E354D8">
        <w:t xml:space="preserve"> 2016 or Summer 2016 term.</w:t>
      </w:r>
    </w:p>
    <w:tbl>
      <w:tblPr>
        <w:tblStyle w:val="TableGrid"/>
        <w:tblW w:w="0" w:type="auto"/>
        <w:tblLook w:val="04A0" w:firstRow="1" w:lastRow="0" w:firstColumn="1" w:lastColumn="0" w:noHBand="0" w:noVBand="1"/>
      </w:tblPr>
      <w:tblGrid>
        <w:gridCol w:w="4679"/>
        <w:gridCol w:w="4671"/>
      </w:tblGrid>
      <w:tr w:rsidR="00E354D8" w:rsidRPr="00E354D8" w:rsidTr="00E354D8">
        <w:tc>
          <w:tcPr>
            <w:tcW w:w="4679" w:type="dxa"/>
          </w:tcPr>
          <w:p w:rsidR="00970B5D" w:rsidRPr="00E354D8" w:rsidRDefault="00970B5D" w:rsidP="00E6331D">
            <w:pPr>
              <w:spacing w:line="360" w:lineRule="auto"/>
              <w:contextualSpacing/>
              <w:rPr>
                <w:b/>
              </w:rPr>
            </w:pPr>
            <w:r w:rsidRPr="00E354D8">
              <w:rPr>
                <w:b/>
              </w:rPr>
              <w:t>Term in which approved action will take place</w:t>
            </w:r>
          </w:p>
        </w:tc>
        <w:sdt>
          <w:sdtPr>
            <w:id w:val="5757644"/>
            <w:placeholder>
              <w:docPart w:val="93FF6FEA8C3641E0AB18319A13BBBA4C"/>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E354D8" w:rsidRDefault="004360A4" w:rsidP="00E6331D">
                <w:pPr>
                  <w:spacing w:line="360" w:lineRule="auto"/>
                  <w:contextualSpacing/>
                </w:pPr>
                <w:r w:rsidRPr="00E354D8">
                  <w:t>Fall 2016</w:t>
                </w:r>
              </w:p>
            </w:tc>
          </w:sdtContent>
        </w:sdt>
      </w:tr>
    </w:tbl>
    <w:p w:rsidR="00E75169" w:rsidRPr="00E354D8" w:rsidRDefault="00E75169" w:rsidP="00E6331D">
      <w:pPr>
        <w:contextualSpacing/>
        <w:rPr>
          <w:b/>
          <w:caps/>
        </w:rPr>
      </w:pPr>
    </w:p>
    <w:tbl>
      <w:tblPr>
        <w:tblStyle w:val="TableGrid"/>
        <w:tblW w:w="0" w:type="auto"/>
        <w:tblLook w:val="04A0" w:firstRow="1" w:lastRow="0" w:firstColumn="1" w:lastColumn="0" w:noHBand="0" w:noVBand="1"/>
      </w:tblPr>
      <w:tblGrid>
        <w:gridCol w:w="2952"/>
        <w:gridCol w:w="3754"/>
        <w:gridCol w:w="2644"/>
      </w:tblGrid>
      <w:tr w:rsidR="00E354D8" w:rsidRPr="00E354D8" w:rsidTr="00E354D8">
        <w:tc>
          <w:tcPr>
            <w:tcW w:w="2952" w:type="dxa"/>
          </w:tcPr>
          <w:p w:rsidR="00A73BD8" w:rsidRPr="00E354D8" w:rsidRDefault="00A73BD8" w:rsidP="00E6331D">
            <w:pPr>
              <w:spacing w:line="360" w:lineRule="auto"/>
              <w:contextualSpacing/>
              <w:rPr>
                <w:b/>
              </w:rPr>
            </w:pPr>
            <w:bookmarkStart w:id="0" w:name="_GoBack"/>
            <w:bookmarkEnd w:id="0"/>
            <w:r w:rsidRPr="00E354D8">
              <w:rPr>
                <w:b/>
              </w:rPr>
              <w:t>Required Endorsements</w:t>
            </w:r>
          </w:p>
        </w:tc>
        <w:tc>
          <w:tcPr>
            <w:tcW w:w="3754" w:type="dxa"/>
          </w:tcPr>
          <w:p w:rsidR="00A73BD8" w:rsidRPr="00E354D8" w:rsidRDefault="00A73BD8" w:rsidP="00E6331D">
            <w:pPr>
              <w:spacing w:line="360" w:lineRule="auto"/>
              <w:contextualSpacing/>
              <w:rPr>
                <w:b/>
              </w:rPr>
            </w:pPr>
            <w:r w:rsidRPr="00E354D8">
              <w:rPr>
                <w:b/>
              </w:rPr>
              <w:t>Type in Name</w:t>
            </w:r>
          </w:p>
        </w:tc>
        <w:tc>
          <w:tcPr>
            <w:tcW w:w="2644" w:type="dxa"/>
          </w:tcPr>
          <w:p w:rsidR="00A73BD8" w:rsidRPr="00E354D8" w:rsidRDefault="00A73BD8" w:rsidP="00E6331D">
            <w:pPr>
              <w:spacing w:line="360" w:lineRule="auto"/>
              <w:contextualSpacing/>
              <w:rPr>
                <w:b/>
              </w:rPr>
            </w:pPr>
            <w:r w:rsidRPr="00E354D8">
              <w:rPr>
                <w:b/>
              </w:rPr>
              <w:t>Select Date</w:t>
            </w:r>
          </w:p>
        </w:tc>
      </w:tr>
      <w:tr w:rsidR="00E354D8" w:rsidRPr="00E354D8" w:rsidTr="00E354D8">
        <w:tc>
          <w:tcPr>
            <w:tcW w:w="2952" w:type="dxa"/>
          </w:tcPr>
          <w:p w:rsidR="00A73BD8" w:rsidRPr="00E354D8" w:rsidRDefault="00A73BD8" w:rsidP="00E6331D">
            <w:pPr>
              <w:spacing w:line="360" w:lineRule="auto"/>
              <w:contextualSpacing/>
              <w:rPr>
                <w:b/>
              </w:rPr>
            </w:pPr>
            <w:r w:rsidRPr="00E354D8">
              <w:rPr>
                <w:b/>
              </w:rPr>
              <w:t>Department Chair or Program Coordinator</w:t>
            </w:r>
            <w:r w:rsidR="00E80DED" w:rsidRPr="00E354D8">
              <w:rPr>
                <w:b/>
              </w:rPr>
              <w:t>/Director</w:t>
            </w:r>
          </w:p>
        </w:tc>
        <w:tc>
          <w:tcPr>
            <w:tcW w:w="3754" w:type="dxa"/>
          </w:tcPr>
          <w:p w:rsidR="00A73BD8" w:rsidRPr="00E354D8" w:rsidRDefault="004360A4" w:rsidP="00E6331D">
            <w:pPr>
              <w:spacing w:line="360" w:lineRule="auto"/>
              <w:contextualSpacing/>
            </w:pPr>
            <w:r w:rsidRPr="00E354D8">
              <w:t>Joseph Washburn</w:t>
            </w:r>
          </w:p>
        </w:tc>
        <w:sdt>
          <w:sdtPr>
            <w:rPr>
              <w:sz w:val="20"/>
            </w:rPr>
            <w:id w:val="66694095"/>
            <w:placeholder>
              <w:docPart w:val="DefaultPlaceholder_1082065160"/>
            </w:placeholder>
            <w:date w:fullDate="2016-02-05T00:00:00Z">
              <w:dateFormat w:val="M/d/yyyy"/>
              <w:lid w:val="en-US"/>
              <w:storeMappedDataAs w:val="dateTime"/>
              <w:calendar w:val="gregorian"/>
            </w:date>
          </w:sdtPr>
          <w:sdtEndPr/>
          <w:sdtContent>
            <w:tc>
              <w:tcPr>
                <w:tcW w:w="2644" w:type="dxa"/>
              </w:tcPr>
              <w:p w:rsidR="00A73BD8" w:rsidRPr="00E354D8" w:rsidRDefault="005B3BDC" w:rsidP="00E6331D">
                <w:pPr>
                  <w:spacing w:line="360" w:lineRule="auto"/>
                  <w:contextualSpacing/>
                  <w:rPr>
                    <w:sz w:val="20"/>
                  </w:rPr>
                </w:pPr>
                <w:r w:rsidRPr="00E354D8">
                  <w:rPr>
                    <w:sz w:val="20"/>
                  </w:rPr>
                  <w:t>2/5/2016</w:t>
                </w:r>
              </w:p>
            </w:tc>
          </w:sdtContent>
        </w:sdt>
      </w:tr>
      <w:tr w:rsidR="00E354D8" w:rsidRPr="00E354D8" w:rsidTr="00E354D8">
        <w:tc>
          <w:tcPr>
            <w:tcW w:w="2952" w:type="dxa"/>
          </w:tcPr>
          <w:p w:rsidR="00A73BD8" w:rsidRPr="00E354D8" w:rsidRDefault="00A73BD8" w:rsidP="00E80DED">
            <w:pPr>
              <w:spacing w:line="360" w:lineRule="auto"/>
              <w:contextualSpacing/>
              <w:rPr>
                <w:b/>
              </w:rPr>
            </w:pPr>
            <w:r w:rsidRPr="00E354D8">
              <w:rPr>
                <w:b/>
              </w:rPr>
              <w:t xml:space="preserve">Academic Dean or </w:t>
            </w:r>
            <w:r w:rsidR="00E80DED" w:rsidRPr="00E354D8">
              <w:rPr>
                <w:b/>
              </w:rPr>
              <w:t>Associate</w:t>
            </w:r>
            <w:r w:rsidRPr="00E354D8">
              <w:rPr>
                <w:b/>
              </w:rPr>
              <w:t xml:space="preserve"> Vice President</w:t>
            </w:r>
          </w:p>
        </w:tc>
        <w:tc>
          <w:tcPr>
            <w:tcW w:w="3754" w:type="dxa"/>
          </w:tcPr>
          <w:p w:rsidR="00A73BD8" w:rsidRPr="00E354D8" w:rsidRDefault="004360A4" w:rsidP="00E6331D">
            <w:pPr>
              <w:spacing w:line="360" w:lineRule="auto"/>
              <w:contextualSpacing/>
            </w:pPr>
            <w:r w:rsidRPr="00E354D8">
              <w:t>Dr. Marie Collins</w:t>
            </w:r>
          </w:p>
        </w:tc>
        <w:sdt>
          <w:sdtPr>
            <w:rPr>
              <w:sz w:val="20"/>
            </w:rPr>
            <w:id w:val="-1970279367"/>
            <w:placeholder>
              <w:docPart w:val="2A732A8D53F4455A8CCAF5A0B521D11D"/>
            </w:placeholder>
            <w:date w:fullDate="2016-02-05T00:00:00Z">
              <w:dateFormat w:val="M/d/yyyy"/>
              <w:lid w:val="en-US"/>
              <w:storeMappedDataAs w:val="dateTime"/>
              <w:calendar w:val="gregorian"/>
            </w:date>
          </w:sdtPr>
          <w:sdtEndPr/>
          <w:sdtContent>
            <w:tc>
              <w:tcPr>
                <w:tcW w:w="2644" w:type="dxa"/>
              </w:tcPr>
              <w:p w:rsidR="00A73BD8" w:rsidRPr="00E354D8" w:rsidRDefault="005B3BDC" w:rsidP="00E6331D">
                <w:pPr>
                  <w:spacing w:line="360" w:lineRule="auto"/>
                  <w:contextualSpacing/>
                  <w:rPr>
                    <w:sz w:val="20"/>
                  </w:rPr>
                </w:pPr>
                <w:r w:rsidRPr="00E354D8">
                  <w:rPr>
                    <w:sz w:val="20"/>
                  </w:rPr>
                  <w:t>2/5/2016</w:t>
                </w:r>
              </w:p>
            </w:tc>
          </w:sdtContent>
        </w:sdt>
      </w:tr>
    </w:tbl>
    <w:p w:rsidR="00992AC1" w:rsidRPr="00E354D8" w:rsidRDefault="00992AC1" w:rsidP="00E6331D">
      <w:pPr>
        <w:contextualSpacing/>
      </w:pPr>
    </w:p>
    <w:tbl>
      <w:tblPr>
        <w:tblStyle w:val="TableGrid"/>
        <w:tblW w:w="0" w:type="auto"/>
        <w:tblLook w:val="04A0" w:firstRow="1" w:lastRow="0" w:firstColumn="1" w:lastColumn="0" w:noHBand="0" w:noVBand="1"/>
      </w:tblPr>
      <w:tblGrid>
        <w:gridCol w:w="4682"/>
        <w:gridCol w:w="4668"/>
      </w:tblGrid>
      <w:tr w:rsidR="00E354D8" w:rsidRPr="00E354D8" w:rsidTr="00A73BD8">
        <w:tc>
          <w:tcPr>
            <w:tcW w:w="4788" w:type="dxa"/>
          </w:tcPr>
          <w:p w:rsidR="00A73BD8" w:rsidRPr="00E354D8" w:rsidRDefault="00A73BD8" w:rsidP="00E6331D">
            <w:pPr>
              <w:spacing w:line="360" w:lineRule="auto"/>
              <w:contextualSpacing/>
              <w:rPr>
                <w:b/>
              </w:rPr>
            </w:pPr>
            <w:r w:rsidRPr="00E354D8">
              <w:rPr>
                <w:b/>
              </w:rPr>
              <w:t>Select Curriculum Committee Meeting Date</w:t>
            </w:r>
          </w:p>
        </w:tc>
        <w:sdt>
          <w:sdtPr>
            <w:alias w:val="Choose date"/>
            <w:tag w:val="Choose date"/>
            <w:id w:val="628833483"/>
            <w:placeholder>
              <w:docPart w:val="5D3AC96BD8714659A87B4702B31356B8"/>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E354D8" w:rsidRDefault="005B3BDC" w:rsidP="00E6331D">
                <w:pPr>
                  <w:spacing w:line="360" w:lineRule="auto"/>
                  <w:contextualSpacing/>
                  <w:jc w:val="center"/>
                </w:pPr>
                <w:r w:rsidRPr="00E354D8">
                  <w:t>March 4, 2016</w:t>
                </w:r>
              </w:p>
            </w:tc>
          </w:sdtContent>
        </w:sdt>
      </w:tr>
    </w:tbl>
    <w:p w:rsidR="00E6331D" w:rsidRPr="00E354D8" w:rsidRDefault="00E6331D" w:rsidP="00E6331D">
      <w:pPr>
        <w:spacing w:after="0"/>
        <w:contextualSpacing/>
        <w:rPr>
          <w:rFonts w:cs="Arial"/>
        </w:rPr>
      </w:pPr>
    </w:p>
    <w:p w:rsidR="00E80DED" w:rsidRPr="00E354D8" w:rsidRDefault="00E80DED" w:rsidP="00E80DED">
      <w:pPr>
        <w:spacing w:after="0"/>
        <w:contextualSpacing/>
        <w:rPr>
          <w:rFonts w:cs="Arial"/>
        </w:rPr>
      </w:pPr>
      <w:r w:rsidRPr="00E354D8">
        <w:rPr>
          <w:rFonts w:cs="Arial"/>
        </w:rPr>
        <w:t xml:space="preserve">Completed curriculum proposals must be uploaded to Dropbox by the deadline.  Please refer to the </w:t>
      </w:r>
      <w:r w:rsidRPr="00E354D8">
        <w:rPr>
          <w:rFonts w:cs="Arial"/>
          <w:i/>
        </w:rPr>
        <w:t xml:space="preserve">Curriculum Committee Calendar </w:t>
      </w:r>
      <w:r w:rsidRPr="00E354D8">
        <w:rPr>
          <w:rFonts w:cs="Arial"/>
        </w:rPr>
        <w:t>document available in the document manager in the FSW Portal:</w:t>
      </w:r>
    </w:p>
    <w:p w:rsidR="00E80DED" w:rsidRPr="00E354D8" w:rsidRDefault="00E80DED" w:rsidP="00E80DED">
      <w:pPr>
        <w:pStyle w:val="ListParagraph"/>
        <w:numPr>
          <w:ilvl w:val="0"/>
          <w:numId w:val="4"/>
        </w:numPr>
        <w:spacing w:after="0"/>
        <w:rPr>
          <w:rFonts w:cs="Arial"/>
        </w:rPr>
      </w:pPr>
      <w:r w:rsidRPr="00E354D8">
        <w:rPr>
          <w:rFonts w:cs="Arial"/>
        </w:rPr>
        <w:t>Document Manager</w:t>
      </w:r>
    </w:p>
    <w:p w:rsidR="00E80DED" w:rsidRPr="00E354D8" w:rsidRDefault="00E80DED" w:rsidP="00E80DED">
      <w:pPr>
        <w:pStyle w:val="ListParagraph"/>
        <w:numPr>
          <w:ilvl w:val="0"/>
          <w:numId w:val="4"/>
        </w:numPr>
        <w:spacing w:after="0"/>
        <w:rPr>
          <w:rFonts w:cs="Arial"/>
        </w:rPr>
      </w:pPr>
      <w:r w:rsidRPr="00E354D8">
        <w:rPr>
          <w:rFonts w:cs="Arial"/>
        </w:rPr>
        <w:t>VP Academic Affairs</w:t>
      </w:r>
    </w:p>
    <w:p w:rsidR="00E80DED" w:rsidRPr="00E354D8" w:rsidRDefault="00E80DED" w:rsidP="00E80DED">
      <w:pPr>
        <w:pStyle w:val="ListParagraph"/>
        <w:numPr>
          <w:ilvl w:val="0"/>
          <w:numId w:val="4"/>
        </w:numPr>
        <w:spacing w:after="0"/>
      </w:pPr>
      <w:r w:rsidRPr="00E354D8">
        <w:rPr>
          <w:rFonts w:cs="Arial"/>
        </w:rPr>
        <w:t>Curriculum Process Documents</w:t>
      </w:r>
      <w:r w:rsidRPr="00E354D8">
        <w:tab/>
      </w:r>
    </w:p>
    <w:p w:rsidR="00E80DED" w:rsidRPr="00E354D8" w:rsidRDefault="00E80DED" w:rsidP="00E80DED">
      <w:pPr>
        <w:spacing w:after="0"/>
        <w:contextualSpacing/>
      </w:pPr>
    </w:p>
    <w:p w:rsidR="00E80DED" w:rsidRPr="00E354D8" w:rsidRDefault="00E80DED" w:rsidP="00E80DED">
      <w:pPr>
        <w:contextualSpacing/>
        <w:rPr>
          <w:b/>
        </w:rPr>
      </w:pPr>
      <w:r w:rsidRPr="00E354D8">
        <w:rPr>
          <w:b/>
        </w:rPr>
        <w:t>Important Note to Faculty, Department Chairs or Program Coordinators, and Deans or an Associate Vice President:</w:t>
      </w:r>
    </w:p>
    <w:p w:rsidR="00E80DED" w:rsidRPr="00E354D8" w:rsidRDefault="00E80DED" w:rsidP="00E80DED">
      <w:r w:rsidRPr="00E354D8">
        <w:t xml:space="preserve">Incomplete proposals or proposals requiring corrections will be returned to the School or Division.  If a proposal is incomplete or requires multiple corrections, the proposal will need to be completed or corrected and </w:t>
      </w:r>
      <w:r w:rsidRPr="00E354D8">
        <w:rPr>
          <w:b/>
        </w:rPr>
        <w:t>resubmitted to the Dropbox for the next Curriculum Committee meeting</w:t>
      </w:r>
      <w:r w:rsidRPr="00E354D8">
        <w:t>.  All Curriculum proposals require approval of the Provost and Vice President of Academic Affairs.  Final approval or denial of a proposal is reflected on the completed and signed Summary Report.</w:t>
      </w:r>
    </w:p>
    <w:p w:rsidR="00A73BD8" w:rsidRPr="00E354D8" w:rsidRDefault="00E80DED" w:rsidP="00E6331D">
      <w:pPr>
        <w:contextualSpacing/>
        <w:rPr>
          <w:b/>
          <w:sz w:val="28"/>
        </w:rPr>
      </w:pPr>
      <w:r w:rsidRPr="00E354D8">
        <w:rPr>
          <w:b/>
          <w:sz w:val="28"/>
        </w:rPr>
        <w:t xml:space="preserve">Include complete new catalog page </w:t>
      </w:r>
      <w:r w:rsidR="00D72698" w:rsidRPr="00E354D8">
        <w:rPr>
          <w:b/>
          <w:sz w:val="28"/>
        </w:rPr>
        <w:t>below</w:t>
      </w:r>
      <w:r w:rsidRPr="00E354D8">
        <w:rPr>
          <w:b/>
          <w:sz w:val="28"/>
        </w:rPr>
        <w:t>.</w:t>
      </w:r>
    </w:p>
    <w:p w:rsidR="00D15676" w:rsidRPr="00E354D8" w:rsidRDefault="00D15676" w:rsidP="00E6331D">
      <w:pPr>
        <w:contextualSpacing/>
        <w:rPr>
          <w:b/>
          <w:sz w:val="28"/>
        </w:rPr>
      </w:pPr>
    </w:p>
    <w:p w:rsidR="00D15676" w:rsidRPr="00E354D8" w:rsidRDefault="00D15676">
      <w:pPr>
        <w:rPr>
          <w:b/>
          <w:sz w:val="28"/>
        </w:rPr>
      </w:pPr>
      <w:r w:rsidRPr="00E354D8">
        <w:rPr>
          <w:b/>
          <w:sz w:val="28"/>
        </w:rPr>
        <w:br w:type="page"/>
      </w:r>
    </w:p>
    <w:p w:rsidR="00D15676" w:rsidRPr="00E354D8" w:rsidRDefault="00D15676" w:rsidP="00D15676">
      <w:pPr>
        <w:spacing w:before="22" w:line="247" w:lineRule="exact"/>
        <w:ind w:right="-20"/>
        <w:rPr>
          <w:rFonts w:eastAsia="Verdana" w:cs="Times New Roman"/>
          <w:szCs w:val="24"/>
        </w:rPr>
      </w:pPr>
      <w:r w:rsidRPr="00E354D8">
        <w:rPr>
          <w:rFonts w:eastAsia="Verdana" w:cs="Times New Roman"/>
          <w:b/>
          <w:bCs/>
          <w:position w:val="-1"/>
          <w:szCs w:val="24"/>
        </w:rPr>
        <w:t>Paramedic</w:t>
      </w:r>
      <w:r w:rsidRPr="00E354D8">
        <w:rPr>
          <w:rFonts w:eastAsia="Verdana" w:cs="Times New Roman"/>
          <w:b/>
          <w:bCs/>
          <w:spacing w:val="-1"/>
          <w:position w:val="-1"/>
          <w:szCs w:val="24"/>
        </w:rPr>
        <w:t>, CCC</w:t>
      </w:r>
    </w:p>
    <w:p w:rsidR="00D15676" w:rsidRPr="00E354D8" w:rsidRDefault="00E354D8" w:rsidP="00D15676">
      <w:pPr>
        <w:spacing w:line="200" w:lineRule="exact"/>
        <w:rPr>
          <w:rFonts w:cs="Times New Roman"/>
          <w:szCs w:val="24"/>
        </w:rPr>
      </w:pPr>
      <w:r w:rsidRPr="00E354D8">
        <w:rPr>
          <w:rFonts w:eastAsia="Times New Roman" w:cs="Times New Roman"/>
          <w:szCs w:val="24"/>
        </w:rPr>
        <w:pict>
          <v:rect id="_x0000_i1025" style="width:0;height:.65pt" o:hrstd="t" o:hrnoshade="t" o:hr="t" fillcolor="#696969" stroked="f"/>
        </w:pict>
      </w:r>
    </w:p>
    <w:p w:rsidR="00D15676" w:rsidRPr="00E354D8" w:rsidRDefault="00D15676" w:rsidP="00D15676">
      <w:pPr>
        <w:spacing w:before="28" w:line="239" w:lineRule="auto"/>
        <w:ind w:right="246"/>
        <w:rPr>
          <w:rFonts w:eastAsia="Verdana" w:cs="Times New Roman"/>
          <w:szCs w:val="24"/>
        </w:rPr>
      </w:pPr>
      <w:r w:rsidRPr="00E354D8">
        <w:rPr>
          <w:rFonts w:eastAsia="Verdana" w:cs="Times New Roman"/>
        </w:rPr>
        <w:t>Graduates of the Par</w:t>
      </w:r>
      <w:r w:rsidRPr="00E354D8">
        <w:rPr>
          <w:rFonts w:eastAsia="Verdana" w:cs="Times New Roman"/>
          <w:spacing w:val="1"/>
        </w:rPr>
        <w:t>a</w:t>
      </w:r>
      <w:r w:rsidRPr="00E354D8">
        <w:rPr>
          <w:rFonts w:eastAsia="Verdana" w:cs="Times New Roman"/>
        </w:rPr>
        <w:t>m</w:t>
      </w:r>
      <w:r w:rsidRPr="00E354D8">
        <w:rPr>
          <w:rFonts w:eastAsia="Verdana" w:cs="Times New Roman"/>
          <w:spacing w:val="1"/>
        </w:rPr>
        <w:t>e</w:t>
      </w:r>
      <w:r w:rsidRPr="00E354D8">
        <w:rPr>
          <w:rFonts w:eastAsia="Verdana" w:cs="Times New Roman"/>
        </w:rPr>
        <w:t>dic</w:t>
      </w:r>
      <w:r w:rsidRPr="00E354D8">
        <w:rPr>
          <w:rFonts w:eastAsia="Verdana" w:cs="Times New Roman"/>
          <w:spacing w:val="1"/>
        </w:rPr>
        <w:t xml:space="preserve"> College Credit </w:t>
      </w:r>
      <w:r w:rsidRPr="00E354D8">
        <w:rPr>
          <w:rFonts w:eastAsia="Verdana" w:cs="Times New Roman"/>
        </w:rPr>
        <w:t>Certificate (CCC)</w:t>
      </w:r>
      <w:r w:rsidRPr="00E354D8">
        <w:rPr>
          <w:rFonts w:eastAsia="Verdana" w:cs="Times New Roman"/>
          <w:spacing w:val="1"/>
        </w:rPr>
        <w:t xml:space="preserve"> </w:t>
      </w:r>
      <w:r w:rsidRPr="00E354D8">
        <w:rPr>
          <w:rFonts w:eastAsia="Verdana" w:cs="Times New Roman"/>
        </w:rPr>
        <w:t>Pr</w:t>
      </w:r>
      <w:r w:rsidRPr="00E354D8">
        <w:rPr>
          <w:rFonts w:eastAsia="Verdana" w:cs="Times New Roman"/>
          <w:spacing w:val="1"/>
        </w:rPr>
        <w:t>o</w:t>
      </w:r>
      <w:r w:rsidRPr="00E354D8">
        <w:rPr>
          <w:rFonts w:eastAsia="Verdana" w:cs="Times New Roman"/>
          <w:spacing w:val="-1"/>
        </w:rPr>
        <w:t>g</w:t>
      </w:r>
      <w:r w:rsidRPr="00E354D8">
        <w:rPr>
          <w:rFonts w:eastAsia="Verdana" w:cs="Times New Roman"/>
        </w:rPr>
        <w:t>ram are prepared to b</w:t>
      </w:r>
      <w:r w:rsidRPr="00E354D8">
        <w:rPr>
          <w:rFonts w:eastAsia="Verdana" w:cs="Times New Roman"/>
          <w:spacing w:val="1"/>
        </w:rPr>
        <w:t>e</w:t>
      </w:r>
      <w:r w:rsidRPr="00E354D8">
        <w:rPr>
          <w:rFonts w:eastAsia="Verdana" w:cs="Times New Roman"/>
        </w:rPr>
        <w:t>come a</w:t>
      </w:r>
      <w:r w:rsidRPr="00E354D8">
        <w:rPr>
          <w:rFonts w:eastAsia="Verdana" w:cs="Times New Roman"/>
          <w:spacing w:val="1"/>
        </w:rPr>
        <w:t xml:space="preserve"> </w:t>
      </w:r>
      <w:r w:rsidRPr="00E354D8">
        <w:rPr>
          <w:rFonts w:eastAsia="Verdana" w:cs="Times New Roman"/>
        </w:rPr>
        <w:t>licensed P</w:t>
      </w:r>
      <w:r w:rsidRPr="00E354D8">
        <w:rPr>
          <w:rFonts w:eastAsia="Verdana" w:cs="Times New Roman"/>
          <w:spacing w:val="1"/>
        </w:rPr>
        <w:t>a</w:t>
      </w:r>
      <w:r w:rsidRPr="00E354D8">
        <w:rPr>
          <w:rFonts w:eastAsia="Verdana" w:cs="Times New Roman"/>
        </w:rPr>
        <w:t>ramed</w:t>
      </w:r>
      <w:r w:rsidRPr="00E354D8">
        <w:rPr>
          <w:rFonts w:eastAsia="Verdana" w:cs="Times New Roman"/>
          <w:spacing w:val="1"/>
        </w:rPr>
        <w:t>i</w:t>
      </w:r>
      <w:r w:rsidRPr="00E354D8">
        <w:rPr>
          <w:rFonts w:eastAsia="Verdana" w:cs="Times New Roman"/>
        </w:rPr>
        <w:t>c in</w:t>
      </w:r>
      <w:r w:rsidRPr="00E354D8">
        <w:rPr>
          <w:rFonts w:eastAsia="Verdana" w:cs="Times New Roman"/>
          <w:spacing w:val="1"/>
        </w:rPr>
        <w:t xml:space="preserve"> </w:t>
      </w:r>
      <w:r w:rsidRPr="00E354D8">
        <w:rPr>
          <w:rFonts w:eastAsia="Verdana" w:cs="Times New Roman"/>
        </w:rPr>
        <w:t>the</w:t>
      </w:r>
      <w:r w:rsidRPr="00E354D8">
        <w:rPr>
          <w:rFonts w:eastAsia="Verdana" w:cs="Times New Roman"/>
          <w:spacing w:val="1"/>
        </w:rPr>
        <w:t xml:space="preserve"> </w:t>
      </w:r>
      <w:r w:rsidRPr="00E354D8">
        <w:rPr>
          <w:rFonts w:eastAsia="Verdana" w:cs="Times New Roman"/>
        </w:rPr>
        <w:t>fi</w:t>
      </w:r>
      <w:r w:rsidRPr="00E354D8">
        <w:rPr>
          <w:rFonts w:eastAsia="Verdana" w:cs="Times New Roman"/>
          <w:spacing w:val="1"/>
        </w:rPr>
        <w:t>e</w:t>
      </w:r>
      <w:r w:rsidRPr="00E354D8">
        <w:rPr>
          <w:rFonts w:eastAsia="Verdana" w:cs="Times New Roman"/>
        </w:rPr>
        <w:t>ld</w:t>
      </w:r>
      <w:r w:rsidRPr="00E354D8">
        <w:rPr>
          <w:rFonts w:eastAsia="Verdana" w:cs="Times New Roman"/>
          <w:spacing w:val="1"/>
        </w:rPr>
        <w:t xml:space="preserve"> </w:t>
      </w:r>
      <w:r w:rsidRPr="00E354D8">
        <w:rPr>
          <w:rFonts w:eastAsia="Verdana" w:cs="Times New Roman"/>
        </w:rPr>
        <w:t>of em</w:t>
      </w:r>
      <w:r w:rsidRPr="00E354D8">
        <w:rPr>
          <w:rFonts w:eastAsia="Verdana" w:cs="Times New Roman"/>
          <w:spacing w:val="1"/>
        </w:rPr>
        <w:t>e</w:t>
      </w:r>
      <w:r w:rsidRPr="00E354D8">
        <w:rPr>
          <w:rFonts w:eastAsia="Verdana" w:cs="Times New Roman"/>
        </w:rPr>
        <w:t>rg</w:t>
      </w:r>
      <w:r w:rsidRPr="00E354D8">
        <w:rPr>
          <w:rFonts w:eastAsia="Verdana" w:cs="Times New Roman"/>
          <w:spacing w:val="1"/>
        </w:rPr>
        <w:t>e</w:t>
      </w:r>
      <w:r w:rsidRPr="00E354D8">
        <w:rPr>
          <w:rFonts w:eastAsia="Verdana" w:cs="Times New Roman"/>
        </w:rPr>
        <w:t>n</w:t>
      </w:r>
      <w:r w:rsidRPr="00E354D8">
        <w:rPr>
          <w:rFonts w:eastAsia="Verdana" w:cs="Times New Roman"/>
          <w:spacing w:val="1"/>
        </w:rPr>
        <w:t>c</w:t>
      </w:r>
      <w:r w:rsidRPr="00E354D8">
        <w:rPr>
          <w:rFonts w:eastAsia="Verdana" w:cs="Times New Roman"/>
        </w:rPr>
        <w:t>y</w:t>
      </w:r>
      <w:r w:rsidRPr="00E354D8">
        <w:rPr>
          <w:rFonts w:eastAsia="Verdana" w:cs="Times New Roman"/>
          <w:spacing w:val="1"/>
        </w:rPr>
        <w:t xml:space="preserve"> </w:t>
      </w:r>
      <w:r w:rsidRPr="00E354D8">
        <w:rPr>
          <w:rFonts w:eastAsia="Verdana" w:cs="Times New Roman"/>
        </w:rPr>
        <w:t>me</w:t>
      </w:r>
      <w:r w:rsidRPr="00E354D8">
        <w:rPr>
          <w:rFonts w:eastAsia="Verdana" w:cs="Times New Roman"/>
          <w:spacing w:val="1"/>
        </w:rPr>
        <w:t>d</w:t>
      </w:r>
      <w:r w:rsidRPr="00E354D8">
        <w:rPr>
          <w:rFonts w:eastAsia="Verdana" w:cs="Times New Roman"/>
        </w:rPr>
        <w:t xml:space="preserve">ical services. </w:t>
      </w:r>
      <w:r w:rsidRPr="00E354D8">
        <w:rPr>
          <w:rFonts w:eastAsia="Verdana" w:cs="Times New Roman"/>
          <w:szCs w:val="24"/>
        </w:rPr>
        <w:t>Upon</w:t>
      </w:r>
      <w:r w:rsidRPr="00E354D8">
        <w:rPr>
          <w:rFonts w:eastAsia="Verdana" w:cs="Times New Roman"/>
          <w:spacing w:val="1"/>
          <w:szCs w:val="24"/>
        </w:rPr>
        <w:t xml:space="preserve"> </w:t>
      </w:r>
      <w:r w:rsidRPr="00E354D8">
        <w:rPr>
          <w:rFonts w:eastAsia="Verdana" w:cs="Times New Roman"/>
          <w:szCs w:val="24"/>
        </w:rPr>
        <w:t>succ</w:t>
      </w:r>
      <w:r w:rsidRPr="00E354D8">
        <w:rPr>
          <w:rFonts w:eastAsia="Verdana" w:cs="Times New Roman"/>
          <w:spacing w:val="1"/>
          <w:szCs w:val="24"/>
        </w:rPr>
        <w:t>e</w:t>
      </w:r>
      <w:r w:rsidRPr="00E354D8">
        <w:rPr>
          <w:rFonts w:eastAsia="Verdana" w:cs="Times New Roman"/>
          <w:szCs w:val="24"/>
        </w:rPr>
        <w:t>ssful</w:t>
      </w:r>
      <w:r w:rsidRPr="00E354D8">
        <w:rPr>
          <w:rFonts w:eastAsia="Verdana" w:cs="Times New Roman"/>
          <w:spacing w:val="1"/>
          <w:szCs w:val="24"/>
        </w:rPr>
        <w:t xml:space="preserve"> </w:t>
      </w:r>
      <w:r w:rsidRPr="00E354D8">
        <w:rPr>
          <w:rFonts w:eastAsia="Verdana" w:cs="Times New Roman"/>
          <w:szCs w:val="24"/>
        </w:rPr>
        <w:t>comp</w:t>
      </w:r>
      <w:r w:rsidRPr="00E354D8">
        <w:rPr>
          <w:rFonts w:eastAsia="Verdana" w:cs="Times New Roman"/>
          <w:spacing w:val="1"/>
          <w:szCs w:val="24"/>
        </w:rPr>
        <w:t>l</w:t>
      </w:r>
      <w:r w:rsidRPr="00E354D8">
        <w:rPr>
          <w:rFonts w:eastAsia="Verdana" w:cs="Times New Roman"/>
          <w:szCs w:val="24"/>
        </w:rPr>
        <w:t>etion</w:t>
      </w:r>
      <w:r w:rsidRPr="00E354D8">
        <w:rPr>
          <w:rFonts w:eastAsia="Verdana" w:cs="Times New Roman"/>
          <w:spacing w:val="1"/>
          <w:szCs w:val="24"/>
        </w:rPr>
        <w:t xml:space="preserve"> </w:t>
      </w:r>
      <w:r w:rsidRPr="00E354D8">
        <w:rPr>
          <w:rFonts w:eastAsia="Verdana" w:cs="Times New Roman"/>
          <w:szCs w:val="24"/>
        </w:rPr>
        <w:t>of</w:t>
      </w:r>
      <w:r w:rsidRPr="00E354D8">
        <w:rPr>
          <w:rFonts w:eastAsia="Verdana" w:cs="Times New Roman"/>
          <w:spacing w:val="1"/>
          <w:szCs w:val="24"/>
        </w:rPr>
        <w:t xml:space="preserve"> </w:t>
      </w:r>
      <w:r w:rsidRPr="00E354D8">
        <w:rPr>
          <w:rFonts w:eastAsia="Verdana" w:cs="Times New Roman"/>
          <w:szCs w:val="24"/>
        </w:rPr>
        <w:t>this</w:t>
      </w:r>
      <w:r w:rsidRPr="00E354D8">
        <w:rPr>
          <w:rFonts w:eastAsia="Verdana" w:cs="Times New Roman"/>
          <w:spacing w:val="1"/>
          <w:szCs w:val="24"/>
        </w:rPr>
        <w:t xml:space="preserve"> </w:t>
      </w:r>
      <w:r w:rsidRPr="00E354D8">
        <w:rPr>
          <w:rFonts w:eastAsia="Verdana" w:cs="Times New Roman"/>
          <w:szCs w:val="24"/>
        </w:rPr>
        <w:t>program,</w:t>
      </w:r>
      <w:r w:rsidRPr="00E354D8">
        <w:rPr>
          <w:rFonts w:eastAsia="Verdana" w:cs="Times New Roman"/>
          <w:spacing w:val="1"/>
          <w:szCs w:val="24"/>
        </w:rPr>
        <w:t xml:space="preserve"> </w:t>
      </w:r>
      <w:r w:rsidRPr="00E354D8">
        <w:rPr>
          <w:rFonts w:eastAsia="Verdana" w:cs="Times New Roman"/>
          <w:szCs w:val="24"/>
        </w:rPr>
        <w:t>the</w:t>
      </w:r>
      <w:r w:rsidRPr="00E354D8">
        <w:rPr>
          <w:rFonts w:eastAsia="Verdana" w:cs="Times New Roman"/>
          <w:spacing w:val="1"/>
          <w:szCs w:val="24"/>
        </w:rPr>
        <w:t xml:space="preserve"> </w:t>
      </w:r>
      <w:r w:rsidRPr="00E354D8">
        <w:rPr>
          <w:rFonts w:eastAsia="Verdana" w:cs="Times New Roman"/>
          <w:szCs w:val="24"/>
        </w:rPr>
        <w:t>s</w:t>
      </w:r>
      <w:r w:rsidRPr="00E354D8">
        <w:rPr>
          <w:rFonts w:eastAsia="Verdana" w:cs="Times New Roman"/>
          <w:spacing w:val="1"/>
          <w:szCs w:val="24"/>
        </w:rPr>
        <w:t>t</w:t>
      </w:r>
      <w:r w:rsidRPr="00E354D8">
        <w:rPr>
          <w:rFonts w:eastAsia="Verdana" w:cs="Times New Roman"/>
          <w:szCs w:val="24"/>
        </w:rPr>
        <w:t>u</w:t>
      </w:r>
      <w:r w:rsidRPr="00E354D8">
        <w:rPr>
          <w:rFonts w:eastAsia="Verdana" w:cs="Times New Roman"/>
          <w:spacing w:val="1"/>
          <w:szCs w:val="24"/>
        </w:rPr>
        <w:t>d</w:t>
      </w:r>
      <w:r w:rsidRPr="00E354D8">
        <w:rPr>
          <w:rFonts w:eastAsia="Verdana" w:cs="Times New Roman"/>
          <w:szCs w:val="24"/>
        </w:rPr>
        <w:t>ent</w:t>
      </w:r>
      <w:r w:rsidRPr="00E354D8">
        <w:rPr>
          <w:rFonts w:eastAsia="Verdana" w:cs="Times New Roman"/>
          <w:spacing w:val="1"/>
          <w:szCs w:val="24"/>
        </w:rPr>
        <w:t xml:space="preserve"> </w:t>
      </w:r>
      <w:r w:rsidRPr="00E354D8">
        <w:rPr>
          <w:rFonts w:eastAsia="Verdana" w:cs="Times New Roman"/>
          <w:szCs w:val="24"/>
        </w:rPr>
        <w:t>will</w:t>
      </w:r>
      <w:r w:rsidRPr="00E354D8">
        <w:rPr>
          <w:rFonts w:eastAsia="Verdana" w:cs="Times New Roman"/>
          <w:spacing w:val="1"/>
          <w:szCs w:val="24"/>
        </w:rPr>
        <w:t xml:space="preserve"> </w:t>
      </w:r>
      <w:r w:rsidRPr="00E354D8">
        <w:rPr>
          <w:rFonts w:eastAsia="Verdana" w:cs="Times New Roman"/>
          <w:szCs w:val="24"/>
        </w:rPr>
        <w:t>r</w:t>
      </w:r>
      <w:r w:rsidRPr="00E354D8">
        <w:rPr>
          <w:rFonts w:eastAsia="Verdana" w:cs="Times New Roman"/>
          <w:spacing w:val="1"/>
          <w:szCs w:val="24"/>
        </w:rPr>
        <w:t>e</w:t>
      </w:r>
      <w:r w:rsidRPr="00E354D8">
        <w:rPr>
          <w:rFonts w:eastAsia="Verdana" w:cs="Times New Roman"/>
          <w:szCs w:val="24"/>
        </w:rPr>
        <w:t>ceive</w:t>
      </w:r>
      <w:r w:rsidRPr="00E354D8">
        <w:rPr>
          <w:rFonts w:eastAsia="Verdana" w:cs="Times New Roman"/>
          <w:spacing w:val="1"/>
          <w:szCs w:val="24"/>
        </w:rPr>
        <w:t xml:space="preserve"> </w:t>
      </w:r>
      <w:r w:rsidRPr="00E354D8">
        <w:rPr>
          <w:rFonts w:eastAsia="Verdana" w:cs="Times New Roman"/>
          <w:szCs w:val="24"/>
        </w:rPr>
        <w:t>a</w:t>
      </w:r>
      <w:r w:rsidRPr="00E354D8">
        <w:rPr>
          <w:rFonts w:eastAsia="Verdana" w:cs="Times New Roman"/>
          <w:spacing w:val="1"/>
          <w:szCs w:val="24"/>
        </w:rPr>
        <w:t xml:space="preserve"> </w:t>
      </w:r>
      <w:r w:rsidRPr="00E354D8">
        <w:rPr>
          <w:rFonts w:eastAsia="Verdana" w:cs="Times New Roman"/>
          <w:szCs w:val="24"/>
        </w:rPr>
        <w:t>Certific</w:t>
      </w:r>
      <w:r w:rsidRPr="00E354D8">
        <w:rPr>
          <w:rFonts w:eastAsia="Verdana" w:cs="Times New Roman"/>
          <w:spacing w:val="1"/>
          <w:szCs w:val="24"/>
        </w:rPr>
        <w:t>a</w:t>
      </w:r>
      <w:r w:rsidRPr="00E354D8">
        <w:rPr>
          <w:rFonts w:eastAsia="Verdana" w:cs="Times New Roman"/>
          <w:szCs w:val="24"/>
        </w:rPr>
        <w:t>te</w:t>
      </w:r>
      <w:r w:rsidRPr="00E354D8">
        <w:rPr>
          <w:rFonts w:eastAsia="Verdana" w:cs="Times New Roman"/>
          <w:spacing w:val="1"/>
          <w:szCs w:val="24"/>
        </w:rPr>
        <w:t xml:space="preserve"> </w:t>
      </w:r>
      <w:r w:rsidRPr="00E354D8">
        <w:rPr>
          <w:rFonts w:eastAsia="Verdana" w:cs="Times New Roman"/>
          <w:szCs w:val="24"/>
        </w:rPr>
        <w:t>of Completion</w:t>
      </w:r>
      <w:r w:rsidRPr="00E354D8">
        <w:rPr>
          <w:rFonts w:eastAsia="Verdana" w:cs="Times New Roman"/>
          <w:spacing w:val="1"/>
          <w:szCs w:val="24"/>
        </w:rPr>
        <w:t xml:space="preserve"> </w:t>
      </w:r>
      <w:r w:rsidRPr="00E354D8">
        <w:rPr>
          <w:rFonts w:eastAsia="Verdana" w:cs="Times New Roman"/>
          <w:szCs w:val="24"/>
        </w:rPr>
        <w:t>from</w:t>
      </w:r>
      <w:r w:rsidRPr="00E354D8">
        <w:rPr>
          <w:rFonts w:eastAsia="Verdana" w:cs="Times New Roman"/>
          <w:spacing w:val="1"/>
          <w:szCs w:val="24"/>
        </w:rPr>
        <w:t xml:space="preserve"> </w:t>
      </w:r>
      <w:r w:rsidRPr="00E354D8">
        <w:rPr>
          <w:rFonts w:eastAsia="Verdana" w:cs="Times New Roman"/>
          <w:szCs w:val="24"/>
        </w:rPr>
        <w:t>the Florida SouthWestern State College</w:t>
      </w:r>
      <w:r w:rsidRPr="00E354D8">
        <w:rPr>
          <w:rFonts w:eastAsia="Verdana" w:cs="Times New Roman"/>
          <w:spacing w:val="1"/>
          <w:szCs w:val="24"/>
        </w:rPr>
        <w:t xml:space="preserve"> </w:t>
      </w:r>
      <w:r w:rsidRPr="00E354D8">
        <w:rPr>
          <w:rFonts w:eastAsia="Verdana" w:cs="Times New Roman"/>
          <w:szCs w:val="24"/>
        </w:rPr>
        <w:t>and</w:t>
      </w:r>
      <w:r w:rsidRPr="00E354D8">
        <w:rPr>
          <w:rFonts w:eastAsia="Verdana" w:cs="Times New Roman"/>
          <w:spacing w:val="1"/>
          <w:szCs w:val="24"/>
        </w:rPr>
        <w:t xml:space="preserve"> </w:t>
      </w:r>
      <w:r w:rsidRPr="00E354D8">
        <w:rPr>
          <w:rFonts w:eastAsia="Verdana" w:cs="Times New Roman"/>
          <w:szCs w:val="24"/>
        </w:rPr>
        <w:t>the</w:t>
      </w:r>
      <w:r w:rsidRPr="00E354D8">
        <w:rPr>
          <w:rFonts w:eastAsia="Verdana" w:cs="Times New Roman"/>
          <w:spacing w:val="1"/>
          <w:szCs w:val="24"/>
        </w:rPr>
        <w:t xml:space="preserve"> </w:t>
      </w:r>
      <w:r w:rsidRPr="00E354D8">
        <w:rPr>
          <w:rFonts w:eastAsia="Verdana" w:cs="Times New Roman"/>
          <w:szCs w:val="24"/>
        </w:rPr>
        <w:t>n</w:t>
      </w:r>
      <w:r w:rsidRPr="00E354D8">
        <w:rPr>
          <w:rFonts w:eastAsia="Verdana" w:cs="Times New Roman"/>
          <w:spacing w:val="1"/>
          <w:szCs w:val="24"/>
        </w:rPr>
        <w:t>e</w:t>
      </w:r>
      <w:r w:rsidRPr="00E354D8">
        <w:rPr>
          <w:rFonts w:eastAsia="Verdana" w:cs="Times New Roman"/>
          <w:szCs w:val="24"/>
        </w:rPr>
        <w:t>ces</w:t>
      </w:r>
      <w:r w:rsidRPr="00E354D8">
        <w:rPr>
          <w:rFonts w:eastAsia="Verdana" w:cs="Times New Roman"/>
          <w:spacing w:val="1"/>
          <w:szCs w:val="24"/>
        </w:rPr>
        <w:t>s</w:t>
      </w:r>
      <w:r w:rsidRPr="00E354D8">
        <w:rPr>
          <w:rFonts w:eastAsia="Verdana" w:cs="Times New Roman"/>
          <w:szCs w:val="24"/>
        </w:rPr>
        <w:t>ary instru</w:t>
      </w:r>
      <w:r w:rsidRPr="00E354D8">
        <w:rPr>
          <w:rFonts w:eastAsia="Verdana" w:cs="Times New Roman"/>
          <w:spacing w:val="1"/>
          <w:szCs w:val="24"/>
        </w:rPr>
        <w:t>c</w:t>
      </w:r>
      <w:r w:rsidRPr="00E354D8">
        <w:rPr>
          <w:rFonts w:eastAsia="Verdana" w:cs="Times New Roman"/>
          <w:szCs w:val="24"/>
        </w:rPr>
        <w:t>tion r</w:t>
      </w:r>
      <w:r w:rsidRPr="00E354D8">
        <w:rPr>
          <w:rFonts w:eastAsia="Verdana" w:cs="Times New Roman"/>
          <w:spacing w:val="1"/>
          <w:szCs w:val="24"/>
        </w:rPr>
        <w:t>e</w:t>
      </w:r>
      <w:r w:rsidRPr="00E354D8">
        <w:rPr>
          <w:rFonts w:eastAsia="Verdana" w:cs="Times New Roman"/>
          <w:szCs w:val="24"/>
        </w:rPr>
        <w:t>quir</w:t>
      </w:r>
      <w:r w:rsidRPr="00E354D8">
        <w:rPr>
          <w:rFonts w:eastAsia="Verdana" w:cs="Times New Roman"/>
          <w:spacing w:val="1"/>
          <w:szCs w:val="24"/>
        </w:rPr>
        <w:t>e</w:t>
      </w:r>
      <w:r w:rsidRPr="00E354D8">
        <w:rPr>
          <w:rFonts w:eastAsia="Verdana" w:cs="Times New Roman"/>
          <w:szCs w:val="24"/>
        </w:rPr>
        <w:t xml:space="preserve">d to </w:t>
      </w:r>
      <w:r w:rsidRPr="00E354D8">
        <w:rPr>
          <w:rFonts w:eastAsia="Verdana" w:cs="Times New Roman"/>
          <w:spacing w:val="1"/>
          <w:szCs w:val="24"/>
        </w:rPr>
        <w:t>s</w:t>
      </w:r>
      <w:r w:rsidRPr="00E354D8">
        <w:rPr>
          <w:rFonts w:eastAsia="Verdana" w:cs="Times New Roman"/>
          <w:szCs w:val="24"/>
        </w:rPr>
        <w:t>it</w:t>
      </w:r>
      <w:r w:rsidRPr="00E354D8">
        <w:rPr>
          <w:rFonts w:eastAsia="Verdana" w:cs="Times New Roman"/>
          <w:spacing w:val="1"/>
          <w:szCs w:val="24"/>
        </w:rPr>
        <w:t xml:space="preserve"> </w:t>
      </w:r>
      <w:r w:rsidRPr="00E354D8">
        <w:rPr>
          <w:rFonts w:eastAsia="Verdana" w:cs="Times New Roman"/>
          <w:szCs w:val="24"/>
        </w:rPr>
        <w:t>for</w:t>
      </w:r>
      <w:r w:rsidRPr="00E354D8">
        <w:rPr>
          <w:rFonts w:eastAsia="Verdana" w:cs="Times New Roman"/>
          <w:spacing w:val="1"/>
          <w:szCs w:val="24"/>
        </w:rPr>
        <w:t xml:space="preserve"> </w:t>
      </w:r>
      <w:r w:rsidRPr="00E354D8">
        <w:rPr>
          <w:rFonts w:eastAsia="Verdana" w:cs="Times New Roman"/>
          <w:szCs w:val="24"/>
        </w:rPr>
        <w:t>the</w:t>
      </w:r>
      <w:r w:rsidRPr="00E354D8">
        <w:rPr>
          <w:rFonts w:eastAsia="Verdana" w:cs="Times New Roman"/>
          <w:spacing w:val="1"/>
          <w:szCs w:val="24"/>
        </w:rPr>
        <w:t xml:space="preserve"> </w:t>
      </w:r>
      <w:r w:rsidRPr="00E354D8">
        <w:rPr>
          <w:rFonts w:eastAsia="Verdana" w:cs="Times New Roman"/>
          <w:szCs w:val="24"/>
        </w:rPr>
        <w:t>National</w:t>
      </w:r>
      <w:r w:rsidRPr="00E354D8">
        <w:rPr>
          <w:rFonts w:eastAsia="Verdana" w:cs="Times New Roman"/>
          <w:spacing w:val="1"/>
          <w:szCs w:val="24"/>
        </w:rPr>
        <w:t xml:space="preserve"> </w:t>
      </w:r>
      <w:r w:rsidRPr="00E354D8">
        <w:rPr>
          <w:rFonts w:eastAsia="Verdana" w:cs="Times New Roman"/>
          <w:szCs w:val="24"/>
        </w:rPr>
        <w:t>Registry</w:t>
      </w:r>
      <w:r w:rsidRPr="00E354D8">
        <w:rPr>
          <w:rFonts w:eastAsia="Verdana" w:cs="Times New Roman"/>
          <w:spacing w:val="1"/>
          <w:szCs w:val="24"/>
        </w:rPr>
        <w:t xml:space="preserve"> Paramedic (NRP) </w:t>
      </w:r>
      <w:r w:rsidRPr="00E354D8">
        <w:rPr>
          <w:rFonts w:eastAsia="Verdana" w:cs="Times New Roman"/>
          <w:szCs w:val="24"/>
        </w:rPr>
        <w:t>examina</w:t>
      </w:r>
      <w:r w:rsidRPr="00E354D8">
        <w:rPr>
          <w:rFonts w:eastAsia="Verdana" w:cs="Times New Roman"/>
          <w:spacing w:val="1"/>
          <w:szCs w:val="24"/>
        </w:rPr>
        <w:t>t</w:t>
      </w:r>
      <w:r w:rsidRPr="00E354D8">
        <w:rPr>
          <w:rFonts w:eastAsia="Verdana" w:cs="Times New Roman"/>
          <w:szCs w:val="24"/>
        </w:rPr>
        <w:t xml:space="preserve">ion. </w:t>
      </w:r>
    </w:p>
    <w:p w:rsidR="00D15676" w:rsidRPr="00E354D8" w:rsidRDefault="00D15676" w:rsidP="00D15676">
      <w:pPr>
        <w:spacing w:before="28" w:line="239" w:lineRule="auto"/>
        <w:ind w:right="246"/>
        <w:rPr>
          <w:rFonts w:eastAsia="Verdana" w:cs="Times New Roman"/>
        </w:rPr>
      </w:pPr>
      <w:r w:rsidRPr="00E354D8">
        <w:rPr>
          <w:rFonts w:eastAsia="Verdana" w:cs="Times New Roman"/>
        </w:rPr>
        <w:t xml:space="preserve">People's lives often depend on the quick reaction and competent care of emergency medical technicians (EMTs) and paramedics. Paramedics have additional advanced training to perform more difficult pre-hospital medical procedures. Incidents as varied as automobile accidents, heart attacks, drowning, childbirth, and gunshot wounds all require immediate medical attention. EMTs and paramedics provide this vital attention as they care for and transport the sick or injured to a medical facility. </w:t>
      </w:r>
    </w:p>
    <w:p w:rsidR="00D15676" w:rsidRPr="00E354D8" w:rsidRDefault="00D15676" w:rsidP="00D15676">
      <w:pPr>
        <w:spacing w:before="28" w:line="239" w:lineRule="auto"/>
        <w:ind w:right="246"/>
        <w:rPr>
          <w:rFonts w:eastAsia="Verdana" w:cs="Times New Roman"/>
        </w:rPr>
      </w:pPr>
      <w:r w:rsidRPr="00E354D8">
        <w:rPr>
          <w:rFonts w:eastAsia="Verdana" w:cs="Times New Roman"/>
        </w:rPr>
        <w:t>Purchase of professional liability insurance is required and included in the program cost. Uniforms are required in all EMS classes and at the clinical sites. D</w:t>
      </w:r>
      <w:r w:rsidRPr="00E354D8">
        <w:rPr>
          <w:rFonts w:eastAsia="Verdana" w:cs="Times New Roman"/>
          <w:spacing w:val="-1"/>
        </w:rPr>
        <w:t>u</w:t>
      </w:r>
      <w:r w:rsidRPr="00E354D8">
        <w:rPr>
          <w:rFonts w:eastAsia="Verdana" w:cs="Times New Roman"/>
        </w:rPr>
        <w:t>ring t</w:t>
      </w:r>
      <w:r w:rsidRPr="00E354D8">
        <w:rPr>
          <w:rFonts w:eastAsia="Verdana" w:cs="Times New Roman"/>
          <w:spacing w:val="-1"/>
        </w:rPr>
        <w:t>h</w:t>
      </w:r>
      <w:r w:rsidRPr="00E354D8">
        <w:rPr>
          <w:rFonts w:eastAsia="Verdana" w:cs="Times New Roman"/>
        </w:rPr>
        <w:t>e</w:t>
      </w:r>
      <w:r w:rsidRPr="00E354D8">
        <w:rPr>
          <w:rFonts w:eastAsia="Verdana" w:cs="Times New Roman"/>
          <w:spacing w:val="1"/>
        </w:rPr>
        <w:t xml:space="preserve"> </w:t>
      </w:r>
      <w:r w:rsidRPr="00E354D8">
        <w:rPr>
          <w:rFonts w:eastAsia="Verdana" w:cs="Times New Roman"/>
        </w:rPr>
        <w:t>Paramedic</w:t>
      </w:r>
      <w:r w:rsidRPr="00E354D8">
        <w:rPr>
          <w:rFonts w:eastAsia="Verdana" w:cs="Times New Roman"/>
          <w:spacing w:val="1"/>
        </w:rPr>
        <w:t xml:space="preserve"> </w:t>
      </w:r>
      <w:r w:rsidRPr="00E354D8">
        <w:rPr>
          <w:rFonts w:eastAsia="Verdana" w:cs="Times New Roman"/>
        </w:rPr>
        <w:t>Pro</w:t>
      </w:r>
      <w:r w:rsidRPr="00E354D8">
        <w:rPr>
          <w:rFonts w:eastAsia="Verdana" w:cs="Times New Roman"/>
          <w:spacing w:val="-1"/>
        </w:rPr>
        <w:t>g</w:t>
      </w:r>
      <w:r w:rsidRPr="00E354D8">
        <w:rPr>
          <w:rFonts w:eastAsia="Verdana" w:cs="Times New Roman"/>
        </w:rPr>
        <w:t>ram,</w:t>
      </w:r>
      <w:r w:rsidRPr="00E354D8">
        <w:rPr>
          <w:rFonts w:eastAsia="Verdana" w:cs="Times New Roman"/>
          <w:spacing w:val="1"/>
        </w:rPr>
        <w:t xml:space="preserve"> </w:t>
      </w:r>
      <w:r w:rsidRPr="00E354D8">
        <w:rPr>
          <w:rFonts w:eastAsia="Verdana" w:cs="Times New Roman"/>
        </w:rPr>
        <w:t>students</w:t>
      </w:r>
      <w:r w:rsidRPr="00E354D8">
        <w:rPr>
          <w:rFonts w:eastAsia="Verdana" w:cs="Times New Roman"/>
          <w:spacing w:val="2"/>
        </w:rPr>
        <w:t xml:space="preserve"> </w:t>
      </w:r>
      <w:r w:rsidRPr="00E354D8">
        <w:rPr>
          <w:rFonts w:eastAsia="Verdana" w:cs="Times New Roman"/>
          <w:spacing w:val="-1"/>
        </w:rPr>
        <w:t>w</w:t>
      </w:r>
      <w:r w:rsidRPr="00E354D8">
        <w:rPr>
          <w:rFonts w:eastAsia="Verdana" w:cs="Times New Roman"/>
          <w:spacing w:val="1"/>
        </w:rPr>
        <w:t>i</w:t>
      </w:r>
      <w:r w:rsidRPr="00E354D8">
        <w:rPr>
          <w:rFonts w:eastAsia="Verdana" w:cs="Times New Roman"/>
        </w:rPr>
        <w:t>ll</w:t>
      </w:r>
      <w:r w:rsidRPr="00E354D8">
        <w:rPr>
          <w:rFonts w:eastAsia="Verdana" w:cs="Times New Roman"/>
          <w:spacing w:val="1"/>
        </w:rPr>
        <w:t xml:space="preserve"> </w:t>
      </w:r>
      <w:r w:rsidRPr="00E354D8">
        <w:rPr>
          <w:rFonts w:eastAsia="Verdana" w:cs="Times New Roman"/>
        </w:rPr>
        <w:t>be re</w:t>
      </w:r>
      <w:r w:rsidRPr="00E354D8">
        <w:rPr>
          <w:rFonts w:eastAsia="Verdana" w:cs="Times New Roman"/>
          <w:spacing w:val="-1"/>
        </w:rPr>
        <w:t>q</w:t>
      </w:r>
      <w:r w:rsidRPr="00E354D8">
        <w:rPr>
          <w:rFonts w:eastAsia="Verdana" w:cs="Times New Roman"/>
        </w:rPr>
        <w:t>ui</w:t>
      </w:r>
      <w:r w:rsidRPr="00E354D8">
        <w:rPr>
          <w:rFonts w:eastAsia="Verdana" w:cs="Times New Roman"/>
          <w:spacing w:val="-1"/>
        </w:rPr>
        <w:t>r</w:t>
      </w:r>
      <w:r w:rsidRPr="00E354D8">
        <w:rPr>
          <w:rFonts w:eastAsia="Verdana" w:cs="Times New Roman"/>
          <w:spacing w:val="1"/>
        </w:rPr>
        <w:t>e</w:t>
      </w:r>
      <w:r w:rsidRPr="00E354D8">
        <w:rPr>
          <w:rFonts w:eastAsia="Verdana" w:cs="Times New Roman"/>
        </w:rPr>
        <w:t>d</w:t>
      </w:r>
      <w:r w:rsidRPr="00E354D8">
        <w:rPr>
          <w:rFonts w:eastAsia="Verdana" w:cs="Times New Roman"/>
          <w:spacing w:val="1"/>
        </w:rPr>
        <w:t xml:space="preserve"> </w:t>
      </w:r>
      <w:r w:rsidRPr="00E354D8">
        <w:rPr>
          <w:rFonts w:eastAsia="Verdana" w:cs="Times New Roman"/>
        </w:rPr>
        <w:t>to</w:t>
      </w:r>
      <w:r w:rsidRPr="00E354D8">
        <w:rPr>
          <w:rFonts w:eastAsia="Verdana" w:cs="Times New Roman"/>
          <w:spacing w:val="1"/>
        </w:rPr>
        <w:t xml:space="preserve"> </w:t>
      </w:r>
      <w:r w:rsidRPr="00E354D8">
        <w:rPr>
          <w:rFonts w:eastAsia="Verdana" w:cs="Times New Roman"/>
        </w:rPr>
        <w:t>complete</w:t>
      </w:r>
      <w:r w:rsidRPr="00E354D8">
        <w:rPr>
          <w:rFonts w:eastAsia="Verdana" w:cs="Times New Roman"/>
          <w:spacing w:val="2"/>
        </w:rPr>
        <w:t xml:space="preserve"> </w:t>
      </w:r>
      <w:r w:rsidRPr="00E354D8">
        <w:rPr>
          <w:rFonts w:eastAsia="Verdana" w:cs="Times New Roman"/>
        </w:rPr>
        <w:t>clinic</w:t>
      </w:r>
      <w:r w:rsidRPr="00E354D8">
        <w:rPr>
          <w:rFonts w:eastAsia="Verdana" w:cs="Times New Roman"/>
          <w:spacing w:val="1"/>
        </w:rPr>
        <w:t>a</w:t>
      </w:r>
      <w:r w:rsidRPr="00E354D8">
        <w:rPr>
          <w:rFonts w:eastAsia="Verdana" w:cs="Times New Roman"/>
        </w:rPr>
        <w:t>l</w:t>
      </w:r>
      <w:r w:rsidRPr="00E354D8">
        <w:rPr>
          <w:rFonts w:eastAsia="Verdana" w:cs="Times New Roman"/>
          <w:spacing w:val="1"/>
        </w:rPr>
        <w:t xml:space="preserve"> </w:t>
      </w:r>
      <w:r w:rsidRPr="00E354D8">
        <w:rPr>
          <w:rFonts w:eastAsia="Verdana" w:cs="Times New Roman"/>
        </w:rPr>
        <w:t>rotat</w:t>
      </w:r>
      <w:r w:rsidRPr="00E354D8">
        <w:rPr>
          <w:rFonts w:eastAsia="Verdana" w:cs="Times New Roman"/>
          <w:spacing w:val="1"/>
        </w:rPr>
        <w:t>i</w:t>
      </w:r>
      <w:r w:rsidRPr="00E354D8">
        <w:rPr>
          <w:rFonts w:eastAsia="Verdana" w:cs="Times New Roman"/>
        </w:rPr>
        <w:t>ons</w:t>
      </w:r>
      <w:r w:rsidRPr="00E354D8">
        <w:rPr>
          <w:rFonts w:eastAsia="Verdana" w:cs="Times New Roman"/>
          <w:spacing w:val="1"/>
        </w:rPr>
        <w:t xml:space="preserve"> </w:t>
      </w:r>
      <w:r w:rsidRPr="00E354D8">
        <w:rPr>
          <w:rFonts w:eastAsia="Verdana" w:cs="Times New Roman"/>
        </w:rPr>
        <w:t>in</w:t>
      </w:r>
      <w:r w:rsidRPr="00E354D8">
        <w:rPr>
          <w:rFonts w:eastAsia="Verdana" w:cs="Times New Roman"/>
          <w:spacing w:val="1"/>
        </w:rPr>
        <w:t xml:space="preserve"> </w:t>
      </w:r>
      <w:r w:rsidRPr="00E354D8">
        <w:rPr>
          <w:rFonts w:eastAsia="Verdana" w:cs="Times New Roman"/>
        </w:rPr>
        <w:t>l</w:t>
      </w:r>
      <w:r w:rsidRPr="00E354D8">
        <w:rPr>
          <w:rFonts w:eastAsia="Verdana" w:cs="Times New Roman"/>
          <w:spacing w:val="1"/>
        </w:rPr>
        <w:t>o</w:t>
      </w:r>
      <w:r w:rsidRPr="00E354D8">
        <w:rPr>
          <w:rFonts w:eastAsia="Verdana" w:cs="Times New Roman"/>
        </w:rPr>
        <w:t>cal</w:t>
      </w:r>
      <w:r w:rsidRPr="00E354D8">
        <w:rPr>
          <w:rFonts w:eastAsia="Verdana" w:cs="Times New Roman"/>
          <w:spacing w:val="1"/>
        </w:rPr>
        <w:t xml:space="preserve"> </w:t>
      </w:r>
      <w:r w:rsidRPr="00E354D8">
        <w:rPr>
          <w:rFonts w:eastAsia="Verdana" w:cs="Times New Roman"/>
        </w:rPr>
        <w:t>hospital s</w:t>
      </w:r>
      <w:r w:rsidRPr="00E354D8">
        <w:rPr>
          <w:rFonts w:eastAsia="Verdana" w:cs="Times New Roman"/>
          <w:spacing w:val="1"/>
        </w:rPr>
        <w:t>e</w:t>
      </w:r>
      <w:r w:rsidRPr="00E354D8">
        <w:rPr>
          <w:rFonts w:eastAsia="Verdana" w:cs="Times New Roman"/>
        </w:rPr>
        <w:t>ttings</w:t>
      </w:r>
      <w:r w:rsidRPr="00E354D8">
        <w:rPr>
          <w:rFonts w:eastAsia="Verdana" w:cs="Times New Roman"/>
          <w:spacing w:val="2"/>
        </w:rPr>
        <w:t xml:space="preserve"> </w:t>
      </w:r>
      <w:r w:rsidRPr="00E354D8">
        <w:rPr>
          <w:rFonts w:eastAsia="Verdana" w:cs="Times New Roman"/>
        </w:rPr>
        <w:t xml:space="preserve">and </w:t>
      </w:r>
      <w:r w:rsidRPr="00E354D8">
        <w:rPr>
          <w:rFonts w:eastAsia="Verdana" w:cs="Times New Roman"/>
          <w:spacing w:val="1"/>
        </w:rPr>
        <w:t>i</w:t>
      </w:r>
      <w:r w:rsidRPr="00E354D8">
        <w:rPr>
          <w:rFonts w:eastAsia="Verdana" w:cs="Times New Roman"/>
        </w:rPr>
        <w:t>nternships with ar</w:t>
      </w:r>
      <w:r w:rsidRPr="00E354D8">
        <w:rPr>
          <w:rFonts w:eastAsia="Verdana" w:cs="Times New Roman"/>
          <w:spacing w:val="1"/>
        </w:rPr>
        <w:t>e</w:t>
      </w:r>
      <w:r w:rsidRPr="00E354D8">
        <w:rPr>
          <w:rFonts w:eastAsia="Verdana" w:cs="Times New Roman"/>
        </w:rPr>
        <w:t>a EMS providers. T</w:t>
      </w:r>
      <w:r w:rsidRPr="00E354D8">
        <w:rPr>
          <w:rFonts w:eastAsia="Verdana" w:cs="Times New Roman"/>
          <w:spacing w:val="-3"/>
        </w:rPr>
        <w:t>h</w:t>
      </w:r>
      <w:r w:rsidRPr="00E354D8">
        <w:rPr>
          <w:rFonts w:eastAsia="Verdana" w:cs="Times New Roman"/>
          <w:spacing w:val="1"/>
        </w:rPr>
        <w:t>e</w:t>
      </w:r>
      <w:r w:rsidRPr="00E354D8">
        <w:rPr>
          <w:rFonts w:eastAsia="Verdana" w:cs="Times New Roman"/>
        </w:rPr>
        <w:t>se</w:t>
      </w:r>
      <w:r w:rsidRPr="00E354D8">
        <w:rPr>
          <w:rFonts w:eastAsia="Verdana" w:cs="Times New Roman"/>
          <w:spacing w:val="1"/>
        </w:rPr>
        <w:t xml:space="preserve"> </w:t>
      </w:r>
      <w:r w:rsidRPr="00E354D8">
        <w:rPr>
          <w:rFonts w:eastAsia="Verdana" w:cs="Times New Roman"/>
        </w:rPr>
        <w:t>clinical</w:t>
      </w:r>
      <w:r w:rsidRPr="00E354D8">
        <w:rPr>
          <w:rFonts w:eastAsia="Verdana" w:cs="Times New Roman"/>
          <w:spacing w:val="1"/>
        </w:rPr>
        <w:t xml:space="preserve"> </w:t>
      </w:r>
      <w:r w:rsidRPr="00E354D8">
        <w:rPr>
          <w:rFonts w:eastAsia="Verdana" w:cs="Times New Roman"/>
        </w:rPr>
        <w:t xml:space="preserve">rotations </w:t>
      </w:r>
      <w:r w:rsidRPr="00E354D8">
        <w:rPr>
          <w:rFonts w:eastAsia="Verdana" w:cs="Times New Roman"/>
          <w:spacing w:val="1"/>
        </w:rPr>
        <w:t>a</w:t>
      </w:r>
      <w:r w:rsidRPr="00E354D8">
        <w:rPr>
          <w:rFonts w:eastAsia="Verdana" w:cs="Times New Roman"/>
        </w:rPr>
        <w:t xml:space="preserve">re in </w:t>
      </w:r>
      <w:r w:rsidRPr="00E354D8">
        <w:rPr>
          <w:rFonts w:eastAsia="Verdana" w:cs="Times New Roman"/>
          <w:spacing w:val="1"/>
        </w:rPr>
        <w:t>a</w:t>
      </w:r>
      <w:r w:rsidRPr="00E354D8">
        <w:rPr>
          <w:rFonts w:eastAsia="Verdana" w:cs="Times New Roman"/>
        </w:rPr>
        <w:t>dd</w:t>
      </w:r>
      <w:r w:rsidRPr="00E354D8">
        <w:rPr>
          <w:rFonts w:eastAsia="Verdana" w:cs="Times New Roman"/>
          <w:spacing w:val="1"/>
        </w:rPr>
        <w:t>i</w:t>
      </w:r>
      <w:r w:rsidRPr="00E354D8">
        <w:rPr>
          <w:rFonts w:eastAsia="Verdana" w:cs="Times New Roman"/>
        </w:rPr>
        <w:t xml:space="preserve">tion to </w:t>
      </w:r>
      <w:r w:rsidRPr="00E354D8">
        <w:rPr>
          <w:rFonts w:eastAsia="Verdana" w:cs="Times New Roman"/>
          <w:spacing w:val="1"/>
        </w:rPr>
        <w:t>s</w:t>
      </w:r>
      <w:r w:rsidRPr="00E354D8">
        <w:rPr>
          <w:rFonts w:eastAsia="Verdana" w:cs="Times New Roman"/>
        </w:rPr>
        <w:t>chedul</w:t>
      </w:r>
      <w:r w:rsidRPr="00E354D8">
        <w:rPr>
          <w:rFonts w:eastAsia="Verdana" w:cs="Times New Roman"/>
          <w:spacing w:val="1"/>
        </w:rPr>
        <w:t>e</w:t>
      </w:r>
      <w:r w:rsidRPr="00E354D8">
        <w:rPr>
          <w:rFonts w:eastAsia="Verdana" w:cs="Times New Roman"/>
        </w:rPr>
        <w:t>d lecture</w:t>
      </w:r>
      <w:r w:rsidRPr="00E354D8">
        <w:rPr>
          <w:rFonts w:eastAsia="Verdana" w:cs="Times New Roman"/>
          <w:spacing w:val="1"/>
        </w:rPr>
        <w:t xml:space="preserve"> </w:t>
      </w:r>
      <w:r w:rsidRPr="00E354D8">
        <w:rPr>
          <w:rFonts w:eastAsia="Verdana" w:cs="Times New Roman"/>
        </w:rPr>
        <w:t xml:space="preserve">and </w:t>
      </w:r>
      <w:r w:rsidRPr="00E354D8">
        <w:rPr>
          <w:rFonts w:eastAsia="Verdana" w:cs="Times New Roman"/>
          <w:spacing w:val="1"/>
        </w:rPr>
        <w:t>l</w:t>
      </w:r>
      <w:r w:rsidRPr="00E354D8">
        <w:rPr>
          <w:rFonts w:eastAsia="Verdana" w:cs="Times New Roman"/>
        </w:rPr>
        <w:t>aboratory</w:t>
      </w:r>
      <w:r w:rsidRPr="00E354D8">
        <w:rPr>
          <w:rFonts w:eastAsia="Verdana" w:cs="Times New Roman"/>
          <w:spacing w:val="1"/>
        </w:rPr>
        <w:t xml:space="preserve"> </w:t>
      </w:r>
      <w:r w:rsidRPr="00E354D8">
        <w:rPr>
          <w:rFonts w:eastAsia="Verdana" w:cs="Times New Roman"/>
        </w:rPr>
        <w:t>hours.</w:t>
      </w:r>
      <w:r w:rsidRPr="00E354D8">
        <w:rPr>
          <w:rFonts w:eastAsia="Verdana" w:cs="Times New Roman"/>
          <w:spacing w:val="1"/>
        </w:rPr>
        <w:t xml:space="preserve"> </w:t>
      </w:r>
      <w:r w:rsidRPr="00E354D8">
        <w:rPr>
          <w:rFonts w:eastAsia="Verdana" w:cs="Times New Roman"/>
        </w:rPr>
        <w:t>Students</w:t>
      </w:r>
      <w:r w:rsidRPr="00E354D8">
        <w:rPr>
          <w:rFonts w:eastAsia="Verdana" w:cs="Times New Roman"/>
          <w:spacing w:val="1"/>
        </w:rPr>
        <w:t xml:space="preserve"> are responsible for t</w:t>
      </w:r>
      <w:r w:rsidRPr="00E354D8">
        <w:rPr>
          <w:rFonts w:eastAsia="Verdana" w:cs="Times New Roman"/>
        </w:rPr>
        <w:t>ransportation</w:t>
      </w:r>
      <w:r w:rsidRPr="00E354D8">
        <w:rPr>
          <w:rFonts w:eastAsia="Verdana" w:cs="Times New Roman"/>
          <w:spacing w:val="1"/>
        </w:rPr>
        <w:t xml:space="preserve"> </w:t>
      </w:r>
      <w:r w:rsidRPr="00E354D8">
        <w:rPr>
          <w:rFonts w:eastAsia="Verdana" w:cs="Times New Roman"/>
        </w:rPr>
        <w:t>to and from the clin</w:t>
      </w:r>
      <w:r w:rsidRPr="00E354D8">
        <w:rPr>
          <w:rFonts w:eastAsia="Verdana" w:cs="Times New Roman"/>
          <w:spacing w:val="1"/>
        </w:rPr>
        <w:t>i</w:t>
      </w:r>
      <w:r w:rsidRPr="00E354D8">
        <w:rPr>
          <w:rFonts w:eastAsia="Verdana" w:cs="Times New Roman"/>
        </w:rPr>
        <w:t>cal and internsh</w:t>
      </w:r>
      <w:r w:rsidRPr="00E354D8">
        <w:rPr>
          <w:rFonts w:eastAsia="Verdana" w:cs="Times New Roman"/>
          <w:spacing w:val="-3"/>
        </w:rPr>
        <w:t>i</w:t>
      </w:r>
      <w:r w:rsidRPr="00E354D8">
        <w:rPr>
          <w:rFonts w:eastAsia="Verdana" w:cs="Times New Roman"/>
        </w:rPr>
        <w:t>p sit</w:t>
      </w:r>
      <w:r w:rsidRPr="00E354D8">
        <w:rPr>
          <w:rFonts w:eastAsia="Verdana" w:cs="Times New Roman"/>
          <w:spacing w:val="1"/>
        </w:rPr>
        <w:t>e</w:t>
      </w:r>
      <w:r w:rsidRPr="00E354D8">
        <w:rPr>
          <w:rFonts w:eastAsia="Verdana" w:cs="Times New Roman"/>
        </w:rPr>
        <w:t>s. The</w:t>
      </w:r>
      <w:r w:rsidRPr="00E354D8">
        <w:rPr>
          <w:rFonts w:eastAsia="Verdana" w:cs="Times New Roman"/>
          <w:spacing w:val="1"/>
        </w:rPr>
        <w:t xml:space="preserve"> total Paramedic Certification Program length is </w:t>
      </w:r>
      <w:r w:rsidRPr="00E354D8">
        <w:rPr>
          <w:rFonts w:eastAsia="Verdana" w:cs="Times New Roman"/>
        </w:rPr>
        <w:t>four (4) sem</w:t>
      </w:r>
      <w:r w:rsidRPr="00E354D8">
        <w:rPr>
          <w:rFonts w:eastAsia="Verdana" w:cs="Times New Roman"/>
          <w:spacing w:val="1"/>
        </w:rPr>
        <w:t>e</w:t>
      </w:r>
      <w:r w:rsidRPr="00E354D8">
        <w:rPr>
          <w:rFonts w:eastAsia="Verdana" w:cs="Times New Roman"/>
        </w:rPr>
        <w:t>sters and 42 credit hours.</w:t>
      </w:r>
    </w:p>
    <w:p w:rsidR="00D15676" w:rsidRPr="00E354D8" w:rsidRDefault="00D15676" w:rsidP="00D15676">
      <w:pPr>
        <w:ind w:right="246"/>
        <w:rPr>
          <w:rFonts w:eastAsia="Verdana" w:cs="Times New Roman"/>
        </w:rPr>
      </w:pPr>
      <w:r w:rsidRPr="00E354D8">
        <w:rPr>
          <w:rFonts w:eastAsia="Verdana" w:cs="Times New Roman"/>
        </w:rPr>
        <w:t>Current occupational employment and wages data for</w:t>
      </w:r>
      <w:r w:rsidRPr="00E354D8">
        <w:rPr>
          <w:rFonts w:eastAsia="Verdana" w:cs="Times New Roman"/>
          <w:spacing w:val="1"/>
        </w:rPr>
        <w:t xml:space="preserve"> </w:t>
      </w:r>
      <w:r w:rsidRPr="00E354D8">
        <w:rPr>
          <w:rFonts w:eastAsia="Verdana" w:cs="Times New Roman"/>
        </w:rPr>
        <w:t xml:space="preserve">Paramedics are published by the United States Department of Labor’s Bureau of Labor Statistics at </w:t>
      </w:r>
      <w:hyperlink r:id="rId7" w:history="1">
        <w:r w:rsidRPr="00E354D8">
          <w:rPr>
            <w:rStyle w:val="Hyperlink"/>
            <w:rFonts w:eastAsia="Verdana" w:cs="Times New Roman"/>
            <w:color w:val="auto"/>
          </w:rPr>
          <w:t>www.bls.gov/oes/current/oes292041.htm</w:t>
        </w:r>
      </w:hyperlink>
      <w:r w:rsidRPr="00E354D8">
        <w:rPr>
          <w:rFonts w:eastAsia="Verdana" w:cs="Times New Roman"/>
        </w:rPr>
        <w:t>.</w:t>
      </w:r>
    </w:p>
    <w:p w:rsidR="00D15676" w:rsidRPr="00E354D8" w:rsidRDefault="00D15676" w:rsidP="00D15676">
      <w:pPr>
        <w:ind w:right="246"/>
        <w:rPr>
          <w:rFonts w:eastAsia="Verdana" w:cs="Times New Roman"/>
          <w:b/>
        </w:rPr>
      </w:pPr>
      <w:r w:rsidRPr="00E354D8">
        <w:rPr>
          <w:rFonts w:eastAsia="Verdana" w:cs="Times New Roman"/>
          <w:b/>
        </w:rPr>
        <w:t>ACCREDITATION:</w:t>
      </w:r>
    </w:p>
    <w:p w:rsidR="00D15676" w:rsidRPr="00E354D8" w:rsidRDefault="00D15676" w:rsidP="00D15676">
      <w:pPr>
        <w:ind w:right="246"/>
        <w:rPr>
          <w:rFonts w:eastAsia="Verdana" w:cs="Times New Roman"/>
        </w:rPr>
      </w:pPr>
      <w:r w:rsidRPr="00E354D8">
        <w:rPr>
          <w:rFonts w:eastAsia="Verdana" w:cs="Times New Roman"/>
        </w:rPr>
        <w:t xml:space="preserve">The Florida SouthWestern State College Paramedic Program is accredited by the Commission on Accreditation of Allied Health Education Programs (CAAHEP) upon the recommendation of the Committee on Accreditation of Educational Programs for the Emergency Medical Services Professions (CoAEMSP). </w:t>
      </w:r>
    </w:p>
    <w:p w:rsidR="00D15676" w:rsidRPr="00E354D8" w:rsidRDefault="00D15676" w:rsidP="00D15676">
      <w:pPr>
        <w:ind w:right="246"/>
        <w:rPr>
          <w:rFonts w:eastAsia="Verdana" w:cs="Times New Roman"/>
        </w:rPr>
      </w:pPr>
      <w:r w:rsidRPr="00E354D8">
        <w:rPr>
          <w:rFonts w:eastAsia="Verdana" w:cs="Times New Roman"/>
        </w:rPr>
        <w:t>Commission on Accreditation of Allied Health Education Programs</w:t>
      </w:r>
    </w:p>
    <w:p w:rsidR="00D15676" w:rsidRPr="00E354D8" w:rsidRDefault="00D15676" w:rsidP="00D15676">
      <w:pPr>
        <w:ind w:right="246"/>
        <w:rPr>
          <w:rFonts w:eastAsia="Verdana" w:cs="Times New Roman"/>
        </w:rPr>
      </w:pPr>
      <w:r w:rsidRPr="00E354D8">
        <w:rPr>
          <w:rFonts w:eastAsia="Verdana" w:cs="Times New Roman"/>
        </w:rPr>
        <w:t>1361 Park Street</w:t>
      </w:r>
    </w:p>
    <w:p w:rsidR="00D15676" w:rsidRPr="00E354D8" w:rsidRDefault="00D15676" w:rsidP="00D15676">
      <w:pPr>
        <w:ind w:right="246"/>
        <w:rPr>
          <w:rFonts w:eastAsia="Verdana" w:cs="Times New Roman"/>
        </w:rPr>
      </w:pPr>
      <w:r w:rsidRPr="00E354D8">
        <w:rPr>
          <w:rFonts w:eastAsia="Verdana" w:cs="Times New Roman"/>
        </w:rPr>
        <w:t>Clearwater, FL 33756</w:t>
      </w:r>
    </w:p>
    <w:p w:rsidR="00D15676" w:rsidRPr="00E354D8" w:rsidRDefault="00D15676" w:rsidP="00D15676">
      <w:pPr>
        <w:ind w:right="246"/>
        <w:rPr>
          <w:rFonts w:eastAsia="Verdana" w:cs="Times New Roman"/>
        </w:rPr>
      </w:pPr>
      <w:r w:rsidRPr="00E354D8">
        <w:rPr>
          <w:rFonts w:eastAsia="Verdana" w:cs="Times New Roman"/>
        </w:rPr>
        <w:t>Office: (727) 210-2350</w:t>
      </w:r>
    </w:p>
    <w:p w:rsidR="00D15676" w:rsidRPr="00E354D8" w:rsidRDefault="00D15676" w:rsidP="00D15676">
      <w:pPr>
        <w:ind w:right="246"/>
        <w:rPr>
          <w:rFonts w:eastAsia="Verdana" w:cs="Times New Roman"/>
        </w:rPr>
      </w:pPr>
      <w:r w:rsidRPr="00E354D8">
        <w:rPr>
          <w:rFonts w:eastAsia="Verdana" w:cs="Times New Roman"/>
        </w:rPr>
        <w:t>www.caahep.org</w:t>
      </w:r>
    </w:p>
    <w:p w:rsidR="00D15676" w:rsidRPr="00E354D8" w:rsidRDefault="00D15676" w:rsidP="00D15676">
      <w:pPr>
        <w:ind w:right="246"/>
        <w:rPr>
          <w:rFonts w:eastAsia="Verdana" w:cs="Times New Roman"/>
        </w:rPr>
      </w:pPr>
      <w:r w:rsidRPr="00E354D8">
        <w:rPr>
          <w:rFonts w:eastAsia="Verdana" w:cs="Times New Roman"/>
        </w:rPr>
        <w:t>Committee on Accreditation of Educational Programs for the Emergency Medical Services Professions 8301 Lakeview Parkway</w:t>
      </w:r>
    </w:p>
    <w:p w:rsidR="00D15676" w:rsidRPr="00E354D8" w:rsidRDefault="00D15676" w:rsidP="00D15676">
      <w:pPr>
        <w:ind w:right="246"/>
        <w:rPr>
          <w:rFonts w:eastAsia="Verdana" w:cs="Times New Roman"/>
        </w:rPr>
      </w:pPr>
      <w:r w:rsidRPr="00E354D8">
        <w:rPr>
          <w:rFonts w:eastAsia="Verdana" w:cs="Times New Roman"/>
        </w:rPr>
        <w:t>Suite 111-312</w:t>
      </w:r>
    </w:p>
    <w:p w:rsidR="00D15676" w:rsidRPr="00E354D8" w:rsidRDefault="00D15676" w:rsidP="00D15676">
      <w:pPr>
        <w:ind w:right="246"/>
        <w:rPr>
          <w:rFonts w:eastAsia="Verdana" w:cs="Times New Roman"/>
        </w:rPr>
      </w:pPr>
      <w:r w:rsidRPr="00E354D8">
        <w:rPr>
          <w:rFonts w:eastAsia="Verdana" w:cs="Times New Roman"/>
        </w:rPr>
        <w:t>Rowlett, TX 75088</w:t>
      </w:r>
    </w:p>
    <w:p w:rsidR="00D15676" w:rsidRPr="00E354D8" w:rsidRDefault="00D15676" w:rsidP="00D15676">
      <w:pPr>
        <w:ind w:right="246"/>
        <w:rPr>
          <w:rFonts w:eastAsia="Verdana" w:cs="Times New Roman"/>
        </w:rPr>
      </w:pPr>
      <w:r w:rsidRPr="00E354D8">
        <w:rPr>
          <w:rFonts w:eastAsia="Verdana" w:cs="Times New Roman"/>
        </w:rPr>
        <w:t>Office: (214) 703-8445</w:t>
      </w:r>
    </w:p>
    <w:p w:rsidR="00D15676" w:rsidRPr="00E354D8" w:rsidRDefault="00D15676" w:rsidP="00D15676">
      <w:pPr>
        <w:ind w:right="246"/>
        <w:rPr>
          <w:rFonts w:eastAsia="Verdana" w:cs="Times New Roman"/>
        </w:rPr>
      </w:pPr>
      <w:r w:rsidRPr="00E354D8">
        <w:rPr>
          <w:rFonts w:eastAsia="Verdana" w:cs="Times New Roman"/>
        </w:rPr>
        <w:t>Fax: (214) 703-8992</w:t>
      </w:r>
    </w:p>
    <w:p w:rsidR="00D15676" w:rsidRPr="00E354D8" w:rsidRDefault="002521C2" w:rsidP="00D15676">
      <w:pPr>
        <w:ind w:right="246"/>
        <w:rPr>
          <w:rFonts w:eastAsia="Verdana" w:cs="Times New Roman"/>
        </w:rPr>
      </w:pPr>
      <w:r w:rsidRPr="00E354D8">
        <w:rPr>
          <w:rFonts w:eastAsia="Verdana" w:cs="Times New Roman"/>
        </w:rPr>
        <w:t>w</w:t>
      </w:r>
      <w:r w:rsidR="00D15676" w:rsidRPr="00E354D8">
        <w:rPr>
          <w:rFonts w:eastAsia="Verdana" w:cs="Times New Roman"/>
        </w:rPr>
        <w:t>ww.coaemsp.org</w:t>
      </w:r>
    </w:p>
    <w:p w:rsidR="00D15676" w:rsidRPr="00E354D8" w:rsidRDefault="00D15676" w:rsidP="00D15676">
      <w:pPr>
        <w:ind w:right="246"/>
        <w:rPr>
          <w:rFonts w:eastAsia="Verdana" w:cs="Times New Roman"/>
          <w:szCs w:val="24"/>
        </w:rPr>
      </w:pPr>
      <w:r w:rsidRPr="00E354D8">
        <w:rPr>
          <w:rFonts w:eastAsia="Verdana" w:cs="Times New Roman"/>
          <w:b/>
          <w:bCs/>
          <w:szCs w:val="24"/>
        </w:rPr>
        <w:t>APPLICATION DEADLINE</w:t>
      </w:r>
    </w:p>
    <w:p w:rsidR="00D15676" w:rsidRPr="00E354D8" w:rsidRDefault="00D15676" w:rsidP="00D15676">
      <w:pPr>
        <w:ind w:right="-20"/>
        <w:rPr>
          <w:rFonts w:eastAsia="Verdana" w:cs="Times New Roman"/>
          <w:b/>
          <w:bCs/>
          <w:szCs w:val="24"/>
        </w:rPr>
      </w:pPr>
      <w:r w:rsidRPr="00E354D8">
        <w:rPr>
          <w:rFonts w:eastAsia="Verdana" w:cs="Times New Roman"/>
          <w:b/>
          <w:bCs/>
          <w:szCs w:val="24"/>
        </w:rPr>
        <w:t xml:space="preserve">Fall Semester Start – </w:t>
      </w:r>
      <w:r w:rsidRPr="00E354D8">
        <w:rPr>
          <w:rFonts w:eastAsia="Verdana" w:cs="Times New Roman"/>
          <w:bCs/>
          <w:szCs w:val="24"/>
        </w:rPr>
        <w:t>Application due by</w:t>
      </w:r>
      <w:r w:rsidRPr="00E354D8">
        <w:rPr>
          <w:rFonts w:eastAsia="Verdana" w:cs="Times New Roman"/>
          <w:b/>
          <w:bCs/>
          <w:szCs w:val="24"/>
        </w:rPr>
        <w:t xml:space="preserve"> June 30</w:t>
      </w:r>
    </w:p>
    <w:p w:rsidR="00D15676" w:rsidRPr="00E354D8" w:rsidRDefault="00D15676" w:rsidP="00D15676">
      <w:pPr>
        <w:tabs>
          <w:tab w:val="left" w:pos="1400"/>
          <w:tab w:val="left" w:pos="2220"/>
          <w:tab w:val="left" w:pos="3360"/>
          <w:tab w:val="left" w:pos="4140"/>
          <w:tab w:val="left" w:pos="4500"/>
          <w:tab w:val="left" w:pos="5420"/>
          <w:tab w:val="left" w:pos="6380"/>
          <w:tab w:val="left" w:pos="6900"/>
          <w:tab w:val="left" w:pos="8280"/>
          <w:tab w:val="left" w:pos="8760"/>
          <w:tab w:val="left" w:pos="9840"/>
        </w:tabs>
        <w:ind w:right="246"/>
        <w:rPr>
          <w:rFonts w:eastAsia="Verdana" w:cs="Times New Roman"/>
          <w:b/>
          <w:szCs w:val="24"/>
        </w:rPr>
      </w:pPr>
      <w:r w:rsidRPr="00E354D8">
        <w:rPr>
          <w:rFonts w:eastAsia="Verdana" w:cs="Times New Roman"/>
          <w:b/>
          <w:szCs w:val="24"/>
        </w:rPr>
        <w:t>ADMISSION REQUIREMENTS</w:t>
      </w:r>
    </w:p>
    <w:p w:rsidR="00D15676" w:rsidRPr="00E354D8" w:rsidRDefault="00D15676" w:rsidP="00D15676">
      <w:pPr>
        <w:tabs>
          <w:tab w:val="left" w:pos="1400"/>
          <w:tab w:val="left" w:pos="2220"/>
          <w:tab w:val="left" w:pos="3360"/>
          <w:tab w:val="left" w:pos="4140"/>
          <w:tab w:val="left" w:pos="4500"/>
          <w:tab w:val="left" w:pos="5420"/>
          <w:tab w:val="left" w:pos="6380"/>
          <w:tab w:val="left" w:pos="6900"/>
          <w:tab w:val="left" w:pos="8280"/>
          <w:tab w:val="left" w:pos="8760"/>
          <w:tab w:val="left" w:pos="9840"/>
        </w:tabs>
        <w:ind w:right="246"/>
        <w:rPr>
          <w:rFonts w:eastAsia="Verdana" w:cs="Times New Roman"/>
          <w:szCs w:val="24"/>
        </w:rPr>
      </w:pPr>
      <w:r w:rsidRPr="00E354D8">
        <w:rPr>
          <w:rFonts w:eastAsia="Verdana" w:cs="Times New Roman"/>
          <w:szCs w:val="24"/>
        </w:rPr>
        <w:t xml:space="preserve">The Paramedic Certificate Program has </w:t>
      </w:r>
      <w:r w:rsidRPr="00E354D8">
        <w:rPr>
          <w:rFonts w:eastAsia="Verdana" w:cs="Times New Roman"/>
          <w:spacing w:val="1"/>
          <w:szCs w:val="24"/>
        </w:rPr>
        <w:t>l</w:t>
      </w:r>
      <w:r w:rsidRPr="00E354D8">
        <w:rPr>
          <w:rFonts w:eastAsia="Verdana" w:cs="Times New Roman"/>
          <w:szCs w:val="24"/>
        </w:rPr>
        <w:t>imited enrollm</w:t>
      </w:r>
      <w:r w:rsidRPr="00E354D8">
        <w:rPr>
          <w:rFonts w:eastAsia="Verdana" w:cs="Times New Roman"/>
          <w:spacing w:val="1"/>
          <w:szCs w:val="24"/>
        </w:rPr>
        <w:t>e</w:t>
      </w:r>
      <w:r w:rsidRPr="00E354D8">
        <w:rPr>
          <w:rFonts w:eastAsia="Verdana" w:cs="Times New Roman"/>
          <w:spacing w:val="-1"/>
          <w:szCs w:val="24"/>
        </w:rPr>
        <w:t>n</w:t>
      </w:r>
      <w:r w:rsidRPr="00E354D8">
        <w:rPr>
          <w:rFonts w:eastAsia="Verdana" w:cs="Times New Roman"/>
          <w:szCs w:val="24"/>
        </w:rPr>
        <w:t>t due to the rigorous cl</w:t>
      </w:r>
      <w:r w:rsidRPr="00E354D8">
        <w:rPr>
          <w:rFonts w:eastAsia="Verdana" w:cs="Times New Roman"/>
          <w:spacing w:val="1"/>
          <w:szCs w:val="24"/>
        </w:rPr>
        <w:t>i</w:t>
      </w:r>
      <w:r w:rsidRPr="00E354D8">
        <w:rPr>
          <w:rFonts w:eastAsia="Verdana" w:cs="Times New Roman"/>
          <w:spacing w:val="-1"/>
          <w:szCs w:val="24"/>
        </w:rPr>
        <w:t>n</w:t>
      </w:r>
      <w:r w:rsidRPr="00E354D8">
        <w:rPr>
          <w:rFonts w:eastAsia="Verdana" w:cs="Times New Roman"/>
          <w:spacing w:val="1"/>
          <w:szCs w:val="24"/>
        </w:rPr>
        <w:t>i</w:t>
      </w:r>
      <w:r w:rsidRPr="00E354D8">
        <w:rPr>
          <w:rFonts w:eastAsia="Verdana" w:cs="Times New Roman"/>
          <w:szCs w:val="24"/>
        </w:rPr>
        <w:t xml:space="preserve">cal education requirements for the program. </w:t>
      </w:r>
      <w:r w:rsidRPr="00E354D8">
        <w:rPr>
          <w:rFonts w:eastAsia="Verdana" w:cs="Times New Roman"/>
          <w:szCs w:val="24"/>
          <w:u w:val="single"/>
        </w:rPr>
        <w:t>Acceptance to Florida SouthWestern State College does not imply acceptance into the Paramedic Certificate program</w:t>
      </w:r>
      <w:r w:rsidRPr="00E354D8">
        <w:rPr>
          <w:rFonts w:eastAsia="Verdana" w:cs="Times New Roman"/>
          <w:szCs w:val="24"/>
        </w:rPr>
        <w:t>. Each</w:t>
      </w:r>
      <w:r w:rsidRPr="00E354D8">
        <w:rPr>
          <w:rFonts w:eastAsia="Verdana" w:cs="Times New Roman"/>
          <w:spacing w:val="1"/>
          <w:szCs w:val="24"/>
        </w:rPr>
        <w:t xml:space="preserve"> </w:t>
      </w:r>
      <w:r w:rsidRPr="00E354D8">
        <w:rPr>
          <w:rFonts w:eastAsia="Verdana" w:cs="Times New Roman"/>
          <w:szCs w:val="24"/>
        </w:rPr>
        <w:t>applicant</w:t>
      </w:r>
      <w:r w:rsidRPr="00E354D8">
        <w:rPr>
          <w:rFonts w:eastAsia="Verdana" w:cs="Times New Roman"/>
          <w:spacing w:val="1"/>
          <w:szCs w:val="24"/>
        </w:rPr>
        <w:t xml:space="preserve"> </w:t>
      </w:r>
      <w:r w:rsidRPr="00E354D8">
        <w:rPr>
          <w:rFonts w:eastAsia="Verdana" w:cs="Times New Roman"/>
          <w:szCs w:val="24"/>
        </w:rPr>
        <w:t>must</w:t>
      </w:r>
      <w:r w:rsidRPr="00E354D8">
        <w:rPr>
          <w:rFonts w:eastAsia="Verdana" w:cs="Times New Roman"/>
          <w:spacing w:val="1"/>
          <w:szCs w:val="24"/>
        </w:rPr>
        <w:t xml:space="preserve"> </w:t>
      </w:r>
      <w:r w:rsidRPr="00E354D8">
        <w:rPr>
          <w:rFonts w:eastAsia="Verdana" w:cs="Times New Roman"/>
          <w:szCs w:val="24"/>
        </w:rPr>
        <w:t>me</w:t>
      </w:r>
      <w:r w:rsidRPr="00E354D8">
        <w:rPr>
          <w:rFonts w:eastAsia="Verdana" w:cs="Times New Roman"/>
          <w:spacing w:val="1"/>
          <w:szCs w:val="24"/>
        </w:rPr>
        <w:t>e</w:t>
      </w:r>
      <w:r w:rsidRPr="00E354D8">
        <w:rPr>
          <w:rFonts w:eastAsia="Verdana" w:cs="Times New Roman"/>
          <w:szCs w:val="24"/>
        </w:rPr>
        <w:t>t</w:t>
      </w:r>
      <w:r w:rsidRPr="00E354D8">
        <w:rPr>
          <w:rFonts w:eastAsia="Verdana" w:cs="Times New Roman"/>
          <w:spacing w:val="1"/>
          <w:szCs w:val="24"/>
        </w:rPr>
        <w:t xml:space="preserve"> </w:t>
      </w:r>
      <w:r w:rsidRPr="00E354D8">
        <w:rPr>
          <w:rFonts w:eastAsia="Verdana" w:cs="Times New Roman"/>
          <w:szCs w:val="24"/>
        </w:rPr>
        <w:t>sp</w:t>
      </w:r>
      <w:r w:rsidRPr="00E354D8">
        <w:rPr>
          <w:rFonts w:eastAsia="Verdana" w:cs="Times New Roman"/>
          <w:spacing w:val="1"/>
          <w:szCs w:val="24"/>
        </w:rPr>
        <w:t>e</w:t>
      </w:r>
      <w:r w:rsidRPr="00E354D8">
        <w:rPr>
          <w:rFonts w:eastAsia="Verdana" w:cs="Times New Roman"/>
          <w:szCs w:val="24"/>
        </w:rPr>
        <w:t>cific</w:t>
      </w:r>
      <w:r w:rsidRPr="00E354D8">
        <w:rPr>
          <w:rFonts w:eastAsia="Verdana" w:cs="Times New Roman"/>
          <w:spacing w:val="1"/>
          <w:szCs w:val="24"/>
        </w:rPr>
        <w:t xml:space="preserve"> </w:t>
      </w:r>
      <w:r w:rsidRPr="00E354D8">
        <w:rPr>
          <w:rFonts w:eastAsia="Verdana" w:cs="Times New Roman"/>
          <w:szCs w:val="24"/>
        </w:rPr>
        <w:t>criter</w:t>
      </w:r>
      <w:r w:rsidRPr="00E354D8">
        <w:rPr>
          <w:rFonts w:eastAsia="Verdana" w:cs="Times New Roman"/>
          <w:spacing w:val="1"/>
          <w:szCs w:val="24"/>
        </w:rPr>
        <w:t>i</w:t>
      </w:r>
      <w:r w:rsidRPr="00E354D8">
        <w:rPr>
          <w:rFonts w:eastAsia="Verdana" w:cs="Times New Roman"/>
          <w:szCs w:val="24"/>
        </w:rPr>
        <w:t>a</w:t>
      </w:r>
      <w:r w:rsidRPr="00E354D8">
        <w:rPr>
          <w:rFonts w:eastAsia="Verdana" w:cs="Times New Roman"/>
          <w:spacing w:val="1"/>
          <w:szCs w:val="24"/>
        </w:rPr>
        <w:t xml:space="preserve"> </w:t>
      </w:r>
      <w:r w:rsidRPr="00E354D8">
        <w:rPr>
          <w:rFonts w:eastAsia="Verdana" w:cs="Times New Roman"/>
          <w:szCs w:val="24"/>
        </w:rPr>
        <w:t>which</w:t>
      </w:r>
      <w:r w:rsidRPr="00E354D8">
        <w:rPr>
          <w:rFonts w:eastAsia="Verdana" w:cs="Times New Roman"/>
          <w:spacing w:val="1"/>
          <w:szCs w:val="24"/>
        </w:rPr>
        <w:t xml:space="preserve"> </w:t>
      </w:r>
      <w:r w:rsidRPr="00E354D8">
        <w:rPr>
          <w:rFonts w:eastAsia="Verdana" w:cs="Times New Roman"/>
          <w:szCs w:val="24"/>
        </w:rPr>
        <w:t>a</w:t>
      </w:r>
      <w:r w:rsidRPr="00E354D8">
        <w:rPr>
          <w:rFonts w:eastAsia="Verdana" w:cs="Times New Roman"/>
          <w:spacing w:val="-1"/>
          <w:szCs w:val="24"/>
        </w:rPr>
        <w:t>r</w:t>
      </w:r>
      <w:r w:rsidRPr="00E354D8">
        <w:rPr>
          <w:rFonts w:eastAsia="Verdana" w:cs="Times New Roman"/>
          <w:szCs w:val="24"/>
        </w:rPr>
        <w:t>e</w:t>
      </w:r>
      <w:r w:rsidRPr="00E354D8">
        <w:rPr>
          <w:rFonts w:eastAsia="Verdana" w:cs="Times New Roman"/>
          <w:spacing w:val="1"/>
          <w:szCs w:val="24"/>
        </w:rPr>
        <w:t xml:space="preserve"> l</w:t>
      </w:r>
      <w:r w:rsidRPr="00E354D8">
        <w:rPr>
          <w:rFonts w:eastAsia="Verdana" w:cs="Times New Roman"/>
          <w:szCs w:val="24"/>
        </w:rPr>
        <w:t>isted</w:t>
      </w:r>
      <w:r w:rsidRPr="00E354D8">
        <w:rPr>
          <w:rFonts w:eastAsia="Verdana" w:cs="Times New Roman"/>
          <w:spacing w:val="2"/>
          <w:szCs w:val="24"/>
        </w:rPr>
        <w:t xml:space="preserve"> </w:t>
      </w:r>
      <w:r w:rsidRPr="00E354D8">
        <w:rPr>
          <w:rFonts w:eastAsia="Verdana" w:cs="Times New Roman"/>
          <w:szCs w:val="24"/>
        </w:rPr>
        <w:t xml:space="preserve">in </w:t>
      </w:r>
      <w:r w:rsidRPr="00E354D8">
        <w:rPr>
          <w:rFonts w:eastAsia="Verdana" w:cs="Times New Roman"/>
          <w:spacing w:val="1"/>
          <w:szCs w:val="24"/>
        </w:rPr>
        <w:t>t</w:t>
      </w:r>
      <w:r w:rsidRPr="00E354D8">
        <w:rPr>
          <w:rFonts w:eastAsia="Verdana" w:cs="Times New Roman"/>
          <w:spacing w:val="-1"/>
          <w:szCs w:val="24"/>
        </w:rPr>
        <w:t>h</w:t>
      </w:r>
      <w:r w:rsidRPr="00E354D8">
        <w:rPr>
          <w:rFonts w:eastAsia="Verdana" w:cs="Times New Roman"/>
          <w:szCs w:val="24"/>
        </w:rPr>
        <w:t>e</w:t>
      </w:r>
      <w:r w:rsidRPr="00E354D8">
        <w:rPr>
          <w:rFonts w:eastAsia="Verdana" w:cs="Times New Roman"/>
          <w:spacing w:val="2"/>
          <w:szCs w:val="24"/>
        </w:rPr>
        <w:t xml:space="preserve"> </w:t>
      </w:r>
      <w:r w:rsidRPr="00E354D8">
        <w:rPr>
          <w:rFonts w:eastAsia="Verdana" w:cs="Times New Roman"/>
          <w:szCs w:val="24"/>
        </w:rPr>
        <w:t>admiss</w:t>
      </w:r>
      <w:r w:rsidRPr="00E354D8">
        <w:rPr>
          <w:rFonts w:eastAsia="Verdana" w:cs="Times New Roman"/>
          <w:spacing w:val="1"/>
          <w:szCs w:val="24"/>
        </w:rPr>
        <w:t>i</w:t>
      </w:r>
      <w:r w:rsidRPr="00E354D8">
        <w:rPr>
          <w:rFonts w:eastAsia="Verdana" w:cs="Times New Roman"/>
          <w:szCs w:val="24"/>
        </w:rPr>
        <w:t>on polici</w:t>
      </w:r>
      <w:r w:rsidRPr="00E354D8">
        <w:rPr>
          <w:rFonts w:eastAsia="Verdana" w:cs="Times New Roman"/>
          <w:spacing w:val="1"/>
          <w:szCs w:val="24"/>
        </w:rPr>
        <w:t>e</w:t>
      </w:r>
      <w:r w:rsidRPr="00E354D8">
        <w:rPr>
          <w:rFonts w:eastAsia="Verdana" w:cs="Times New Roman"/>
          <w:szCs w:val="24"/>
        </w:rPr>
        <w:t>s. The</w:t>
      </w:r>
      <w:r w:rsidRPr="00E354D8">
        <w:rPr>
          <w:rFonts w:eastAsia="Verdana" w:cs="Times New Roman"/>
          <w:spacing w:val="2"/>
          <w:szCs w:val="24"/>
        </w:rPr>
        <w:t xml:space="preserve"> </w:t>
      </w:r>
      <w:r w:rsidRPr="00E354D8">
        <w:rPr>
          <w:rFonts w:eastAsia="Verdana" w:cs="Times New Roman"/>
          <w:szCs w:val="24"/>
        </w:rPr>
        <w:t>Criteria</w:t>
      </w:r>
      <w:r w:rsidRPr="00E354D8">
        <w:rPr>
          <w:rFonts w:eastAsia="Verdana" w:cs="Times New Roman"/>
          <w:spacing w:val="2"/>
          <w:szCs w:val="24"/>
        </w:rPr>
        <w:t xml:space="preserve"> </w:t>
      </w:r>
      <w:r w:rsidRPr="00E354D8">
        <w:rPr>
          <w:rFonts w:eastAsia="Verdana" w:cs="Times New Roman"/>
          <w:szCs w:val="24"/>
        </w:rPr>
        <w:t>f</w:t>
      </w:r>
      <w:r w:rsidRPr="00E354D8">
        <w:rPr>
          <w:rFonts w:eastAsia="Verdana" w:cs="Times New Roman"/>
          <w:spacing w:val="-1"/>
          <w:szCs w:val="24"/>
        </w:rPr>
        <w:t>o</w:t>
      </w:r>
      <w:r w:rsidRPr="00E354D8">
        <w:rPr>
          <w:rFonts w:eastAsia="Verdana" w:cs="Times New Roman"/>
          <w:szCs w:val="24"/>
        </w:rPr>
        <w:t>r Admiss</w:t>
      </w:r>
      <w:r w:rsidRPr="00E354D8">
        <w:rPr>
          <w:rFonts w:eastAsia="Verdana" w:cs="Times New Roman"/>
          <w:spacing w:val="1"/>
          <w:szCs w:val="24"/>
        </w:rPr>
        <w:t>i</w:t>
      </w:r>
      <w:r w:rsidRPr="00E354D8">
        <w:rPr>
          <w:rFonts w:eastAsia="Verdana" w:cs="Times New Roman"/>
          <w:szCs w:val="24"/>
        </w:rPr>
        <w:t>on Polic</w:t>
      </w:r>
      <w:r w:rsidRPr="00E354D8">
        <w:rPr>
          <w:rFonts w:eastAsia="Verdana" w:cs="Times New Roman"/>
          <w:spacing w:val="1"/>
          <w:szCs w:val="24"/>
        </w:rPr>
        <w:t>i</w:t>
      </w:r>
      <w:r w:rsidRPr="00E354D8">
        <w:rPr>
          <w:rFonts w:eastAsia="Verdana" w:cs="Times New Roman"/>
          <w:szCs w:val="24"/>
        </w:rPr>
        <w:t>es</w:t>
      </w:r>
      <w:r w:rsidRPr="00E354D8">
        <w:rPr>
          <w:rFonts w:eastAsia="Verdana" w:cs="Times New Roman"/>
          <w:spacing w:val="1"/>
          <w:szCs w:val="24"/>
        </w:rPr>
        <w:t xml:space="preserve"> </w:t>
      </w:r>
      <w:r w:rsidRPr="00E354D8">
        <w:rPr>
          <w:rFonts w:eastAsia="Verdana" w:cs="Times New Roman"/>
          <w:szCs w:val="24"/>
        </w:rPr>
        <w:t>are</w:t>
      </w:r>
      <w:r w:rsidRPr="00E354D8">
        <w:rPr>
          <w:rFonts w:eastAsia="Verdana" w:cs="Times New Roman"/>
          <w:spacing w:val="1"/>
          <w:szCs w:val="24"/>
        </w:rPr>
        <w:t xml:space="preserve"> </w:t>
      </w:r>
      <w:r w:rsidRPr="00E354D8">
        <w:rPr>
          <w:rFonts w:eastAsia="Verdana" w:cs="Times New Roman"/>
          <w:szCs w:val="24"/>
        </w:rPr>
        <w:t>avai</w:t>
      </w:r>
      <w:r w:rsidRPr="00E354D8">
        <w:rPr>
          <w:rFonts w:eastAsia="Verdana" w:cs="Times New Roman"/>
          <w:spacing w:val="1"/>
          <w:szCs w:val="24"/>
        </w:rPr>
        <w:t>l</w:t>
      </w:r>
      <w:r w:rsidRPr="00E354D8">
        <w:rPr>
          <w:rFonts w:eastAsia="Verdana" w:cs="Times New Roman"/>
          <w:szCs w:val="24"/>
        </w:rPr>
        <w:t>able</w:t>
      </w:r>
      <w:r w:rsidRPr="00E354D8">
        <w:rPr>
          <w:rFonts w:eastAsia="Verdana" w:cs="Times New Roman"/>
          <w:spacing w:val="1"/>
          <w:szCs w:val="24"/>
        </w:rPr>
        <w:t xml:space="preserve"> </w:t>
      </w:r>
      <w:r w:rsidRPr="00E354D8">
        <w:rPr>
          <w:rFonts w:eastAsia="Verdana" w:cs="Times New Roman"/>
          <w:szCs w:val="24"/>
        </w:rPr>
        <w:t>through</w:t>
      </w:r>
      <w:r w:rsidRPr="00E354D8">
        <w:rPr>
          <w:rFonts w:eastAsia="Verdana" w:cs="Times New Roman"/>
          <w:spacing w:val="1"/>
          <w:szCs w:val="24"/>
        </w:rPr>
        <w:t xml:space="preserve"> </w:t>
      </w:r>
      <w:r w:rsidRPr="00E354D8">
        <w:rPr>
          <w:rFonts w:eastAsia="Verdana" w:cs="Times New Roman"/>
          <w:szCs w:val="24"/>
        </w:rPr>
        <w:t>the</w:t>
      </w:r>
      <w:r w:rsidRPr="00E354D8">
        <w:rPr>
          <w:rFonts w:eastAsia="Verdana" w:cs="Times New Roman"/>
          <w:spacing w:val="1"/>
          <w:szCs w:val="24"/>
        </w:rPr>
        <w:t xml:space="preserve"> </w:t>
      </w:r>
      <w:r w:rsidRPr="00E354D8">
        <w:rPr>
          <w:rFonts w:eastAsia="Verdana" w:cs="Times New Roman"/>
          <w:szCs w:val="24"/>
        </w:rPr>
        <w:t>program</w:t>
      </w:r>
      <w:r w:rsidRPr="00E354D8">
        <w:rPr>
          <w:rFonts w:eastAsia="Verdana" w:cs="Times New Roman"/>
          <w:spacing w:val="1"/>
          <w:szCs w:val="24"/>
        </w:rPr>
        <w:t xml:space="preserve"> </w:t>
      </w:r>
      <w:r w:rsidRPr="00E354D8">
        <w:rPr>
          <w:rFonts w:eastAsia="Verdana" w:cs="Times New Roman"/>
          <w:szCs w:val="24"/>
        </w:rPr>
        <w:t>o</w:t>
      </w:r>
      <w:r w:rsidRPr="00E354D8">
        <w:rPr>
          <w:rFonts w:eastAsia="Verdana" w:cs="Times New Roman"/>
          <w:spacing w:val="-1"/>
          <w:szCs w:val="24"/>
        </w:rPr>
        <w:t>f</w:t>
      </w:r>
      <w:r w:rsidRPr="00E354D8">
        <w:rPr>
          <w:rFonts w:eastAsia="Verdana" w:cs="Times New Roman"/>
          <w:szCs w:val="24"/>
        </w:rPr>
        <w:t>f</w:t>
      </w:r>
      <w:r w:rsidRPr="00E354D8">
        <w:rPr>
          <w:rFonts w:eastAsia="Verdana" w:cs="Times New Roman"/>
          <w:spacing w:val="1"/>
          <w:szCs w:val="24"/>
        </w:rPr>
        <w:t>i</w:t>
      </w:r>
      <w:r w:rsidRPr="00E354D8">
        <w:rPr>
          <w:rFonts w:eastAsia="Verdana" w:cs="Times New Roman"/>
          <w:szCs w:val="24"/>
        </w:rPr>
        <w:t>ce</w:t>
      </w:r>
      <w:r w:rsidRPr="00E354D8">
        <w:rPr>
          <w:rFonts w:eastAsia="Verdana" w:cs="Times New Roman"/>
          <w:spacing w:val="1"/>
          <w:szCs w:val="24"/>
        </w:rPr>
        <w:t xml:space="preserve"> </w:t>
      </w:r>
      <w:r w:rsidRPr="00E354D8">
        <w:rPr>
          <w:rFonts w:eastAsia="Verdana" w:cs="Times New Roman"/>
          <w:szCs w:val="24"/>
        </w:rPr>
        <w:t>or</w:t>
      </w:r>
      <w:r w:rsidRPr="00E354D8">
        <w:rPr>
          <w:rFonts w:eastAsia="Verdana" w:cs="Times New Roman"/>
          <w:spacing w:val="1"/>
          <w:szCs w:val="24"/>
        </w:rPr>
        <w:t xml:space="preserve"> </w:t>
      </w:r>
      <w:r w:rsidRPr="00E354D8">
        <w:rPr>
          <w:rFonts w:eastAsia="Verdana" w:cs="Times New Roman"/>
          <w:szCs w:val="24"/>
        </w:rPr>
        <w:t>through</w:t>
      </w:r>
      <w:r w:rsidRPr="00E354D8">
        <w:rPr>
          <w:rFonts w:eastAsia="Verdana" w:cs="Times New Roman"/>
          <w:spacing w:val="1"/>
          <w:szCs w:val="24"/>
        </w:rPr>
        <w:t xml:space="preserve"> </w:t>
      </w:r>
      <w:r w:rsidRPr="00E354D8">
        <w:rPr>
          <w:rFonts w:eastAsia="Verdana" w:cs="Times New Roman"/>
          <w:szCs w:val="24"/>
        </w:rPr>
        <w:t>the</w:t>
      </w:r>
      <w:r w:rsidRPr="00E354D8">
        <w:rPr>
          <w:rFonts w:eastAsia="Verdana" w:cs="Times New Roman"/>
          <w:spacing w:val="1"/>
          <w:szCs w:val="24"/>
        </w:rPr>
        <w:t xml:space="preserve"> School of </w:t>
      </w:r>
      <w:r w:rsidRPr="00E354D8">
        <w:rPr>
          <w:rFonts w:eastAsia="Verdana" w:cs="Times New Roman"/>
          <w:szCs w:val="24"/>
        </w:rPr>
        <w:t>Health</w:t>
      </w:r>
      <w:r w:rsidRPr="00E354D8">
        <w:rPr>
          <w:rFonts w:eastAsia="Verdana" w:cs="Times New Roman"/>
          <w:spacing w:val="1"/>
          <w:szCs w:val="24"/>
        </w:rPr>
        <w:t xml:space="preserve"> </w:t>
      </w:r>
      <w:r w:rsidRPr="00E354D8">
        <w:rPr>
          <w:rFonts w:eastAsia="Verdana" w:cs="Times New Roman"/>
          <w:szCs w:val="24"/>
        </w:rPr>
        <w:t>Profe</w:t>
      </w:r>
      <w:r w:rsidRPr="00E354D8">
        <w:rPr>
          <w:rFonts w:eastAsia="Verdana" w:cs="Times New Roman"/>
          <w:spacing w:val="1"/>
          <w:szCs w:val="24"/>
        </w:rPr>
        <w:t>s</w:t>
      </w:r>
      <w:r w:rsidRPr="00E354D8">
        <w:rPr>
          <w:rFonts w:eastAsia="Verdana" w:cs="Times New Roman"/>
          <w:szCs w:val="24"/>
        </w:rPr>
        <w:t>sions</w:t>
      </w:r>
      <w:r w:rsidRPr="00E354D8">
        <w:rPr>
          <w:rFonts w:eastAsia="Verdana" w:cs="Times New Roman"/>
          <w:spacing w:val="1"/>
          <w:szCs w:val="24"/>
        </w:rPr>
        <w:t xml:space="preserve"> </w:t>
      </w:r>
      <w:r w:rsidRPr="00E354D8">
        <w:rPr>
          <w:rFonts w:eastAsia="Verdana" w:cs="Times New Roman"/>
          <w:szCs w:val="24"/>
        </w:rPr>
        <w:t>offi</w:t>
      </w:r>
      <w:r w:rsidRPr="00E354D8">
        <w:rPr>
          <w:rFonts w:eastAsia="Verdana" w:cs="Times New Roman"/>
          <w:spacing w:val="1"/>
          <w:szCs w:val="24"/>
        </w:rPr>
        <w:t>c</w:t>
      </w:r>
      <w:r w:rsidRPr="00E354D8">
        <w:rPr>
          <w:rFonts w:eastAsia="Verdana" w:cs="Times New Roman"/>
          <w:szCs w:val="24"/>
        </w:rPr>
        <w:t>e</w:t>
      </w:r>
      <w:r w:rsidRPr="00E354D8">
        <w:rPr>
          <w:rFonts w:eastAsia="Verdana" w:cs="Times New Roman"/>
          <w:spacing w:val="1"/>
          <w:szCs w:val="24"/>
        </w:rPr>
        <w:t xml:space="preserve"> </w:t>
      </w:r>
      <w:r w:rsidRPr="00E354D8">
        <w:rPr>
          <w:rFonts w:eastAsia="Verdana" w:cs="Times New Roman"/>
          <w:szCs w:val="24"/>
        </w:rPr>
        <w:t>at (2</w:t>
      </w:r>
      <w:r w:rsidRPr="00E354D8">
        <w:rPr>
          <w:rFonts w:eastAsia="Verdana" w:cs="Times New Roman"/>
          <w:spacing w:val="1"/>
          <w:szCs w:val="24"/>
        </w:rPr>
        <w:t>3</w:t>
      </w:r>
      <w:r w:rsidRPr="00E354D8">
        <w:rPr>
          <w:rFonts w:eastAsia="Verdana" w:cs="Times New Roman"/>
          <w:szCs w:val="24"/>
        </w:rPr>
        <w:t xml:space="preserve">9)489-9392. Admission applications are located at </w:t>
      </w:r>
      <w:hyperlink r:id="rId8" w:history="1">
        <w:r w:rsidRPr="00E354D8">
          <w:rPr>
            <w:rStyle w:val="Hyperlink"/>
            <w:rFonts w:eastAsia="Verdana" w:cs="Times New Roman"/>
            <w:color w:val="auto"/>
            <w:szCs w:val="24"/>
          </w:rPr>
          <w:t>www.fsw.edu/academics/programs/certparamedic</w:t>
        </w:r>
      </w:hyperlink>
      <w:r w:rsidRPr="00E354D8">
        <w:rPr>
          <w:rStyle w:val="CommentReference"/>
          <w:rFonts w:cs="Times New Roman"/>
          <w:szCs w:val="24"/>
        </w:rPr>
        <w:t>.</w:t>
      </w:r>
    </w:p>
    <w:p w:rsidR="00D15676" w:rsidRPr="00E354D8" w:rsidRDefault="00D15676" w:rsidP="00D15676">
      <w:pPr>
        <w:rPr>
          <w:rFonts w:eastAsia="Verdana" w:cs="Times New Roman"/>
          <w:szCs w:val="24"/>
        </w:rPr>
      </w:pPr>
      <w:r w:rsidRPr="00E354D8">
        <w:rPr>
          <w:rFonts w:eastAsia="Verdana" w:cs="Times New Roman"/>
          <w:szCs w:val="24"/>
        </w:rPr>
        <w:t>Pre-admission requirements include satisfactory completion of the following:</w:t>
      </w:r>
    </w:p>
    <w:p w:rsidR="00D15676" w:rsidRPr="00E354D8" w:rsidRDefault="00D15676" w:rsidP="00D15676">
      <w:pPr>
        <w:pStyle w:val="ListParagraph"/>
        <w:numPr>
          <w:ilvl w:val="0"/>
          <w:numId w:val="5"/>
        </w:numPr>
        <w:rPr>
          <w:rFonts w:eastAsia="Verdana"/>
        </w:rPr>
      </w:pPr>
      <w:r w:rsidRPr="00E354D8">
        <w:t xml:space="preserve">Current Florida Emergency Medical Technician certification OR </w:t>
      </w:r>
      <w:r w:rsidRPr="00E354D8">
        <w:rPr>
          <w:spacing w:val="-4"/>
          <w:kern w:val="16"/>
        </w:rPr>
        <w:t>eligibility for</w:t>
      </w:r>
      <w:r w:rsidRPr="00E354D8">
        <w:t xml:space="preserve"> EMT license if a new EMT graduate</w:t>
      </w:r>
      <w:r w:rsidRPr="00E354D8">
        <w:rPr>
          <w:rFonts w:eastAsia="Verdana"/>
        </w:rPr>
        <w:t>;</w:t>
      </w:r>
    </w:p>
    <w:p w:rsidR="00D15676" w:rsidRPr="00E354D8" w:rsidRDefault="00D15676" w:rsidP="00D15676">
      <w:pPr>
        <w:pStyle w:val="ListParagraph"/>
        <w:widowControl w:val="0"/>
        <w:numPr>
          <w:ilvl w:val="0"/>
          <w:numId w:val="5"/>
        </w:numPr>
        <w:spacing w:after="0" w:line="240" w:lineRule="auto"/>
        <w:ind w:right="532"/>
        <w:rPr>
          <w:rFonts w:eastAsia="Verdana"/>
        </w:rPr>
      </w:pPr>
      <w:r w:rsidRPr="00E354D8">
        <w:rPr>
          <w:rFonts w:eastAsia="Verdana"/>
        </w:rPr>
        <w:t>Must have Florida EMT license prior to enrolling in Paramedic Theory I.</w:t>
      </w:r>
    </w:p>
    <w:p w:rsidR="00D15676" w:rsidRPr="00E354D8" w:rsidRDefault="00D15676" w:rsidP="00D15676">
      <w:pPr>
        <w:pStyle w:val="ListParagraph"/>
        <w:widowControl w:val="0"/>
        <w:numPr>
          <w:ilvl w:val="0"/>
          <w:numId w:val="5"/>
        </w:numPr>
        <w:spacing w:after="0" w:line="240" w:lineRule="auto"/>
        <w:ind w:right="532"/>
        <w:rPr>
          <w:rFonts w:eastAsia="Verdana"/>
        </w:rPr>
      </w:pPr>
      <w:r w:rsidRPr="00E354D8">
        <w:rPr>
          <w:rFonts w:eastAsia="Verdana"/>
        </w:rPr>
        <w:t>Co</w:t>
      </w:r>
      <w:r w:rsidRPr="00E354D8">
        <w:rPr>
          <w:rFonts w:eastAsia="Verdana"/>
          <w:spacing w:val="1"/>
        </w:rPr>
        <w:t>l</w:t>
      </w:r>
      <w:r w:rsidRPr="00E354D8">
        <w:rPr>
          <w:rFonts w:eastAsia="Verdana"/>
        </w:rPr>
        <w:t>le</w:t>
      </w:r>
      <w:r w:rsidRPr="00E354D8">
        <w:rPr>
          <w:rFonts w:eastAsia="Verdana"/>
          <w:spacing w:val="1"/>
        </w:rPr>
        <w:t>g</w:t>
      </w:r>
      <w:r w:rsidRPr="00E354D8">
        <w:rPr>
          <w:rFonts w:eastAsia="Verdana"/>
          <w:spacing w:val="-2"/>
        </w:rPr>
        <w:t>e</w:t>
      </w:r>
      <w:r w:rsidRPr="00E354D8">
        <w:rPr>
          <w:rFonts w:eastAsia="Verdana"/>
          <w:spacing w:val="1"/>
        </w:rPr>
        <w:t>-</w:t>
      </w:r>
      <w:r w:rsidRPr="00E354D8">
        <w:rPr>
          <w:rFonts w:eastAsia="Verdana"/>
        </w:rPr>
        <w:t>a</w:t>
      </w:r>
      <w:r w:rsidRPr="00E354D8">
        <w:rPr>
          <w:rFonts w:eastAsia="Verdana"/>
          <w:spacing w:val="1"/>
        </w:rPr>
        <w:t>p</w:t>
      </w:r>
      <w:r w:rsidRPr="00E354D8">
        <w:rPr>
          <w:rFonts w:eastAsia="Verdana"/>
          <w:spacing w:val="-1"/>
        </w:rPr>
        <w:t>p</w:t>
      </w:r>
      <w:r w:rsidRPr="00E354D8">
        <w:rPr>
          <w:rFonts w:eastAsia="Verdana"/>
        </w:rPr>
        <w:t>roved</w:t>
      </w:r>
      <w:r w:rsidRPr="00E354D8">
        <w:rPr>
          <w:rFonts w:eastAsia="Verdana"/>
          <w:spacing w:val="1"/>
        </w:rPr>
        <w:t xml:space="preserve"> </w:t>
      </w:r>
      <w:r w:rsidRPr="00E354D8">
        <w:rPr>
          <w:rFonts w:eastAsia="Verdana"/>
        </w:rPr>
        <w:t>cr</w:t>
      </w:r>
      <w:r w:rsidRPr="00E354D8">
        <w:rPr>
          <w:rFonts w:eastAsia="Verdana"/>
          <w:spacing w:val="1"/>
        </w:rPr>
        <w:t>i</w:t>
      </w:r>
      <w:r w:rsidRPr="00E354D8">
        <w:rPr>
          <w:rFonts w:eastAsia="Verdana"/>
          <w:spacing w:val="-1"/>
        </w:rPr>
        <w:t>m</w:t>
      </w:r>
      <w:r w:rsidRPr="00E354D8">
        <w:rPr>
          <w:rFonts w:eastAsia="Verdana"/>
          <w:spacing w:val="1"/>
        </w:rPr>
        <w:t>i</w:t>
      </w:r>
      <w:r w:rsidRPr="00E354D8">
        <w:rPr>
          <w:rFonts w:eastAsia="Verdana"/>
        </w:rPr>
        <w:t>nal records</w:t>
      </w:r>
      <w:r w:rsidRPr="00E354D8">
        <w:rPr>
          <w:rFonts w:eastAsia="Verdana"/>
          <w:spacing w:val="1"/>
        </w:rPr>
        <w:t xml:space="preserve"> </w:t>
      </w:r>
      <w:r w:rsidRPr="00E354D8">
        <w:rPr>
          <w:rFonts w:eastAsia="Verdana"/>
        </w:rPr>
        <w:t>c</w:t>
      </w:r>
      <w:r w:rsidRPr="00E354D8">
        <w:rPr>
          <w:rFonts w:eastAsia="Verdana"/>
          <w:spacing w:val="-1"/>
        </w:rPr>
        <w:t>h</w:t>
      </w:r>
      <w:r w:rsidRPr="00E354D8">
        <w:rPr>
          <w:rFonts w:eastAsia="Verdana"/>
        </w:rPr>
        <w:t>e</w:t>
      </w:r>
      <w:r w:rsidRPr="00E354D8">
        <w:rPr>
          <w:rFonts w:eastAsia="Verdana"/>
          <w:spacing w:val="1"/>
        </w:rPr>
        <w:t>c</w:t>
      </w:r>
      <w:r w:rsidRPr="00E354D8">
        <w:rPr>
          <w:rFonts w:eastAsia="Verdana"/>
        </w:rPr>
        <w:t>k and drug testing</w:t>
      </w:r>
      <w:r w:rsidRPr="00E354D8">
        <w:rPr>
          <w:rFonts w:eastAsia="Verdana"/>
          <w:spacing w:val="1"/>
        </w:rPr>
        <w:t xml:space="preserve"> at t</w:t>
      </w:r>
      <w:r w:rsidRPr="00E354D8">
        <w:rPr>
          <w:rFonts w:eastAsia="Verdana"/>
        </w:rPr>
        <w:t>he</w:t>
      </w:r>
      <w:r w:rsidRPr="00E354D8">
        <w:rPr>
          <w:rFonts w:eastAsia="Verdana"/>
          <w:spacing w:val="1"/>
        </w:rPr>
        <w:t xml:space="preserve"> </w:t>
      </w:r>
      <w:r w:rsidRPr="00E354D8">
        <w:rPr>
          <w:rFonts w:eastAsia="Verdana"/>
        </w:rPr>
        <w:t>applic</w:t>
      </w:r>
      <w:r w:rsidRPr="00E354D8">
        <w:rPr>
          <w:rFonts w:eastAsia="Verdana"/>
          <w:spacing w:val="1"/>
        </w:rPr>
        <w:t>a</w:t>
      </w:r>
      <w:r w:rsidRPr="00E354D8">
        <w:rPr>
          <w:rFonts w:eastAsia="Verdana"/>
          <w:spacing w:val="-1"/>
        </w:rPr>
        <w:t>n</w:t>
      </w:r>
      <w:r w:rsidRPr="00E354D8">
        <w:rPr>
          <w:rFonts w:eastAsia="Verdana"/>
        </w:rPr>
        <w:t>t’s ex</w:t>
      </w:r>
      <w:r w:rsidRPr="00E354D8">
        <w:rPr>
          <w:rFonts w:eastAsia="Verdana"/>
          <w:spacing w:val="1"/>
        </w:rPr>
        <w:t>p</w:t>
      </w:r>
      <w:r w:rsidRPr="00E354D8">
        <w:rPr>
          <w:rFonts w:eastAsia="Verdana"/>
        </w:rPr>
        <w:t>ense.</w:t>
      </w:r>
    </w:p>
    <w:p w:rsidR="002521C2" w:rsidRPr="00E354D8" w:rsidRDefault="002521C2" w:rsidP="00D15676">
      <w:pPr>
        <w:ind w:right="290"/>
        <w:rPr>
          <w:rFonts w:eastAsia="Verdana" w:cs="Times New Roman"/>
          <w:szCs w:val="24"/>
        </w:rPr>
      </w:pPr>
    </w:p>
    <w:p w:rsidR="00D15676" w:rsidRPr="00E354D8" w:rsidRDefault="00D15676" w:rsidP="00D15676">
      <w:pPr>
        <w:ind w:right="290"/>
        <w:rPr>
          <w:rFonts w:eastAsia="Verdana" w:cs="Times New Roman"/>
          <w:szCs w:val="24"/>
        </w:rPr>
      </w:pPr>
      <w:r w:rsidRPr="00E354D8">
        <w:rPr>
          <w:rFonts w:eastAsia="Verdana" w:cs="Times New Roman"/>
          <w:szCs w:val="24"/>
        </w:rPr>
        <w:t>After acceptance, students must complete the following:</w:t>
      </w:r>
      <w:r w:rsidRPr="00E354D8">
        <w:rPr>
          <w:rFonts w:eastAsia="Verdana" w:cs="Times New Roman"/>
          <w:spacing w:val="2"/>
          <w:szCs w:val="24"/>
        </w:rPr>
        <w:t xml:space="preserve"> </w:t>
      </w:r>
    </w:p>
    <w:p w:rsidR="00D15676" w:rsidRPr="00E354D8" w:rsidRDefault="00D15676" w:rsidP="00D15676">
      <w:pPr>
        <w:pStyle w:val="ListParagraph"/>
        <w:widowControl w:val="0"/>
        <w:numPr>
          <w:ilvl w:val="0"/>
          <w:numId w:val="6"/>
        </w:numPr>
        <w:spacing w:after="0" w:line="240" w:lineRule="auto"/>
        <w:ind w:right="290"/>
        <w:rPr>
          <w:rFonts w:eastAsia="Verdana"/>
        </w:rPr>
      </w:pPr>
      <w:r w:rsidRPr="00E354D8">
        <w:rPr>
          <w:rFonts w:eastAsia="Verdana"/>
        </w:rPr>
        <w:t>Immunization</w:t>
      </w:r>
      <w:r w:rsidRPr="00E354D8">
        <w:rPr>
          <w:rFonts w:eastAsia="Verdana"/>
          <w:spacing w:val="1"/>
        </w:rPr>
        <w:t xml:space="preserve"> a</w:t>
      </w:r>
      <w:r w:rsidRPr="00E354D8">
        <w:rPr>
          <w:rFonts w:eastAsia="Verdana"/>
          <w:spacing w:val="-1"/>
        </w:rPr>
        <w:t>n</w:t>
      </w:r>
      <w:r w:rsidRPr="00E354D8">
        <w:rPr>
          <w:rFonts w:eastAsia="Verdana"/>
        </w:rPr>
        <w:t>d</w:t>
      </w:r>
      <w:r w:rsidRPr="00E354D8">
        <w:rPr>
          <w:rFonts w:eastAsia="Verdana"/>
          <w:spacing w:val="1"/>
        </w:rPr>
        <w:t xml:space="preserve"> </w:t>
      </w:r>
      <w:r w:rsidRPr="00E354D8">
        <w:rPr>
          <w:rFonts w:eastAsia="Verdana"/>
        </w:rPr>
        <w:t>health report</w:t>
      </w:r>
    </w:p>
    <w:p w:rsidR="00D15676" w:rsidRPr="00E354D8" w:rsidRDefault="00D15676" w:rsidP="00D15676">
      <w:pPr>
        <w:pStyle w:val="ListParagraph"/>
        <w:widowControl w:val="0"/>
        <w:numPr>
          <w:ilvl w:val="0"/>
          <w:numId w:val="6"/>
        </w:numPr>
        <w:spacing w:after="0" w:line="240" w:lineRule="auto"/>
        <w:ind w:right="290"/>
        <w:rPr>
          <w:rFonts w:eastAsia="Verdana"/>
        </w:rPr>
      </w:pPr>
      <w:r w:rsidRPr="00E354D8">
        <w:rPr>
          <w:rFonts w:eastAsia="Verdana"/>
        </w:rPr>
        <w:t>Tuberculosis Screening Test</w:t>
      </w:r>
    </w:p>
    <w:p w:rsidR="00D15676" w:rsidRPr="00E354D8" w:rsidRDefault="00D15676" w:rsidP="00D15676">
      <w:pPr>
        <w:pStyle w:val="ListParagraph"/>
        <w:widowControl w:val="0"/>
        <w:numPr>
          <w:ilvl w:val="0"/>
          <w:numId w:val="6"/>
        </w:numPr>
        <w:spacing w:after="0" w:line="240" w:lineRule="auto"/>
        <w:ind w:right="290"/>
        <w:rPr>
          <w:rFonts w:eastAsia="Verdana"/>
        </w:rPr>
      </w:pPr>
      <w:r w:rsidRPr="00E354D8">
        <w:rPr>
          <w:rFonts w:eastAsia="Verdana"/>
        </w:rPr>
        <w:t xml:space="preserve">Current Certification in American Heart Association Basic Life Support for Healthcare Providers (CPR and AED). </w:t>
      </w:r>
    </w:p>
    <w:p w:rsidR="00797E90" w:rsidRPr="00E354D8" w:rsidRDefault="00797E90" w:rsidP="00797E90">
      <w:pPr>
        <w:pStyle w:val="ListParagraph"/>
        <w:widowControl w:val="0"/>
        <w:spacing w:after="0" w:line="240" w:lineRule="auto"/>
        <w:ind w:right="290"/>
        <w:rPr>
          <w:rFonts w:eastAsia="Verdana"/>
        </w:rPr>
      </w:pPr>
    </w:p>
    <w:p w:rsidR="00D15676" w:rsidRPr="00E354D8" w:rsidRDefault="00797E90" w:rsidP="00797E90">
      <w:pPr>
        <w:ind w:right="289"/>
        <w:rPr>
          <w:b/>
        </w:rPr>
      </w:pPr>
      <w:r w:rsidRPr="00E354D8">
        <w:rPr>
          <w:b/>
        </w:rPr>
        <w:t>ACADEMIC STANDARDS</w:t>
      </w:r>
    </w:p>
    <w:p w:rsidR="00797E90" w:rsidRPr="00E354D8" w:rsidRDefault="00797E90" w:rsidP="00797E90">
      <w:pPr>
        <w:pStyle w:val="ListParagraph"/>
        <w:numPr>
          <w:ilvl w:val="0"/>
          <w:numId w:val="7"/>
        </w:numPr>
        <w:ind w:right="289"/>
      </w:pPr>
      <w:r w:rsidRPr="00E354D8">
        <w:t xml:space="preserve">A grade of C or higher is required </w:t>
      </w:r>
      <w:r w:rsidR="00D64DCA" w:rsidRPr="00E354D8">
        <w:t xml:space="preserve">in each course </w:t>
      </w:r>
      <w:r w:rsidR="0076404A" w:rsidRPr="00E354D8">
        <w:t xml:space="preserve">for progression </w:t>
      </w:r>
      <w:r w:rsidR="00D64DCA" w:rsidRPr="00E354D8">
        <w:t xml:space="preserve">in the </w:t>
      </w:r>
      <w:r w:rsidRPr="00E354D8">
        <w:t xml:space="preserve">Paramedic curriculum. </w:t>
      </w:r>
    </w:p>
    <w:p w:rsidR="00797E90" w:rsidRPr="00E354D8" w:rsidRDefault="00797E90" w:rsidP="00CC2D16">
      <w:pPr>
        <w:pStyle w:val="ListParagraph"/>
        <w:numPr>
          <w:ilvl w:val="0"/>
          <w:numId w:val="7"/>
        </w:numPr>
        <w:ind w:right="289"/>
        <w:rPr>
          <w:b/>
        </w:rPr>
      </w:pPr>
      <w:r w:rsidRPr="00E354D8">
        <w:t xml:space="preserve">Courses in the Paramedic curriculum may be repeated a maximum of two times. After a second unsuccessful attempt, the student must reapply and restart the curriculum. </w:t>
      </w:r>
      <w:r w:rsidRPr="00E354D8">
        <w:rPr>
          <w:b/>
        </w:rPr>
        <w:br w:type="page"/>
      </w:r>
    </w:p>
    <w:p w:rsidR="00D15676" w:rsidRPr="00E354D8" w:rsidRDefault="00D15676" w:rsidP="002521C2">
      <w:pPr>
        <w:ind w:right="289"/>
        <w:rPr>
          <w:rFonts w:ascii="Times New Roman" w:hAnsi="Times New Roman" w:cs="Times New Roman"/>
          <w:b/>
          <w:sz w:val="24"/>
          <w:szCs w:val="24"/>
        </w:rPr>
      </w:pPr>
      <w:r w:rsidRPr="00E354D8">
        <w:rPr>
          <w:rFonts w:ascii="Times New Roman" w:hAnsi="Times New Roman" w:cs="Times New Roman"/>
          <w:b/>
          <w:sz w:val="24"/>
          <w:szCs w:val="24"/>
        </w:rPr>
        <w:t>PARAMEDIC, CCC PROGRAM OF STUDY</w:t>
      </w:r>
    </w:p>
    <w:tbl>
      <w:tblPr>
        <w:tblStyle w:val="TableGrid"/>
        <w:tblW w:w="0" w:type="auto"/>
        <w:tblInd w:w="72" w:type="dxa"/>
        <w:tblCellMar>
          <w:top w:w="29" w:type="dxa"/>
          <w:left w:w="72" w:type="dxa"/>
          <w:bottom w:w="29" w:type="dxa"/>
          <w:right w:w="72" w:type="dxa"/>
        </w:tblCellMar>
        <w:tblLook w:val="04A0" w:firstRow="1" w:lastRow="0" w:firstColumn="1" w:lastColumn="0" w:noHBand="0" w:noVBand="1"/>
      </w:tblPr>
      <w:tblGrid>
        <w:gridCol w:w="2003"/>
        <w:gridCol w:w="4310"/>
        <w:gridCol w:w="2417"/>
      </w:tblGrid>
      <w:tr w:rsidR="00E354D8" w:rsidRPr="00E354D8" w:rsidTr="00ED6BEE">
        <w:trPr>
          <w:trHeight w:val="432"/>
        </w:trPr>
        <w:tc>
          <w:tcPr>
            <w:tcW w:w="8730" w:type="dxa"/>
            <w:gridSpan w:val="3"/>
            <w:shd w:val="clear" w:color="auto" w:fill="D9D9D9" w:themeFill="background1" w:themeFillShade="D9"/>
            <w:vAlign w:val="center"/>
          </w:tcPr>
          <w:p w:rsidR="00D15676" w:rsidRPr="00E354D8" w:rsidRDefault="00D15676" w:rsidP="00ED6BEE">
            <w:pPr>
              <w:pStyle w:val="NoSpacing"/>
              <w:rPr>
                <w:b/>
                <w:sz w:val="24"/>
                <w:szCs w:val="24"/>
              </w:rPr>
            </w:pPr>
            <w:r w:rsidRPr="00E354D8">
              <w:rPr>
                <w:b/>
                <w:sz w:val="24"/>
                <w:szCs w:val="24"/>
              </w:rPr>
              <w:t>FIRST SEMESTER</w:t>
            </w:r>
          </w:p>
        </w:tc>
      </w:tr>
      <w:tr w:rsidR="00E354D8" w:rsidRPr="00E354D8" w:rsidTr="005B3BDC">
        <w:trPr>
          <w:trHeight w:val="432"/>
        </w:trPr>
        <w:tc>
          <w:tcPr>
            <w:tcW w:w="2003" w:type="dxa"/>
            <w:vAlign w:val="center"/>
          </w:tcPr>
          <w:p w:rsidR="00D15676" w:rsidRPr="00E354D8" w:rsidRDefault="00D15676" w:rsidP="00ED6BEE">
            <w:pPr>
              <w:pStyle w:val="NoSpacing"/>
              <w:rPr>
                <w:rFonts w:eastAsia="Verdana"/>
                <w:sz w:val="24"/>
                <w:szCs w:val="24"/>
              </w:rPr>
            </w:pPr>
            <w:r w:rsidRPr="00E354D8">
              <w:rPr>
                <w:rFonts w:eastAsia="Verdana"/>
                <w:sz w:val="24"/>
                <w:szCs w:val="24"/>
              </w:rPr>
              <w:t xml:space="preserve">BSC 1085C </w:t>
            </w:r>
            <w:r w:rsidRPr="00E354D8">
              <w:rPr>
                <w:rFonts w:eastAsia="Verdana"/>
                <w:b/>
                <w:sz w:val="24"/>
                <w:szCs w:val="24"/>
                <w:u w:val="single"/>
              </w:rPr>
              <w:t>or</w:t>
            </w:r>
            <w:r w:rsidRPr="00E354D8">
              <w:rPr>
                <w:rFonts w:eastAsia="Verdana"/>
                <w:sz w:val="24"/>
                <w:szCs w:val="24"/>
              </w:rPr>
              <w:t xml:space="preserve"> BSC 1093C</w:t>
            </w:r>
          </w:p>
        </w:tc>
        <w:tc>
          <w:tcPr>
            <w:tcW w:w="4310" w:type="dxa"/>
            <w:vAlign w:val="center"/>
          </w:tcPr>
          <w:p w:rsidR="00D15676" w:rsidRPr="00E354D8" w:rsidRDefault="00D15676" w:rsidP="00ED6BEE">
            <w:pPr>
              <w:rPr>
                <w:rFonts w:ascii="Times New Roman" w:hAnsi="Times New Roman" w:cs="Times New Roman"/>
                <w:spacing w:val="-1"/>
                <w:sz w:val="24"/>
                <w:szCs w:val="24"/>
              </w:rPr>
            </w:pPr>
            <w:r w:rsidRPr="00E354D8">
              <w:rPr>
                <w:rFonts w:ascii="Times New Roman" w:hAnsi="Times New Roman" w:cs="Times New Roman"/>
                <w:sz w:val="24"/>
                <w:szCs w:val="24"/>
              </w:rPr>
              <w:t>Anatomy and Physio</w:t>
            </w:r>
            <w:r w:rsidRPr="00E354D8">
              <w:rPr>
                <w:rFonts w:ascii="Times New Roman" w:hAnsi="Times New Roman" w:cs="Times New Roman"/>
                <w:spacing w:val="1"/>
                <w:sz w:val="24"/>
                <w:szCs w:val="24"/>
              </w:rPr>
              <w:t>l</w:t>
            </w:r>
            <w:r w:rsidRPr="00E354D8">
              <w:rPr>
                <w:rFonts w:ascii="Times New Roman" w:hAnsi="Times New Roman" w:cs="Times New Roman"/>
                <w:sz w:val="24"/>
                <w:szCs w:val="24"/>
              </w:rPr>
              <w:t>ogy I</w:t>
            </w:r>
            <w:r w:rsidRPr="00E354D8">
              <w:rPr>
                <w:rFonts w:ascii="Times New Roman" w:hAnsi="Times New Roman" w:cs="Times New Roman"/>
                <w:spacing w:val="-1"/>
                <w:sz w:val="24"/>
                <w:szCs w:val="24"/>
              </w:rPr>
              <w:t xml:space="preserve"> </w:t>
            </w:r>
          </w:p>
        </w:tc>
        <w:tc>
          <w:tcPr>
            <w:tcW w:w="2417" w:type="dxa"/>
            <w:vAlign w:val="center"/>
          </w:tcPr>
          <w:p w:rsidR="00D15676" w:rsidRPr="00E354D8" w:rsidRDefault="00D15676" w:rsidP="00ED6BEE">
            <w:pPr>
              <w:pStyle w:val="NoSpacing"/>
              <w:rPr>
                <w:sz w:val="24"/>
                <w:szCs w:val="24"/>
              </w:rPr>
            </w:pPr>
            <w:r w:rsidRPr="00E354D8">
              <w:rPr>
                <w:sz w:val="24"/>
                <w:szCs w:val="24"/>
              </w:rPr>
              <w:t xml:space="preserve">4 </w:t>
            </w:r>
          </w:p>
        </w:tc>
      </w:tr>
      <w:tr w:rsidR="00E354D8" w:rsidRPr="00E354D8" w:rsidTr="005B3BDC">
        <w:trPr>
          <w:trHeight w:val="432"/>
        </w:trPr>
        <w:tc>
          <w:tcPr>
            <w:tcW w:w="2003" w:type="dxa"/>
            <w:vAlign w:val="center"/>
          </w:tcPr>
          <w:p w:rsidR="00D15676" w:rsidRPr="00E354D8" w:rsidRDefault="00D15676" w:rsidP="00ED6BEE">
            <w:pPr>
              <w:pStyle w:val="NoSpacing"/>
              <w:rPr>
                <w:sz w:val="24"/>
                <w:szCs w:val="24"/>
              </w:rPr>
            </w:pPr>
            <w:r w:rsidRPr="00E354D8">
              <w:rPr>
                <w:rFonts w:eastAsia="Verdana"/>
                <w:sz w:val="24"/>
                <w:szCs w:val="24"/>
              </w:rPr>
              <w:t>E</w:t>
            </w:r>
            <w:r w:rsidRPr="00E354D8">
              <w:rPr>
                <w:rFonts w:eastAsia="Verdana"/>
                <w:spacing w:val="-1"/>
                <w:sz w:val="24"/>
                <w:szCs w:val="24"/>
              </w:rPr>
              <w:t>M</w:t>
            </w:r>
            <w:r w:rsidRPr="00E354D8">
              <w:rPr>
                <w:rFonts w:eastAsia="Verdana"/>
                <w:sz w:val="24"/>
                <w:szCs w:val="24"/>
              </w:rPr>
              <w:t>S 2600</w:t>
            </w:r>
          </w:p>
        </w:tc>
        <w:tc>
          <w:tcPr>
            <w:tcW w:w="4310" w:type="dxa"/>
            <w:vAlign w:val="center"/>
          </w:tcPr>
          <w:p w:rsidR="00D15676" w:rsidRPr="00E354D8" w:rsidRDefault="00D15676" w:rsidP="00ED6BEE">
            <w:pPr>
              <w:rPr>
                <w:rFonts w:ascii="Times New Roman" w:hAnsi="Times New Roman" w:cs="Times New Roman"/>
                <w:sz w:val="24"/>
                <w:szCs w:val="24"/>
              </w:rPr>
            </w:pPr>
            <w:r w:rsidRPr="00E354D8">
              <w:rPr>
                <w:rFonts w:ascii="Times New Roman" w:hAnsi="Times New Roman" w:cs="Times New Roman"/>
                <w:spacing w:val="-1"/>
                <w:sz w:val="24"/>
                <w:szCs w:val="24"/>
              </w:rPr>
              <w:t>Introduction to Paramedics</w:t>
            </w:r>
            <w:r w:rsidRPr="00E354D8">
              <w:rPr>
                <w:rFonts w:ascii="Times New Roman" w:hAnsi="Times New Roman" w:cs="Times New Roman"/>
                <w:sz w:val="24"/>
                <w:szCs w:val="24"/>
              </w:rPr>
              <w:t xml:space="preserve"> </w:t>
            </w:r>
          </w:p>
        </w:tc>
        <w:tc>
          <w:tcPr>
            <w:tcW w:w="2417" w:type="dxa"/>
            <w:vAlign w:val="center"/>
          </w:tcPr>
          <w:p w:rsidR="00D15676" w:rsidRPr="00E354D8" w:rsidRDefault="00D15676" w:rsidP="00ED6BEE">
            <w:pPr>
              <w:pStyle w:val="NoSpacing"/>
              <w:rPr>
                <w:sz w:val="24"/>
                <w:szCs w:val="24"/>
              </w:rPr>
            </w:pPr>
            <w:r w:rsidRPr="00E354D8">
              <w:rPr>
                <w:sz w:val="24"/>
                <w:szCs w:val="24"/>
              </w:rPr>
              <w:t>3</w:t>
            </w:r>
          </w:p>
        </w:tc>
      </w:tr>
      <w:tr w:rsidR="00E354D8" w:rsidRPr="00E354D8" w:rsidTr="005B3BDC">
        <w:trPr>
          <w:trHeight w:val="432"/>
        </w:trPr>
        <w:tc>
          <w:tcPr>
            <w:tcW w:w="2003" w:type="dxa"/>
            <w:vAlign w:val="center"/>
          </w:tcPr>
          <w:p w:rsidR="00D15676" w:rsidRPr="00E354D8" w:rsidRDefault="00D15676" w:rsidP="00ED6BEE">
            <w:pPr>
              <w:pStyle w:val="NoSpacing"/>
              <w:rPr>
                <w:sz w:val="24"/>
                <w:szCs w:val="24"/>
              </w:rPr>
            </w:pPr>
            <w:r w:rsidRPr="00E354D8">
              <w:rPr>
                <w:rFonts w:eastAsia="Verdana"/>
                <w:sz w:val="24"/>
                <w:szCs w:val="24"/>
              </w:rPr>
              <w:t>E</w:t>
            </w:r>
            <w:r w:rsidRPr="00E354D8">
              <w:rPr>
                <w:rFonts w:eastAsia="Verdana"/>
                <w:spacing w:val="-1"/>
                <w:sz w:val="24"/>
                <w:szCs w:val="24"/>
              </w:rPr>
              <w:t>M</w:t>
            </w:r>
            <w:r w:rsidRPr="00E354D8">
              <w:rPr>
                <w:rFonts w:eastAsia="Verdana"/>
                <w:sz w:val="24"/>
                <w:szCs w:val="24"/>
              </w:rPr>
              <w:t>S 2522</w:t>
            </w:r>
          </w:p>
        </w:tc>
        <w:tc>
          <w:tcPr>
            <w:tcW w:w="4310" w:type="dxa"/>
            <w:vAlign w:val="center"/>
          </w:tcPr>
          <w:p w:rsidR="00D15676" w:rsidRPr="00E354D8" w:rsidRDefault="00D15676" w:rsidP="00ED6BEE">
            <w:pPr>
              <w:rPr>
                <w:rFonts w:ascii="Times New Roman" w:hAnsi="Times New Roman" w:cs="Times New Roman"/>
                <w:sz w:val="24"/>
                <w:szCs w:val="24"/>
              </w:rPr>
            </w:pPr>
            <w:r w:rsidRPr="00E354D8">
              <w:rPr>
                <w:rFonts w:ascii="Times New Roman" w:hAnsi="Times New Roman" w:cs="Times New Roman"/>
                <w:sz w:val="24"/>
                <w:szCs w:val="24"/>
              </w:rPr>
              <w:t>General Pharmacology for the EMS Provider</w:t>
            </w:r>
          </w:p>
        </w:tc>
        <w:tc>
          <w:tcPr>
            <w:tcW w:w="2417" w:type="dxa"/>
            <w:vAlign w:val="center"/>
          </w:tcPr>
          <w:p w:rsidR="00D15676" w:rsidRPr="00E354D8" w:rsidRDefault="00D15676" w:rsidP="00ED6BEE">
            <w:pPr>
              <w:pStyle w:val="NoSpacing"/>
              <w:rPr>
                <w:sz w:val="24"/>
                <w:szCs w:val="24"/>
              </w:rPr>
            </w:pPr>
            <w:r w:rsidRPr="00E354D8">
              <w:rPr>
                <w:sz w:val="24"/>
                <w:szCs w:val="24"/>
              </w:rPr>
              <w:t>2</w:t>
            </w:r>
          </w:p>
        </w:tc>
      </w:tr>
      <w:tr w:rsidR="00E354D8" w:rsidRPr="00E354D8" w:rsidTr="005B3BDC">
        <w:tc>
          <w:tcPr>
            <w:tcW w:w="2003" w:type="dxa"/>
          </w:tcPr>
          <w:p w:rsidR="00D15676" w:rsidRPr="00E354D8" w:rsidRDefault="00D15676" w:rsidP="00ED6BEE">
            <w:pPr>
              <w:pStyle w:val="NoSpacing"/>
              <w:rPr>
                <w:rFonts w:eastAsia="Verdana"/>
                <w:position w:val="-1"/>
                <w:sz w:val="24"/>
                <w:szCs w:val="24"/>
              </w:rPr>
            </w:pPr>
          </w:p>
        </w:tc>
        <w:tc>
          <w:tcPr>
            <w:tcW w:w="4310" w:type="dxa"/>
          </w:tcPr>
          <w:p w:rsidR="00D15676" w:rsidRPr="00E354D8" w:rsidRDefault="00D15676" w:rsidP="00ED6BEE">
            <w:pPr>
              <w:rPr>
                <w:rFonts w:ascii="Times New Roman" w:hAnsi="Times New Roman" w:cs="Times New Roman"/>
                <w:position w:val="-1"/>
                <w:sz w:val="24"/>
                <w:szCs w:val="24"/>
              </w:rPr>
            </w:pPr>
          </w:p>
        </w:tc>
        <w:tc>
          <w:tcPr>
            <w:tcW w:w="2417" w:type="dxa"/>
          </w:tcPr>
          <w:p w:rsidR="00D15676" w:rsidRPr="00E354D8" w:rsidRDefault="00D15676" w:rsidP="005B3BDC">
            <w:pPr>
              <w:pStyle w:val="NoSpacing"/>
              <w:rPr>
                <w:b/>
                <w:sz w:val="24"/>
                <w:szCs w:val="24"/>
              </w:rPr>
            </w:pPr>
            <w:r w:rsidRPr="00E354D8">
              <w:rPr>
                <w:b/>
                <w:sz w:val="24"/>
                <w:szCs w:val="24"/>
              </w:rPr>
              <w:t xml:space="preserve">9 </w:t>
            </w:r>
            <w:r w:rsidR="005B3BDC" w:rsidRPr="00E354D8">
              <w:rPr>
                <w:b/>
                <w:sz w:val="24"/>
                <w:szCs w:val="24"/>
              </w:rPr>
              <w:t>credits</w:t>
            </w:r>
          </w:p>
        </w:tc>
      </w:tr>
    </w:tbl>
    <w:p w:rsidR="00D15676" w:rsidRPr="00E354D8" w:rsidRDefault="00D15676" w:rsidP="00D15676">
      <w:pPr>
        <w:rPr>
          <w:rFonts w:ascii="Times New Roman" w:hAnsi="Times New Roman" w:cs="Times New Roman"/>
          <w:sz w:val="24"/>
          <w:szCs w:val="24"/>
        </w:rPr>
      </w:pPr>
    </w:p>
    <w:tbl>
      <w:tblPr>
        <w:tblStyle w:val="TableGrid"/>
        <w:tblW w:w="0" w:type="auto"/>
        <w:tblCellMar>
          <w:top w:w="29" w:type="dxa"/>
          <w:left w:w="72" w:type="dxa"/>
          <w:bottom w:w="29" w:type="dxa"/>
          <w:right w:w="72" w:type="dxa"/>
        </w:tblCellMar>
        <w:tblLook w:val="04A0" w:firstRow="1" w:lastRow="0" w:firstColumn="1" w:lastColumn="0" w:noHBand="0" w:noVBand="1"/>
      </w:tblPr>
      <w:tblGrid>
        <w:gridCol w:w="2075"/>
        <w:gridCol w:w="4310"/>
        <w:gridCol w:w="2417"/>
      </w:tblGrid>
      <w:tr w:rsidR="00E354D8" w:rsidRPr="00E354D8" w:rsidTr="005B3BDC">
        <w:trPr>
          <w:trHeight w:val="432"/>
        </w:trPr>
        <w:tc>
          <w:tcPr>
            <w:tcW w:w="6385" w:type="dxa"/>
            <w:gridSpan w:val="2"/>
            <w:shd w:val="clear" w:color="auto" w:fill="D9D9D9" w:themeFill="background1" w:themeFillShade="D9"/>
            <w:vAlign w:val="center"/>
          </w:tcPr>
          <w:p w:rsidR="00D15676" w:rsidRPr="00E354D8" w:rsidRDefault="00D15676" w:rsidP="00ED6BEE">
            <w:pPr>
              <w:rPr>
                <w:rFonts w:ascii="Times New Roman" w:hAnsi="Times New Roman" w:cs="Times New Roman"/>
                <w:b/>
                <w:position w:val="-1"/>
                <w:sz w:val="24"/>
                <w:szCs w:val="24"/>
              </w:rPr>
            </w:pPr>
            <w:r w:rsidRPr="00E354D8">
              <w:rPr>
                <w:rFonts w:ascii="Times New Roman" w:hAnsi="Times New Roman" w:cs="Times New Roman"/>
                <w:b/>
                <w:position w:val="-1"/>
                <w:sz w:val="24"/>
                <w:szCs w:val="24"/>
              </w:rPr>
              <w:t>SECOND SEMESTER</w:t>
            </w:r>
          </w:p>
        </w:tc>
        <w:tc>
          <w:tcPr>
            <w:tcW w:w="2417" w:type="dxa"/>
            <w:shd w:val="clear" w:color="auto" w:fill="D9D9D9" w:themeFill="background1" w:themeFillShade="D9"/>
          </w:tcPr>
          <w:p w:rsidR="00D15676" w:rsidRPr="00E354D8" w:rsidRDefault="00D15676" w:rsidP="00ED6BEE">
            <w:pPr>
              <w:pStyle w:val="NoSpacing"/>
              <w:rPr>
                <w:b/>
                <w:sz w:val="24"/>
                <w:szCs w:val="24"/>
              </w:rPr>
            </w:pPr>
          </w:p>
        </w:tc>
      </w:tr>
      <w:tr w:rsidR="00E354D8" w:rsidRPr="00E354D8" w:rsidTr="005B3BDC">
        <w:trPr>
          <w:trHeight w:val="432"/>
        </w:trPr>
        <w:tc>
          <w:tcPr>
            <w:tcW w:w="2075" w:type="dxa"/>
            <w:vAlign w:val="center"/>
          </w:tcPr>
          <w:p w:rsidR="00D15676" w:rsidRPr="00E354D8" w:rsidRDefault="00D15676" w:rsidP="00ED6BEE">
            <w:pPr>
              <w:pStyle w:val="NoSpacing"/>
              <w:rPr>
                <w:sz w:val="24"/>
                <w:szCs w:val="24"/>
              </w:rPr>
            </w:pPr>
            <w:r w:rsidRPr="00E354D8">
              <w:rPr>
                <w:rFonts w:eastAsia="Verdana"/>
                <w:sz w:val="24"/>
                <w:szCs w:val="24"/>
              </w:rPr>
              <w:t xml:space="preserve">BSC 1086C </w:t>
            </w:r>
            <w:r w:rsidRPr="00E354D8">
              <w:rPr>
                <w:rFonts w:eastAsia="Verdana"/>
                <w:b/>
                <w:sz w:val="24"/>
                <w:szCs w:val="24"/>
                <w:u w:val="single"/>
              </w:rPr>
              <w:t>or</w:t>
            </w:r>
            <w:r w:rsidRPr="00E354D8">
              <w:rPr>
                <w:rFonts w:eastAsia="Verdana"/>
                <w:sz w:val="24"/>
                <w:szCs w:val="24"/>
              </w:rPr>
              <w:t xml:space="preserve"> BSC 1094C</w:t>
            </w:r>
          </w:p>
        </w:tc>
        <w:tc>
          <w:tcPr>
            <w:tcW w:w="4310" w:type="dxa"/>
            <w:vAlign w:val="center"/>
          </w:tcPr>
          <w:p w:rsidR="00D15676" w:rsidRPr="00E354D8" w:rsidRDefault="00D15676" w:rsidP="00ED6BEE">
            <w:pPr>
              <w:pStyle w:val="NoSpacing"/>
              <w:rPr>
                <w:sz w:val="24"/>
                <w:szCs w:val="24"/>
              </w:rPr>
            </w:pPr>
            <w:r w:rsidRPr="00E354D8">
              <w:rPr>
                <w:rFonts w:eastAsia="Verdana"/>
                <w:sz w:val="24"/>
                <w:szCs w:val="24"/>
              </w:rPr>
              <w:t>Anatomy and Physiology II</w:t>
            </w:r>
          </w:p>
        </w:tc>
        <w:tc>
          <w:tcPr>
            <w:tcW w:w="2417" w:type="dxa"/>
            <w:vAlign w:val="center"/>
          </w:tcPr>
          <w:p w:rsidR="00D15676" w:rsidRPr="00E354D8" w:rsidRDefault="00D15676" w:rsidP="00ED6BEE">
            <w:pPr>
              <w:pStyle w:val="NoSpacing"/>
              <w:rPr>
                <w:sz w:val="24"/>
                <w:szCs w:val="24"/>
              </w:rPr>
            </w:pPr>
            <w:r w:rsidRPr="00E354D8">
              <w:rPr>
                <w:sz w:val="24"/>
                <w:szCs w:val="24"/>
              </w:rPr>
              <w:t>4</w:t>
            </w:r>
          </w:p>
        </w:tc>
      </w:tr>
      <w:tr w:rsidR="00E354D8" w:rsidRPr="00E354D8" w:rsidTr="005B3BDC">
        <w:trPr>
          <w:trHeight w:val="432"/>
        </w:trPr>
        <w:tc>
          <w:tcPr>
            <w:tcW w:w="2075" w:type="dxa"/>
            <w:vAlign w:val="center"/>
          </w:tcPr>
          <w:p w:rsidR="00D15676" w:rsidRPr="00E354D8" w:rsidRDefault="00D15676" w:rsidP="00ED6BEE">
            <w:pPr>
              <w:pStyle w:val="NoSpacing"/>
              <w:rPr>
                <w:rFonts w:eastAsia="Verdana"/>
                <w:sz w:val="24"/>
                <w:szCs w:val="24"/>
              </w:rPr>
            </w:pPr>
            <w:r w:rsidRPr="00E354D8">
              <w:rPr>
                <w:rFonts w:eastAsia="Verdana"/>
                <w:position w:val="-1"/>
                <w:sz w:val="24"/>
                <w:szCs w:val="24"/>
              </w:rPr>
              <w:t>EMS</w:t>
            </w:r>
            <w:r w:rsidRPr="00E354D8">
              <w:rPr>
                <w:rFonts w:eastAsia="Verdana"/>
                <w:spacing w:val="-1"/>
                <w:position w:val="-1"/>
                <w:sz w:val="24"/>
                <w:szCs w:val="24"/>
              </w:rPr>
              <w:t xml:space="preserve"> </w:t>
            </w:r>
            <w:r w:rsidRPr="00E354D8">
              <w:rPr>
                <w:rFonts w:eastAsia="Verdana"/>
                <w:position w:val="-1"/>
                <w:sz w:val="24"/>
                <w:szCs w:val="24"/>
              </w:rPr>
              <w:t>2601</w:t>
            </w:r>
          </w:p>
        </w:tc>
        <w:tc>
          <w:tcPr>
            <w:tcW w:w="4310" w:type="dxa"/>
            <w:vAlign w:val="center"/>
          </w:tcPr>
          <w:p w:rsidR="00D15676" w:rsidRPr="00E354D8" w:rsidRDefault="00D15676" w:rsidP="00ED6BEE">
            <w:pPr>
              <w:pStyle w:val="NoSpacing"/>
              <w:rPr>
                <w:rFonts w:eastAsia="Verdana"/>
                <w:sz w:val="24"/>
                <w:szCs w:val="24"/>
              </w:rPr>
            </w:pPr>
            <w:r w:rsidRPr="00E354D8">
              <w:rPr>
                <w:rFonts w:eastAsia="Verdana"/>
                <w:position w:val="-1"/>
                <w:sz w:val="24"/>
                <w:szCs w:val="24"/>
              </w:rPr>
              <w:t>Paramedic Theory I</w:t>
            </w:r>
          </w:p>
        </w:tc>
        <w:tc>
          <w:tcPr>
            <w:tcW w:w="2417" w:type="dxa"/>
            <w:vAlign w:val="center"/>
          </w:tcPr>
          <w:p w:rsidR="00D15676" w:rsidRPr="00E354D8" w:rsidRDefault="00D15676" w:rsidP="00ED6BEE">
            <w:pPr>
              <w:pStyle w:val="NoSpacing"/>
              <w:rPr>
                <w:sz w:val="24"/>
                <w:szCs w:val="24"/>
              </w:rPr>
            </w:pPr>
            <w:r w:rsidRPr="00E354D8">
              <w:rPr>
                <w:sz w:val="24"/>
                <w:szCs w:val="24"/>
              </w:rPr>
              <w:t>6</w:t>
            </w:r>
          </w:p>
        </w:tc>
      </w:tr>
      <w:tr w:rsidR="00E354D8" w:rsidRPr="00E354D8" w:rsidTr="005B3BDC">
        <w:trPr>
          <w:trHeight w:val="432"/>
        </w:trPr>
        <w:tc>
          <w:tcPr>
            <w:tcW w:w="2075" w:type="dxa"/>
            <w:vAlign w:val="center"/>
          </w:tcPr>
          <w:p w:rsidR="00D15676" w:rsidRPr="00E354D8" w:rsidRDefault="00D15676" w:rsidP="00ED6BEE">
            <w:pPr>
              <w:pStyle w:val="NoSpacing"/>
              <w:rPr>
                <w:rFonts w:eastAsia="Verdana"/>
                <w:position w:val="-1"/>
                <w:sz w:val="24"/>
                <w:szCs w:val="24"/>
              </w:rPr>
            </w:pPr>
            <w:r w:rsidRPr="00E354D8">
              <w:rPr>
                <w:rFonts w:eastAsia="Verdana"/>
                <w:sz w:val="24"/>
                <w:szCs w:val="24"/>
              </w:rPr>
              <w:t>E</w:t>
            </w:r>
            <w:r w:rsidRPr="00E354D8">
              <w:rPr>
                <w:rFonts w:eastAsia="Verdana"/>
                <w:spacing w:val="-1"/>
                <w:sz w:val="24"/>
                <w:szCs w:val="24"/>
              </w:rPr>
              <w:t>M</w:t>
            </w:r>
            <w:r w:rsidRPr="00E354D8">
              <w:rPr>
                <w:rFonts w:eastAsia="Verdana"/>
                <w:sz w:val="24"/>
                <w:szCs w:val="24"/>
              </w:rPr>
              <w:t>S 2601L</w:t>
            </w:r>
          </w:p>
        </w:tc>
        <w:tc>
          <w:tcPr>
            <w:tcW w:w="4310" w:type="dxa"/>
            <w:vAlign w:val="center"/>
          </w:tcPr>
          <w:p w:rsidR="00D15676" w:rsidRPr="00E354D8" w:rsidRDefault="00D15676" w:rsidP="00ED6BEE">
            <w:pPr>
              <w:pStyle w:val="NoSpacing"/>
              <w:rPr>
                <w:rFonts w:eastAsia="Verdana"/>
                <w:position w:val="-1"/>
                <w:sz w:val="24"/>
                <w:szCs w:val="24"/>
              </w:rPr>
            </w:pPr>
            <w:r w:rsidRPr="00E354D8">
              <w:rPr>
                <w:rFonts w:eastAsia="Verdana"/>
                <w:spacing w:val="-1"/>
                <w:sz w:val="24"/>
                <w:szCs w:val="24"/>
              </w:rPr>
              <w:t>P</w:t>
            </w:r>
            <w:r w:rsidRPr="00E354D8">
              <w:rPr>
                <w:rFonts w:eastAsia="Verdana"/>
                <w:spacing w:val="1"/>
                <w:sz w:val="24"/>
                <w:szCs w:val="24"/>
              </w:rPr>
              <w:t>a</w:t>
            </w:r>
            <w:r w:rsidRPr="00E354D8">
              <w:rPr>
                <w:rFonts w:eastAsia="Verdana"/>
                <w:sz w:val="24"/>
                <w:szCs w:val="24"/>
              </w:rPr>
              <w:t>rame</w:t>
            </w:r>
            <w:r w:rsidRPr="00E354D8">
              <w:rPr>
                <w:rFonts w:eastAsia="Verdana"/>
                <w:spacing w:val="-1"/>
                <w:sz w:val="24"/>
                <w:szCs w:val="24"/>
              </w:rPr>
              <w:t>d</w:t>
            </w:r>
            <w:r w:rsidRPr="00E354D8">
              <w:rPr>
                <w:rFonts w:eastAsia="Verdana"/>
                <w:spacing w:val="1"/>
                <w:sz w:val="24"/>
                <w:szCs w:val="24"/>
              </w:rPr>
              <w:t>i</w:t>
            </w:r>
            <w:r w:rsidRPr="00E354D8">
              <w:rPr>
                <w:rFonts w:eastAsia="Verdana"/>
                <w:sz w:val="24"/>
                <w:szCs w:val="24"/>
              </w:rPr>
              <w:t>c</w:t>
            </w:r>
            <w:r w:rsidRPr="00E354D8">
              <w:rPr>
                <w:rFonts w:eastAsia="Verdana"/>
                <w:spacing w:val="-1"/>
                <w:sz w:val="24"/>
                <w:szCs w:val="24"/>
              </w:rPr>
              <w:t xml:space="preserve"> L</w:t>
            </w:r>
            <w:r w:rsidRPr="00E354D8">
              <w:rPr>
                <w:rFonts w:eastAsia="Verdana"/>
                <w:sz w:val="24"/>
                <w:szCs w:val="24"/>
              </w:rPr>
              <w:t>aboratory I</w:t>
            </w:r>
          </w:p>
        </w:tc>
        <w:tc>
          <w:tcPr>
            <w:tcW w:w="2417" w:type="dxa"/>
            <w:vAlign w:val="center"/>
          </w:tcPr>
          <w:p w:rsidR="00D15676" w:rsidRPr="00E354D8" w:rsidRDefault="00D15676" w:rsidP="00ED6BEE">
            <w:pPr>
              <w:pStyle w:val="NoSpacing"/>
              <w:rPr>
                <w:sz w:val="24"/>
                <w:szCs w:val="24"/>
              </w:rPr>
            </w:pPr>
            <w:r w:rsidRPr="00E354D8">
              <w:rPr>
                <w:sz w:val="24"/>
                <w:szCs w:val="24"/>
              </w:rPr>
              <w:t>3</w:t>
            </w:r>
          </w:p>
        </w:tc>
      </w:tr>
      <w:tr w:rsidR="00E354D8" w:rsidRPr="00E354D8" w:rsidTr="005B3BDC">
        <w:tc>
          <w:tcPr>
            <w:tcW w:w="2075" w:type="dxa"/>
          </w:tcPr>
          <w:p w:rsidR="00D15676" w:rsidRPr="00E354D8" w:rsidRDefault="00D15676" w:rsidP="00ED6BEE">
            <w:pPr>
              <w:pStyle w:val="NoSpacing"/>
              <w:rPr>
                <w:rFonts w:eastAsia="Verdana"/>
                <w:sz w:val="24"/>
                <w:szCs w:val="24"/>
              </w:rPr>
            </w:pPr>
          </w:p>
        </w:tc>
        <w:tc>
          <w:tcPr>
            <w:tcW w:w="4310" w:type="dxa"/>
          </w:tcPr>
          <w:p w:rsidR="00D15676" w:rsidRPr="00E354D8" w:rsidRDefault="00D15676" w:rsidP="00ED6BEE">
            <w:pPr>
              <w:pStyle w:val="NoSpacing"/>
              <w:rPr>
                <w:rFonts w:eastAsia="Verdana"/>
                <w:spacing w:val="-1"/>
                <w:sz w:val="24"/>
                <w:szCs w:val="24"/>
              </w:rPr>
            </w:pPr>
          </w:p>
        </w:tc>
        <w:tc>
          <w:tcPr>
            <w:tcW w:w="2417" w:type="dxa"/>
          </w:tcPr>
          <w:p w:rsidR="00D15676" w:rsidRPr="00E354D8" w:rsidRDefault="00D15676" w:rsidP="005B3BDC">
            <w:pPr>
              <w:pStyle w:val="NoSpacing"/>
              <w:rPr>
                <w:b/>
                <w:sz w:val="24"/>
                <w:szCs w:val="24"/>
              </w:rPr>
            </w:pPr>
            <w:r w:rsidRPr="00E354D8">
              <w:rPr>
                <w:b/>
                <w:sz w:val="24"/>
                <w:szCs w:val="24"/>
              </w:rPr>
              <w:t xml:space="preserve">13 </w:t>
            </w:r>
            <w:r w:rsidR="005B3BDC" w:rsidRPr="00E354D8">
              <w:rPr>
                <w:b/>
                <w:sz w:val="24"/>
                <w:szCs w:val="24"/>
              </w:rPr>
              <w:t>credits</w:t>
            </w:r>
          </w:p>
        </w:tc>
      </w:tr>
      <w:tr w:rsidR="00E354D8" w:rsidRPr="00E354D8" w:rsidTr="005B3BDC">
        <w:trPr>
          <w:trHeight w:val="432"/>
        </w:trPr>
        <w:tc>
          <w:tcPr>
            <w:tcW w:w="6385" w:type="dxa"/>
            <w:gridSpan w:val="2"/>
            <w:shd w:val="clear" w:color="auto" w:fill="D9D9D9" w:themeFill="background1" w:themeFillShade="D9"/>
            <w:vAlign w:val="center"/>
          </w:tcPr>
          <w:p w:rsidR="00D15676" w:rsidRPr="00E354D8" w:rsidRDefault="00D15676" w:rsidP="00ED6BEE">
            <w:pPr>
              <w:pStyle w:val="NoSpacing"/>
              <w:rPr>
                <w:rFonts w:eastAsia="Verdana"/>
                <w:spacing w:val="-1"/>
                <w:sz w:val="24"/>
                <w:szCs w:val="24"/>
              </w:rPr>
            </w:pPr>
            <w:r w:rsidRPr="00E354D8">
              <w:rPr>
                <w:rFonts w:eastAsia="Verdana"/>
                <w:b/>
                <w:sz w:val="24"/>
                <w:szCs w:val="24"/>
              </w:rPr>
              <w:t>THIRD SEMESTER</w:t>
            </w:r>
          </w:p>
        </w:tc>
        <w:tc>
          <w:tcPr>
            <w:tcW w:w="2417" w:type="dxa"/>
            <w:shd w:val="clear" w:color="auto" w:fill="D9D9D9" w:themeFill="background1" w:themeFillShade="D9"/>
          </w:tcPr>
          <w:p w:rsidR="00D15676" w:rsidRPr="00E354D8" w:rsidRDefault="00D15676" w:rsidP="00ED6BEE">
            <w:pPr>
              <w:pStyle w:val="NoSpacing"/>
              <w:rPr>
                <w:b/>
                <w:sz w:val="24"/>
                <w:szCs w:val="24"/>
              </w:rPr>
            </w:pPr>
          </w:p>
        </w:tc>
      </w:tr>
      <w:tr w:rsidR="00E354D8" w:rsidRPr="00E354D8" w:rsidTr="005B3BDC">
        <w:trPr>
          <w:trHeight w:val="432"/>
        </w:trPr>
        <w:tc>
          <w:tcPr>
            <w:tcW w:w="2075" w:type="dxa"/>
            <w:vAlign w:val="center"/>
          </w:tcPr>
          <w:p w:rsidR="00D15676" w:rsidRPr="00E354D8" w:rsidRDefault="00D15676" w:rsidP="00ED6BEE">
            <w:pPr>
              <w:pStyle w:val="NoSpacing"/>
              <w:rPr>
                <w:sz w:val="24"/>
                <w:szCs w:val="24"/>
              </w:rPr>
            </w:pPr>
            <w:r w:rsidRPr="00E354D8">
              <w:rPr>
                <w:rFonts w:eastAsia="Verdana"/>
                <w:sz w:val="24"/>
                <w:szCs w:val="24"/>
              </w:rPr>
              <w:t>EMS</w:t>
            </w:r>
            <w:r w:rsidRPr="00E354D8">
              <w:rPr>
                <w:rFonts w:eastAsia="Verdana"/>
                <w:spacing w:val="-1"/>
                <w:sz w:val="24"/>
                <w:szCs w:val="24"/>
              </w:rPr>
              <w:t xml:space="preserve"> </w:t>
            </w:r>
            <w:r w:rsidRPr="00E354D8">
              <w:rPr>
                <w:rFonts w:eastAsia="Verdana"/>
                <w:spacing w:val="1"/>
                <w:sz w:val="24"/>
                <w:szCs w:val="24"/>
              </w:rPr>
              <w:t>2602</w:t>
            </w:r>
          </w:p>
        </w:tc>
        <w:tc>
          <w:tcPr>
            <w:tcW w:w="4310" w:type="dxa"/>
            <w:vAlign w:val="center"/>
          </w:tcPr>
          <w:p w:rsidR="00D15676" w:rsidRPr="00E354D8" w:rsidRDefault="00D15676" w:rsidP="00ED6BEE">
            <w:pPr>
              <w:pStyle w:val="NoSpacing"/>
              <w:rPr>
                <w:sz w:val="24"/>
                <w:szCs w:val="24"/>
              </w:rPr>
            </w:pPr>
            <w:r w:rsidRPr="00E354D8">
              <w:rPr>
                <w:rFonts w:eastAsia="Verdana"/>
                <w:sz w:val="24"/>
                <w:szCs w:val="24"/>
              </w:rPr>
              <w:t>Paramedic Theory II</w:t>
            </w:r>
          </w:p>
        </w:tc>
        <w:tc>
          <w:tcPr>
            <w:tcW w:w="2417" w:type="dxa"/>
            <w:vAlign w:val="center"/>
          </w:tcPr>
          <w:p w:rsidR="00D15676" w:rsidRPr="00E354D8" w:rsidRDefault="00D15676" w:rsidP="00ED6BEE">
            <w:pPr>
              <w:pStyle w:val="NoSpacing"/>
              <w:rPr>
                <w:sz w:val="24"/>
                <w:szCs w:val="24"/>
              </w:rPr>
            </w:pPr>
            <w:r w:rsidRPr="00E354D8">
              <w:rPr>
                <w:sz w:val="24"/>
                <w:szCs w:val="24"/>
              </w:rPr>
              <w:t>6</w:t>
            </w:r>
          </w:p>
        </w:tc>
      </w:tr>
      <w:tr w:rsidR="00E354D8" w:rsidRPr="00E354D8" w:rsidTr="005B3BDC">
        <w:trPr>
          <w:trHeight w:val="432"/>
        </w:trPr>
        <w:tc>
          <w:tcPr>
            <w:tcW w:w="2075" w:type="dxa"/>
            <w:vAlign w:val="center"/>
          </w:tcPr>
          <w:p w:rsidR="00D15676" w:rsidRPr="00E354D8" w:rsidRDefault="00D15676" w:rsidP="00ED6BEE">
            <w:pPr>
              <w:pStyle w:val="NoSpacing"/>
              <w:rPr>
                <w:rFonts w:eastAsia="Verdana"/>
                <w:sz w:val="24"/>
                <w:szCs w:val="24"/>
              </w:rPr>
            </w:pPr>
            <w:r w:rsidRPr="00E354D8">
              <w:rPr>
                <w:rFonts w:eastAsia="Verdana"/>
                <w:position w:val="-1"/>
                <w:sz w:val="24"/>
                <w:szCs w:val="24"/>
              </w:rPr>
              <w:t>EMS</w:t>
            </w:r>
            <w:r w:rsidRPr="00E354D8">
              <w:rPr>
                <w:rFonts w:eastAsia="Verdana"/>
                <w:spacing w:val="-1"/>
                <w:position w:val="-1"/>
                <w:sz w:val="24"/>
                <w:szCs w:val="24"/>
              </w:rPr>
              <w:t xml:space="preserve"> </w:t>
            </w:r>
            <w:r w:rsidRPr="00E354D8">
              <w:rPr>
                <w:rFonts w:eastAsia="Verdana"/>
                <w:spacing w:val="1"/>
                <w:position w:val="-1"/>
                <w:sz w:val="24"/>
                <w:szCs w:val="24"/>
              </w:rPr>
              <w:t>2602L</w:t>
            </w:r>
          </w:p>
        </w:tc>
        <w:tc>
          <w:tcPr>
            <w:tcW w:w="4310" w:type="dxa"/>
            <w:vAlign w:val="center"/>
          </w:tcPr>
          <w:p w:rsidR="00D15676" w:rsidRPr="00E354D8" w:rsidRDefault="00D15676" w:rsidP="00ED6BEE">
            <w:pPr>
              <w:pStyle w:val="NoSpacing"/>
              <w:rPr>
                <w:sz w:val="24"/>
                <w:szCs w:val="24"/>
              </w:rPr>
            </w:pPr>
            <w:r w:rsidRPr="00E354D8">
              <w:rPr>
                <w:rFonts w:eastAsia="Verdana"/>
                <w:position w:val="-1"/>
                <w:sz w:val="24"/>
                <w:szCs w:val="24"/>
              </w:rPr>
              <w:t>Paramedic Laboratory II</w:t>
            </w:r>
          </w:p>
        </w:tc>
        <w:tc>
          <w:tcPr>
            <w:tcW w:w="2417" w:type="dxa"/>
            <w:vAlign w:val="center"/>
          </w:tcPr>
          <w:p w:rsidR="00D15676" w:rsidRPr="00E354D8" w:rsidRDefault="00D15676" w:rsidP="00ED6BEE">
            <w:pPr>
              <w:pStyle w:val="NoSpacing"/>
              <w:rPr>
                <w:sz w:val="24"/>
                <w:szCs w:val="24"/>
              </w:rPr>
            </w:pPr>
            <w:r w:rsidRPr="00E354D8">
              <w:rPr>
                <w:sz w:val="24"/>
                <w:szCs w:val="24"/>
              </w:rPr>
              <w:t>3</w:t>
            </w:r>
          </w:p>
        </w:tc>
      </w:tr>
      <w:tr w:rsidR="00E354D8" w:rsidRPr="00E354D8" w:rsidTr="005B3BDC">
        <w:trPr>
          <w:trHeight w:val="432"/>
        </w:trPr>
        <w:tc>
          <w:tcPr>
            <w:tcW w:w="2075" w:type="dxa"/>
            <w:vAlign w:val="center"/>
          </w:tcPr>
          <w:p w:rsidR="00D15676" w:rsidRPr="00E354D8" w:rsidRDefault="00D15676" w:rsidP="00ED6BEE">
            <w:pPr>
              <w:pStyle w:val="NoSpacing"/>
              <w:rPr>
                <w:rFonts w:eastAsia="Verdana"/>
                <w:sz w:val="24"/>
                <w:szCs w:val="24"/>
              </w:rPr>
            </w:pPr>
            <w:r w:rsidRPr="00E354D8">
              <w:rPr>
                <w:rFonts w:eastAsia="Verdana"/>
                <w:position w:val="-1"/>
                <w:sz w:val="24"/>
                <w:szCs w:val="24"/>
              </w:rPr>
              <w:t>E</w:t>
            </w:r>
            <w:r w:rsidRPr="00E354D8">
              <w:rPr>
                <w:rFonts w:eastAsia="Verdana"/>
                <w:spacing w:val="-1"/>
                <w:position w:val="-1"/>
                <w:sz w:val="24"/>
                <w:szCs w:val="24"/>
              </w:rPr>
              <w:t>M</w:t>
            </w:r>
            <w:r w:rsidRPr="00E354D8">
              <w:rPr>
                <w:rFonts w:eastAsia="Verdana"/>
                <w:position w:val="-1"/>
                <w:sz w:val="24"/>
                <w:szCs w:val="24"/>
              </w:rPr>
              <w:t>S 2646L</w:t>
            </w:r>
          </w:p>
        </w:tc>
        <w:tc>
          <w:tcPr>
            <w:tcW w:w="4310" w:type="dxa"/>
            <w:vAlign w:val="center"/>
          </w:tcPr>
          <w:p w:rsidR="00D15676" w:rsidRPr="00E354D8" w:rsidRDefault="00D15676" w:rsidP="00ED6BEE">
            <w:pPr>
              <w:pStyle w:val="NoSpacing"/>
              <w:rPr>
                <w:sz w:val="24"/>
                <w:szCs w:val="24"/>
              </w:rPr>
            </w:pPr>
            <w:r w:rsidRPr="00E354D8">
              <w:rPr>
                <w:rFonts w:eastAsia="Verdana"/>
                <w:spacing w:val="-1"/>
                <w:position w:val="-1"/>
                <w:sz w:val="24"/>
                <w:szCs w:val="24"/>
              </w:rPr>
              <w:t>P</w:t>
            </w:r>
            <w:r w:rsidRPr="00E354D8">
              <w:rPr>
                <w:rFonts w:eastAsia="Verdana"/>
                <w:position w:val="-1"/>
                <w:sz w:val="24"/>
                <w:szCs w:val="24"/>
              </w:rPr>
              <w:t>aramedic Clinical Experience</w:t>
            </w:r>
          </w:p>
        </w:tc>
        <w:tc>
          <w:tcPr>
            <w:tcW w:w="2417" w:type="dxa"/>
            <w:vAlign w:val="center"/>
          </w:tcPr>
          <w:p w:rsidR="00D15676" w:rsidRPr="00E354D8" w:rsidRDefault="00D15676" w:rsidP="00ED6BEE">
            <w:pPr>
              <w:pStyle w:val="NoSpacing"/>
              <w:rPr>
                <w:sz w:val="24"/>
                <w:szCs w:val="24"/>
              </w:rPr>
            </w:pPr>
            <w:r w:rsidRPr="00E354D8">
              <w:rPr>
                <w:sz w:val="24"/>
                <w:szCs w:val="24"/>
              </w:rPr>
              <w:t>2</w:t>
            </w:r>
          </w:p>
        </w:tc>
      </w:tr>
      <w:tr w:rsidR="00E354D8" w:rsidRPr="00E354D8" w:rsidTr="005B3BDC">
        <w:trPr>
          <w:trHeight w:val="432"/>
        </w:trPr>
        <w:tc>
          <w:tcPr>
            <w:tcW w:w="2075" w:type="dxa"/>
            <w:vAlign w:val="center"/>
          </w:tcPr>
          <w:p w:rsidR="00D15676" w:rsidRPr="00E354D8" w:rsidRDefault="00D15676" w:rsidP="00ED6BEE">
            <w:pPr>
              <w:pStyle w:val="NoSpacing"/>
              <w:rPr>
                <w:rFonts w:eastAsia="Verdana"/>
                <w:position w:val="-1"/>
                <w:sz w:val="24"/>
                <w:szCs w:val="24"/>
              </w:rPr>
            </w:pPr>
            <w:r w:rsidRPr="00E354D8">
              <w:rPr>
                <w:rFonts w:eastAsia="Verdana"/>
                <w:position w:val="-1"/>
                <w:sz w:val="24"/>
                <w:szCs w:val="24"/>
              </w:rPr>
              <w:t>EMS 2648L</w:t>
            </w:r>
          </w:p>
        </w:tc>
        <w:tc>
          <w:tcPr>
            <w:tcW w:w="4310" w:type="dxa"/>
            <w:vAlign w:val="center"/>
          </w:tcPr>
          <w:p w:rsidR="00D15676" w:rsidRPr="00E354D8" w:rsidRDefault="00D15676" w:rsidP="00ED6BEE">
            <w:pPr>
              <w:pStyle w:val="NoSpacing"/>
              <w:rPr>
                <w:rFonts w:eastAsia="Verdana"/>
                <w:spacing w:val="-1"/>
                <w:position w:val="-1"/>
                <w:sz w:val="24"/>
                <w:szCs w:val="24"/>
              </w:rPr>
            </w:pPr>
            <w:r w:rsidRPr="00E354D8">
              <w:rPr>
                <w:rFonts w:eastAsia="Verdana"/>
                <w:spacing w:val="-1"/>
                <w:position w:val="-1"/>
                <w:sz w:val="24"/>
                <w:szCs w:val="24"/>
              </w:rPr>
              <w:t>Paramedic Field Experience</w:t>
            </w:r>
          </w:p>
        </w:tc>
        <w:tc>
          <w:tcPr>
            <w:tcW w:w="2417" w:type="dxa"/>
            <w:vAlign w:val="center"/>
          </w:tcPr>
          <w:p w:rsidR="00D15676" w:rsidRPr="00E354D8" w:rsidDel="00BC19E1" w:rsidRDefault="00D15676" w:rsidP="00ED6BEE">
            <w:pPr>
              <w:pStyle w:val="NoSpacing"/>
              <w:rPr>
                <w:sz w:val="24"/>
                <w:szCs w:val="24"/>
              </w:rPr>
            </w:pPr>
            <w:r w:rsidRPr="00E354D8">
              <w:rPr>
                <w:sz w:val="24"/>
                <w:szCs w:val="24"/>
              </w:rPr>
              <w:t>2</w:t>
            </w:r>
          </w:p>
        </w:tc>
      </w:tr>
      <w:tr w:rsidR="00E354D8" w:rsidRPr="00E354D8" w:rsidTr="005B3BDC">
        <w:tc>
          <w:tcPr>
            <w:tcW w:w="2075" w:type="dxa"/>
          </w:tcPr>
          <w:p w:rsidR="00D15676" w:rsidRPr="00E354D8" w:rsidRDefault="00D15676" w:rsidP="00ED6BEE">
            <w:pPr>
              <w:pStyle w:val="NoSpacing"/>
              <w:rPr>
                <w:rFonts w:eastAsia="Verdana"/>
                <w:sz w:val="24"/>
                <w:szCs w:val="24"/>
              </w:rPr>
            </w:pPr>
          </w:p>
        </w:tc>
        <w:tc>
          <w:tcPr>
            <w:tcW w:w="4310" w:type="dxa"/>
          </w:tcPr>
          <w:p w:rsidR="00D15676" w:rsidRPr="00E354D8" w:rsidRDefault="00D15676" w:rsidP="00ED6BEE">
            <w:pPr>
              <w:pStyle w:val="NoSpacing"/>
              <w:rPr>
                <w:sz w:val="24"/>
                <w:szCs w:val="24"/>
              </w:rPr>
            </w:pPr>
          </w:p>
        </w:tc>
        <w:tc>
          <w:tcPr>
            <w:tcW w:w="2417" w:type="dxa"/>
          </w:tcPr>
          <w:p w:rsidR="00D15676" w:rsidRPr="00E354D8" w:rsidRDefault="00D15676" w:rsidP="005B3BDC">
            <w:pPr>
              <w:pStyle w:val="NoSpacing"/>
              <w:rPr>
                <w:b/>
                <w:sz w:val="24"/>
                <w:szCs w:val="24"/>
              </w:rPr>
            </w:pPr>
            <w:r w:rsidRPr="00E354D8">
              <w:rPr>
                <w:b/>
                <w:sz w:val="24"/>
                <w:szCs w:val="24"/>
              </w:rPr>
              <w:t xml:space="preserve">13 </w:t>
            </w:r>
            <w:r w:rsidR="005B3BDC" w:rsidRPr="00E354D8">
              <w:rPr>
                <w:b/>
                <w:sz w:val="24"/>
                <w:szCs w:val="24"/>
              </w:rPr>
              <w:t>credits</w:t>
            </w:r>
          </w:p>
        </w:tc>
      </w:tr>
      <w:tr w:rsidR="00E354D8" w:rsidRPr="00E354D8" w:rsidTr="005B3BDC">
        <w:tc>
          <w:tcPr>
            <w:tcW w:w="6385" w:type="dxa"/>
            <w:gridSpan w:val="2"/>
            <w:shd w:val="clear" w:color="auto" w:fill="D9D9D9" w:themeFill="background1" w:themeFillShade="D9"/>
            <w:vAlign w:val="center"/>
          </w:tcPr>
          <w:p w:rsidR="00D15676" w:rsidRPr="00E354D8" w:rsidRDefault="00D15676" w:rsidP="005B3BDC">
            <w:pPr>
              <w:pStyle w:val="NoSpacing"/>
              <w:rPr>
                <w:sz w:val="24"/>
                <w:szCs w:val="24"/>
              </w:rPr>
            </w:pPr>
            <w:r w:rsidRPr="00E354D8">
              <w:rPr>
                <w:rFonts w:eastAsia="Verdana"/>
                <w:b/>
                <w:sz w:val="24"/>
                <w:szCs w:val="24"/>
              </w:rPr>
              <w:t>FOURTH SEMESTER</w:t>
            </w:r>
          </w:p>
        </w:tc>
        <w:tc>
          <w:tcPr>
            <w:tcW w:w="2417" w:type="dxa"/>
            <w:shd w:val="clear" w:color="auto" w:fill="D9D9D9" w:themeFill="background1" w:themeFillShade="D9"/>
          </w:tcPr>
          <w:p w:rsidR="00D15676" w:rsidRPr="00E354D8" w:rsidDel="00BC19E1" w:rsidRDefault="00D15676" w:rsidP="00ED6BEE">
            <w:pPr>
              <w:pStyle w:val="NoSpacing"/>
              <w:rPr>
                <w:b/>
                <w:sz w:val="24"/>
                <w:szCs w:val="24"/>
              </w:rPr>
            </w:pPr>
          </w:p>
        </w:tc>
      </w:tr>
      <w:tr w:rsidR="00E354D8" w:rsidRPr="00E354D8" w:rsidTr="005B3BDC">
        <w:tc>
          <w:tcPr>
            <w:tcW w:w="2075" w:type="dxa"/>
          </w:tcPr>
          <w:p w:rsidR="00D15676" w:rsidRPr="00E354D8" w:rsidRDefault="00D15676" w:rsidP="00ED6BEE">
            <w:pPr>
              <w:pStyle w:val="NoSpacing"/>
              <w:rPr>
                <w:rFonts w:eastAsia="Verdana"/>
                <w:sz w:val="24"/>
                <w:szCs w:val="24"/>
              </w:rPr>
            </w:pPr>
            <w:r w:rsidRPr="00E354D8">
              <w:rPr>
                <w:rFonts w:eastAsia="Verdana"/>
                <w:sz w:val="24"/>
                <w:szCs w:val="24"/>
              </w:rPr>
              <w:t>EMS 2661L</w:t>
            </w:r>
          </w:p>
        </w:tc>
        <w:tc>
          <w:tcPr>
            <w:tcW w:w="4310" w:type="dxa"/>
          </w:tcPr>
          <w:p w:rsidR="00D15676" w:rsidRPr="00E354D8" w:rsidRDefault="00D15676" w:rsidP="00ED6BEE">
            <w:pPr>
              <w:pStyle w:val="NoSpacing"/>
              <w:rPr>
                <w:sz w:val="24"/>
                <w:szCs w:val="24"/>
              </w:rPr>
            </w:pPr>
            <w:r w:rsidRPr="00E354D8">
              <w:rPr>
                <w:sz w:val="24"/>
                <w:szCs w:val="24"/>
              </w:rPr>
              <w:t>Paramedic Field Internship</w:t>
            </w:r>
          </w:p>
        </w:tc>
        <w:tc>
          <w:tcPr>
            <w:tcW w:w="2417" w:type="dxa"/>
          </w:tcPr>
          <w:p w:rsidR="00D15676" w:rsidRPr="00E354D8" w:rsidDel="00BC19E1" w:rsidRDefault="00D15676" w:rsidP="00ED6BEE">
            <w:pPr>
              <w:pStyle w:val="NoSpacing"/>
              <w:rPr>
                <w:sz w:val="24"/>
                <w:szCs w:val="24"/>
              </w:rPr>
            </w:pPr>
            <w:r w:rsidRPr="00E354D8">
              <w:rPr>
                <w:sz w:val="24"/>
                <w:szCs w:val="24"/>
              </w:rPr>
              <w:t>5</w:t>
            </w:r>
          </w:p>
        </w:tc>
      </w:tr>
      <w:tr w:rsidR="00E354D8" w:rsidRPr="00E354D8" w:rsidTr="005B3BDC">
        <w:tc>
          <w:tcPr>
            <w:tcW w:w="2075" w:type="dxa"/>
          </w:tcPr>
          <w:p w:rsidR="00D15676" w:rsidRPr="00E354D8" w:rsidRDefault="00D15676" w:rsidP="00ED6BEE">
            <w:pPr>
              <w:pStyle w:val="NoSpacing"/>
              <w:rPr>
                <w:rFonts w:eastAsia="Verdana"/>
                <w:sz w:val="24"/>
                <w:szCs w:val="24"/>
              </w:rPr>
            </w:pPr>
            <w:r w:rsidRPr="00E354D8">
              <w:rPr>
                <w:rFonts w:eastAsia="Verdana"/>
                <w:sz w:val="24"/>
                <w:szCs w:val="24"/>
              </w:rPr>
              <w:t>EMS 2677L</w:t>
            </w:r>
          </w:p>
        </w:tc>
        <w:tc>
          <w:tcPr>
            <w:tcW w:w="4310" w:type="dxa"/>
          </w:tcPr>
          <w:p w:rsidR="00D15676" w:rsidRPr="00E354D8" w:rsidRDefault="00D15676" w:rsidP="00ED6BEE">
            <w:pPr>
              <w:pStyle w:val="NoSpacing"/>
              <w:rPr>
                <w:sz w:val="24"/>
                <w:szCs w:val="24"/>
              </w:rPr>
            </w:pPr>
            <w:r w:rsidRPr="00E354D8">
              <w:rPr>
                <w:sz w:val="24"/>
                <w:szCs w:val="24"/>
              </w:rPr>
              <w:t>Paramedic Laboratory III</w:t>
            </w:r>
          </w:p>
        </w:tc>
        <w:tc>
          <w:tcPr>
            <w:tcW w:w="2417" w:type="dxa"/>
          </w:tcPr>
          <w:p w:rsidR="00D15676" w:rsidRPr="00E354D8" w:rsidRDefault="00D15676" w:rsidP="00ED6BEE">
            <w:pPr>
              <w:pStyle w:val="NoSpacing"/>
              <w:rPr>
                <w:sz w:val="24"/>
                <w:szCs w:val="24"/>
              </w:rPr>
            </w:pPr>
            <w:r w:rsidRPr="00E354D8">
              <w:rPr>
                <w:sz w:val="24"/>
                <w:szCs w:val="24"/>
              </w:rPr>
              <w:t>2</w:t>
            </w:r>
          </w:p>
        </w:tc>
      </w:tr>
      <w:tr w:rsidR="00E354D8" w:rsidRPr="00E354D8" w:rsidTr="005B3BDC">
        <w:tc>
          <w:tcPr>
            <w:tcW w:w="2075" w:type="dxa"/>
          </w:tcPr>
          <w:p w:rsidR="00D15676" w:rsidRPr="00E354D8" w:rsidRDefault="00D15676" w:rsidP="00ED6BEE">
            <w:pPr>
              <w:pStyle w:val="NoSpacing"/>
              <w:rPr>
                <w:rFonts w:eastAsia="Verdana"/>
                <w:sz w:val="24"/>
                <w:szCs w:val="24"/>
              </w:rPr>
            </w:pPr>
          </w:p>
        </w:tc>
        <w:tc>
          <w:tcPr>
            <w:tcW w:w="4310" w:type="dxa"/>
          </w:tcPr>
          <w:p w:rsidR="00D15676" w:rsidRPr="00E354D8" w:rsidRDefault="00D15676" w:rsidP="00ED6BEE">
            <w:pPr>
              <w:pStyle w:val="NoSpacing"/>
              <w:rPr>
                <w:sz w:val="24"/>
                <w:szCs w:val="24"/>
              </w:rPr>
            </w:pPr>
          </w:p>
        </w:tc>
        <w:tc>
          <w:tcPr>
            <w:tcW w:w="2417" w:type="dxa"/>
          </w:tcPr>
          <w:p w:rsidR="00D15676" w:rsidRPr="00E354D8" w:rsidRDefault="00D15676" w:rsidP="005B3BDC">
            <w:pPr>
              <w:pStyle w:val="NoSpacing"/>
              <w:rPr>
                <w:b/>
                <w:sz w:val="24"/>
                <w:szCs w:val="24"/>
              </w:rPr>
            </w:pPr>
            <w:r w:rsidRPr="00E354D8">
              <w:rPr>
                <w:b/>
                <w:sz w:val="24"/>
                <w:szCs w:val="24"/>
              </w:rPr>
              <w:t xml:space="preserve">7 </w:t>
            </w:r>
            <w:r w:rsidR="005B3BDC" w:rsidRPr="00E354D8">
              <w:rPr>
                <w:b/>
                <w:sz w:val="24"/>
                <w:szCs w:val="24"/>
              </w:rPr>
              <w:t>credits</w:t>
            </w:r>
          </w:p>
          <w:p w:rsidR="005B3BDC" w:rsidRPr="00E354D8" w:rsidRDefault="005B3BDC" w:rsidP="005B3BDC">
            <w:pPr>
              <w:pStyle w:val="NoSpacing"/>
              <w:rPr>
                <w:b/>
                <w:sz w:val="24"/>
                <w:szCs w:val="24"/>
              </w:rPr>
            </w:pPr>
          </w:p>
        </w:tc>
      </w:tr>
      <w:tr w:rsidR="00E354D8" w:rsidRPr="00E354D8" w:rsidTr="005B3BDC">
        <w:tc>
          <w:tcPr>
            <w:tcW w:w="6385" w:type="dxa"/>
            <w:gridSpan w:val="2"/>
            <w:vAlign w:val="center"/>
          </w:tcPr>
          <w:p w:rsidR="00D15676" w:rsidRPr="00E354D8" w:rsidRDefault="00D15676" w:rsidP="00ED6BEE">
            <w:pPr>
              <w:pStyle w:val="NoSpacing"/>
              <w:rPr>
                <w:b/>
                <w:sz w:val="24"/>
                <w:szCs w:val="24"/>
              </w:rPr>
            </w:pPr>
            <w:r w:rsidRPr="00E354D8">
              <w:rPr>
                <w:b/>
                <w:sz w:val="24"/>
                <w:szCs w:val="24"/>
              </w:rPr>
              <w:t>TOTAL PARAMEDIC, CCC</w:t>
            </w:r>
          </w:p>
        </w:tc>
        <w:tc>
          <w:tcPr>
            <w:tcW w:w="2417" w:type="dxa"/>
          </w:tcPr>
          <w:p w:rsidR="00D15676" w:rsidRPr="00E354D8" w:rsidRDefault="00D15676" w:rsidP="005B3BDC">
            <w:pPr>
              <w:pStyle w:val="NoSpacing"/>
              <w:rPr>
                <w:b/>
                <w:sz w:val="24"/>
                <w:szCs w:val="24"/>
              </w:rPr>
            </w:pPr>
            <w:r w:rsidRPr="00E354D8">
              <w:rPr>
                <w:b/>
                <w:sz w:val="24"/>
                <w:szCs w:val="24"/>
              </w:rPr>
              <w:t xml:space="preserve">42 </w:t>
            </w:r>
            <w:r w:rsidR="005B3BDC" w:rsidRPr="00E354D8">
              <w:rPr>
                <w:b/>
                <w:sz w:val="24"/>
                <w:szCs w:val="24"/>
              </w:rPr>
              <w:t>credits</w:t>
            </w:r>
          </w:p>
        </w:tc>
      </w:tr>
    </w:tbl>
    <w:p w:rsidR="00D15676" w:rsidRPr="00E354D8" w:rsidRDefault="00D15676" w:rsidP="005B3BDC">
      <w:pPr>
        <w:spacing w:before="69"/>
        <w:ind w:right="110"/>
        <w:outlineLvl w:val="0"/>
        <w:rPr>
          <w:b/>
          <w:sz w:val="28"/>
        </w:rPr>
      </w:pPr>
      <w:r w:rsidRPr="00E354D8">
        <w:rPr>
          <w:rFonts w:eastAsia="Times New Roman" w:cs="Times New Roman"/>
          <w:b/>
          <w:bCs/>
          <w:spacing w:val="-1"/>
          <w:szCs w:val="24"/>
        </w:rPr>
        <w:t>Information</w:t>
      </w:r>
      <w:r w:rsidRPr="00E354D8">
        <w:rPr>
          <w:rFonts w:eastAsia="Times New Roman" w:cs="Times New Roman"/>
          <w:b/>
          <w:bCs/>
          <w:spacing w:val="33"/>
          <w:szCs w:val="24"/>
        </w:rPr>
        <w:t xml:space="preserve"> </w:t>
      </w:r>
      <w:r w:rsidRPr="00E354D8">
        <w:rPr>
          <w:rFonts w:eastAsia="Times New Roman" w:cs="Times New Roman"/>
          <w:b/>
          <w:bCs/>
          <w:szCs w:val="24"/>
        </w:rPr>
        <w:t>is</w:t>
      </w:r>
      <w:r w:rsidRPr="00E354D8">
        <w:rPr>
          <w:rFonts w:eastAsia="Times New Roman" w:cs="Times New Roman"/>
          <w:b/>
          <w:bCs/>
          <w:spacing w:val="34"/>
          <w:szCs w:val="24"/>
        </w:rPr>
        <w:t xml:space="preserve"> </w:t>
      </w:r>
      <w:r w:rsidRPr="00E354D8">
        <w:rPr>
          <w:rFonts w:eastAsia="Times New Roman" w:cs="Times New Roman"/>
          <w:b/>
          <w:bCs/>
          <w:szCs w:val="24"/>
        </w:rPr>
        <w:t>available</w:t>
      </w:r>
      <w:r w:rsidRPr="00E354D8">
        <w:rPr>
          <w:rFonts w:eastAsia="Times New Roman" w:cs="Times New Roman"/>
          <w:b/>
          <w:bCs/>
          <w:spacing w:val="32"/>
          <w:szCs w:val="24"/>
        </w:rPr>
        <w:t xml:space="preserve"> </w:t>
      </w:r>
      <w:r w:rsidRPr="00E354D8">
        <w:rPr>
          <w:rFonts w:eastAsia="Times New Roman" w:cs="Times New Roman"/>
          <w:b/>
          <w:bCs/>
          <w:szCs w:val="24"/>
        </w:rPr>
        <w:t>online</w:t>
      </w:r>
      <w:r w:rsidRPr="00E354D8">
        <w:rPr>
          <w:rFonts w:eastAsia="Times New Roman" w:cs="Times New Roman"/>
          <w:b/>
          <w:bCs/>
          <w:spacing w:val="32"/>
          <w:szCs w:val="24"/>
        </w:rPr>
        <w:t xml:space="preserve"> </w:t>
      </w:r>
      <w:r w:rsidRPr="00E354D8">
        <w:rPr>
          <w:rFonts w:eastAsia="Times New Roman" w:cs="Times New Roman"/>
          <w:b/>
          <w:bCs/>
          <w:szCs w:val="24"/>
        </w:rPr>
        <w:t>at:</w:t>
      </w:r>
      <w:r w:rsidRPr="00E354D8">
        <w:rPr>
          <w:rFonts w:eastAsia="Times New Roman" w:cs="Times New Roman"/>
          <w:b/>
          <w:bCs/>
          <w:spacing w:val="35"/>
          <w:szCs w:val="24"/>
        </w:rPr>
        <w:t xml:space="preserve"> </w:t>
      </w:r>
      <w:hyperlink r:id="rId9" w:history="1">
        <w:r w:rsidRPr="00E354D8">
          <w:rPr>
            <w:rFonts w:eastAsia="Times New Roman" w:cs="Times New Roman"/>
            <w:b/>
            <w:bCs/>
            <w:spacing w:val="-1"/>
            <w:szCs w:val="24"/>
            <w:u w:val="thick" w:color="0000FF"/>
          </w:rPr>
          <w:t>www.fsw.edu/academics/</w:t>
        </w:r>
        <w:r w:rsidRPr="00E354D8">
          <w:rPr>
            <w:rFonts w:eastAsia="Times New Roman" w:cs="Times New Roman"/>
            <w:b/>
            <w:bCs/>
            <w:spacing w:val="34"/>
            <w:szCs w:val="24"/>
            <w:u w:val="thick" w:color="0000FF"/>
          </w:rPr>
          <w:t xml:space="preserve"> </w:t>
        </w:r>
      </w:hyperlink>
      <w:r w:rsidRPr="00E354D8">
        <w:rPr>
          <w:rFonts w:eastAsia="Times New Roman" w:cs="Times New Roman"/>
          <w:b/>
          <w:bCs/>
          <w:szCs w:val="24"/>
        </w:rPr>
        <w:t>and</w:t>
      </w:r>
      <w:r w:rsidRPr="00E354D8">
        <w:rPr>
          <w:rFonts w:eastAsia="Times New Roman" w:cs="Times New Roman"/>
          <w:b/>
          <w:bCs/>
          <w:spacing w:val="34"/>
          <w:szCs w:val="24"/>
        </w:rPr>
        <w:t xml:space="preserve"> </w:t>
      </w:r>
      <w:r w:rsidRPr="00E354D8">
        <w:rPr>
          <w:rFonts w:eastAsia="Times New Roman" w:cs="Times New Roman"/>
          <w:b/>
          <w:bCs/>
          <w:szCs w:val="24"/>
        </w:rPr>
        <w:t>on</w:t>
      </w:r>
      <w:r w:rsidRPr="00E354D8">
        <w:rPr>
          <w:rFonts w:eastAsia="Times New Roman" w:cs="Times New Roman"/>
          <w:b/>
          <w:bCs/>
          <w:spacing w:val="36"/>
          <w:szCs w:val="24"/>
        </w:rPr>
        <w:t xml:space="preserve"> </w:t>
      </w:r>
      <w:r w:rsidRPr="00E354D8">
        <w:rPr>
          <w:rFonts w:eastAsia="Times New Roman" w:cs="Times New Roman"/>
          <w:b/>
          <w:bCs/>
          <w:szCs w:val="24"/>
        </w:rPr>
        <w:t>the</w:t>
      </w:r>
      <w:r w:rsidRPr="00E354D8">
        <w:rPr>
          <w:rFonts w:eastAsia="Times New Roman" w:cs="Times New Roman"/>
          <w:b/>
          <w:bCs/>
          <w:spacing w:val="32"/>
          <w:szCs w:val="24"/>
        </w:rPr>
        <w:t xml:space="preserve"> </w:t>
      </w:r>
      <w:r w:rsidRPr="00E354D8">
        <w:rPr>
          <w:rFonts w:eastAsia="Times New Roman" w:cs="Times New Roman"/>
          <w:b/>
          <w:bCs/>
          <w:spacing w:val="-1"/>
          <w:szCs w:val="24"/>
        </w:rPr>
        <w:t>School</w:t>
      </w:r>
      <w:r w:rsidRPr="00E354D8">
        <w:rPr>
          <w:rFonts w:eastAsia="Times New Roman" w:cs="Times New Roman"/>
          <w:b/>
          <w:bCs/>
          <w:spacing w:val="33"/>
          <w:szCs w:val="24"/>
        </w:rPr>
        <w:t xml:space="preserve"> </w:t>
      </w:r>
      <w:r w:rsidRPr="00E354D8">
        <w:rPr>
          <w:rFonts w:eastAsia="Times New Roman" w:cs="Times New Roman"/>
          <w:b/>
          <w:bCs/>
          <w:szCs w:val="24"/>
        </w:rPr>
        <w:t>of</w:t>
      </w:r>
      <w:r w:rsidRPr="00E354D8">
        <w:rPr>
          <w:rFonts w:eastAsia="Times New Roman" w:cs="Times New Roman"/>
          <w:b/>
          <w:bCs/>
          <w:spacing w:val="34"/>
          <w:szCs w:val="24"/>
        </w:rPr>
        <w:t xml:space="preserve"> </w:t>
      </w:r>
      <w:r w:rsidRPr="00E354D8">
        <w:rPr>
          <w:rFonts w:eastAsia="Times New Roman" w:cs="Times New Roman"/>
          <w:b/>
          <w:bCs/>
          <w:spacing w:val="-1"/>
          <w:szCs w:val="24"/>
        </w:rPr>
        <w:t>Health</w:t>
      </w:r>
      <w:r w:rsidRPr="00E354D8">
        <w:rPr>
          <w:rFonts w:eastAsia="Times New Roman" w:cs="Times New Roman"/>
          <w:b/>
          <w:bCs/>
          <w:spacing w:val="71"/>
          <w:szCs w:val="24"/>
        </w:rPr>
        <w:t xml:space="preserve"> </w:t>
      </w:r>
      <w:r w:rsidRPr="00E354D8">
        <w:rPr>
          <w:rFonts w:eastAsia="Times New Roman" w:cs="Times New Roman"/>
          <w:b/>
          <w:bCs/>
          <w:spacing w:val="-1"/>
          <w:szCs w:val="24"/>
        </w:rPr>
        <w:t>Professions</w:t>
      </w:r>
      <w:r w:rsidRPr="00E354D8">
        <w:rPr>
          <w:rFonts w:eastAsia="Times New Roman" w:cs="Times New Roman"/>
          <w:b/>
          <w:bCs/>
          <w:szCs w:val="24"/>
        </w:rPr>
        <w:t xml:space="preserve"> Home</w:t>
      </w:r>
      <w:r w:rsidRPr="00E354D8">
        <w:rPr>
          <w:rFonts w:eastAsia="Times New Roman" w:cs="Times New Roman"/>
          <w:b/>
          <w:bCs/>
          <w:spacing w:val="-1"/>
          <w:szCs w:val="24"/>
        </w:rPr>
        <w:t xml:space="preserve"> </w:t>
      </w:r>
      <w:r w:rsidRPr="00E354D8">
        <w:rPr>
          <w:rFonts w:eastAsia="Times New Roman" w:cs="Times New Roman"/>
          <w:b/>
          <w:bCs/>
          <w:szCs w:val="24"/>
        </w:rPr>
        <w:t>page</w:t>
      </w:r>
      <w:r w:rsidRPr="00E354D8">
        <w:rPr>
          <w:rFonts w:eastAsia="Times New Roman" w:cs="Times New Roman"/>
          <w:b/>
          <w:bCs/>
          <w:spacing w:val="1"/>
          <w:szCs w:val="24"/>
        </w:rPr>
        <w:t xml:space="preserve"> </w:t>
      </w:r>
      <w:r w:rsidRPr="00E354D8">
        <w:rPr>
          <w:rFonts w:eastAsia="Times New Roman" w:cs="Times New Roman"/>
          <w:b/>
          <w:bCs/>
          <w:szCs w:val="24"/>
        </w:rPr>
        <w:t>at:</w:t>
      </w:r>
      <w:r w:rsidRPr="00E354D8">
        <w:rPr>
          <w:rFonts w:eastAsia="Times New Roman" w:cs="Times New Roman"/>
          <w:b/>
          <w:bCs/>
          <w:spacing w:val="-1"/>
          <w:szCs w:val="24"/>
        </w:rPr>
        <w:t xml:space="preserve"> </w:t>
      </w:r>
      <w:hyperlink r:id="rId10" w:history="1">
        <w:r w:rsidRPr="00E354D8">
          <w:rPr>
            <w:rFonts w:eastAsia="Times New Roman" w:cs="Times New Roman"/>
            <w:b/>
            <w:bCs/>
            <w:spacing w:val="-1"/>
            <w:szCs w:val="24"/>
            <w:u w:val="thick" w:color="0000FF"/>
          </w:rPr>
          <w:t>www.fsw.edu/sohp</w:t>
        </w:r>
      </w:hyperlink>
    </w:p>
    <w:sectPr w:rsidR="00D15676" w:rsidRPr="00E354D8" w:rsidSect="00B24563">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DED" w:rsidRDefault="00E80DED" w:rsidP="00B24563">
      <w:pPr>
        <w:spacing w:after="0" w:line="240" w:lineRule="auto"/>
      </w:pPr>
      <w:r>
        <w:separator/>
      </w:r>
    </w:p>
  </w:endnote>
  <w:endnote w:type="continuationSeparator" w:id="0">
    <w:p w:rsidR="00E80DED" w:rsidRDefault="00E80DED"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Default="00E80DED" w:rsidP="00E6331D">
    <w:pPr>
      <w:pStyle w:val="Footer"/>
    </w:pPr>
    <w:r>
      <w:t>VPAA:  Revised 11/11, 6/12, 6/13, 7/14, 8/15</w:t>
    </w:r>
  </w:p>
  <w:p w:rsidR="00E80DED" w:rsidRDefault="00E80D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DED" w:rsidRDefault="00E80DED" w:rsidP="00B24563">
      <w:pPr>
        <w:spacing w:after="0" w:line="240" w:lineRule="auto"/>
      </w:pPr>
      <w:r>
        <w:separator/>
      </w:r>
    </w:p>
  </w:footnote>
  <w:footnote w:type="continuationSeparator" w:id="0">
    <w:p w:rsidR="00E80DED" w:rsidRDefault="00E80DED"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Pr="00B24563" w:rsidRDefault="00E80DED" w:rsidP="0064093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E80DED" w:rsidRPr="00B24563" w:rsidRDefault="00E80DED" w:rsidP="00640933">
    <w:pPr>
      <w:pStyle w:val="Header"/>
      <w:rPr>
        <w:sz w:val="28"/>
      </w:rPr>
    </w:pPr>
    <w:r w:rsidRPr="00E75169">
      <w:rPr>
        <w:sz w:val="24"/>
      </w:rPr>
      <w:t>Academic Year 201</w:t>
    </w:r>
    <w:r>
      <w:rPr>
        <w:sz w:val="24"/>
      </w:rPr>
      <w:t>5</w:t>
    </w:r>
    <w:r w:rsidRPr="00E75169">
      <w:rPr>
        <w:sz w:val="24"/>
      </w:rPr>
      <w:t>-201</w:t>
    </w:r>
    <w:r>
      <w:rPr>
        <w:sz w:val="24"/>
      </w:rPr>
      <w:t>6</w:t>
    </w:r>
  </w:p>
  <w:p w:rsidR="00E80DED" w:rsidRPr="00B24563" w:rsidRDefault="00E80DED" w:rsidP="00640933">
    <w:pPr>
      <w:pStyle w:val="Header"/>
      <w:rPr>
        <w:sz w:val="28"/>
      </w:rPr>
    </w:pPr>
  </w:p>
  <w:p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25E51"/>
    <w:multiLevelType w:val="hybridMultilevel"/>
    <w:tmpl w:val="481A619C"/>
    <w:lvl w:ilvl="0" w:tplc="595444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470E6D"/>
    <w:multiLevelType w:val="hybridMultilevel"/>
    <w:tmpl w:val="36A83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CC08A0"/>
    <w:multiLevelType w:val="hybridMultilevel"/>
    <w:tmpl w:val="14CEA786"/>
    <w:lvl w:ilvl="0" w:tplc="595444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EC008A"/>
    <w:multiLevelType w:val="hybridMultilevel"/>
    <w:tmpl w:val="A76E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60AEC"/>
    <w:rsid w:val="00077507"/>
    <w:rsid w:val="000F005A"/>
    <w:rsid w:val="00112CD9"/>
    <w:rsid w:val="0012226B"/>
    <w:rsid w:val="00140FDA"/>
    <w:rsid w:val="00164BC9"/>
    <w:rsid w:val="00227EB8"/>
    <w:rsid w:val="002521C2"/>
    <w:rsid w:val="002A5AD9"/>
    <w:rsid w:val="003A05D2"/>
    <w:rsid w:val="0042396F"/>
    <w:rsid w:val="004360A4"/>
    <w:rsid w:val="00451C9A"/>
    <w:rsid w:val="004813B1"/>
    <w:rsid w:val="005B3BDC"/>
    <w:rsid w:val="005F55E7"/>
    <w:rsid w:val="00640933"/>
    <w:rsid w:val="00642426"/>
    <w:rsid w:val="00681121"/>
    <w:rsid w:val="006A4B44"/>
    <w:rsid w:val="006F5910"/>
    <w:rsid w:val="007328E6"/>
    <w:rsid w:val="0076404A"/>
    <w:rsid w:val="00797E90"/>
    <w:rsid w:val="007B6888"/>
    <w:rsid w:val="007B7776"/>
    <w:rsid w:val="007F07C9"/>
    <w:rsid w:val="008F0BBA"/>
    <w:rsid w:val="0090044E"/>
    <w:rsid w:val="00965169"/>
    <w:rsid w:val="00970B5D"/>
    <w:rsid w:val="00975B9A"/>
    <w:rsid w:val="00992AC1"/>
    <w:rsid w:val="00A1036B"/>
    <w:rsid w:val="00A73BD8"/>
    <w:rsid w:val="00AC1595"/>
    <w:rsid w:val="00AD6152"/>
    <w:rsid w:val="00B227AF"/>
    <w:rsid w:val="00B24563"/>
    <w:rsid w:val="00BA51CC"/>
    <w:rsid w:val="00BF6A71"/>
    <w:rsid w:val="00C17A70"/>
    <w:rsid w:val="00C25E76"/>
    <w:rsid w:val="00C64892"/>
    <w:rsid w:val="00D15676"/>
    <w:rsid w:val="00D64DCA"/>
    <w:rsid w:val="00D72698"/>
    <w:rsid w:val="00DE70AB"/>
    <w:rsid w:val="00DE74AE"/>
    <w:rsid w:val="00E152A2"/>
    <w:rsid w:val="00E27F6E"/>
    <w:rsid w:val="00E354D8"/>
    <w:rsid w:val="00E3785C"/>
    <w:rsid w:val="00E6331D"/>
    <w:rsid w:val="00E75169"/>
    <w:rsid w:val="00E80DED"/>
    <w:rsid w:val="00EE3C24"/>
    <w:rsid w:val="00F01F11"/>
    <w:rsid w:val="00F1768B"/>
    <w:rsid w:val="00F52AF8"/>
    <w:rsid w:val="00FB1F41"/>
    <w:rsid w:val="00FB7B21"/>
    <w:rsid w:val="00FC5BAE"/>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96973187-BDA1-4D4B-B197-6BEA1F6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aliases w:val="Table Grid 20"/>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D15676"/>
    <w:rPr>
      <w:color w:val="0000FF" w:themeColor="hyperlink"/>
      <w:u w:val="single"/>
    </w:rPr>
  </w:style>
  <w:style w:type="character" w:styleId="CommentReference">
    <w:name w:val="annotation reference"/>
    <w:basedOn w:val="DefaultParagraphFont"/>
    <w:uiPriority w:val="99"/>
    <w:semiHidden/>
    <w:unhideWhenUsed/>
    <w:rsid w:val="00D15676"/>
    <w:rPr>
      <w:sz w:val="16"/>
      <w:szCs w:val="16"/>
    </w:rPr>
  </w:style>
  <w:style w:type="paragraph" w:styleId="NoSpacing">
    <w:name w:val="No Spacing"/>
    <w:uiPriority w:val="1"/>
    <w:qFormat/>
    <w:rsid w:val="00D15676"/>
    <w:pPr>
      <w:spacing w:after="0" w:line="240" w:lineRule="auto"/>
    </w:pPr>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cademics/programs/certparamedi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oes/current/oes292041.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sw.edu/sohp" TargetMode="External"/><Relationship Id="rId4" Type="http://schemas.openxmlformats.org/officeDocument/2006/relationships/webSettings" Target="webSettings.xml"/><Relationship Id="rId9" Type="http://schemas.openxmlformats.org/officeDocument/2006/relationships/hyperlink" Target="http://www.fsw.edu/academic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D87D39" w:rsidP="00D87D39">
          <w:pPr>
            <w:pStyle w:val="89F08A11305241198747D652F3CA9135"/>
          </w:pPr>
          <w:r w:rsidRPr="00C3429C">
            <w:rPr>
              <w:rStyle w:val="PlaceholderText"/>
            </w:rPr>
            <w:t>Choose an item.</w:t>
          </w:r>
        </w:p>
      </w:docPartBody>
    </w:docPart>
    <w:docPart>
      <w:docPartPr>
        <w:name w:val="7D66858C68A048B3994EEFA03B19D054"/>
        <w:category>
          <w:name w:val="General"/>
          <w:gallery w:val="placeholder"/>
        </w:category>
        <w:types>
          <w:type w:val="bbPlcHdr"/>
        </w:types>
        <w:behaviors>
          <w:behavior w:val="content"/>
        </w:behaviors>
        <w:guid w:val="{335127CD-7610-4666-8E8D-798C70B54B8C}"/>
      </w:docPartPr>
      <w:docPartBody>
        <w:p w:rsidR="00D87D39" w:rsidRDefault="00D87D39" w:rsidP="00D87D39">
          <w:pPr>
            <w:pStyle w:val="7D66858C68A048B3994EEFA03B19D054"/>
          </w:pPr>
          <w:r w:rsidRPr="00C3429C">
            <w:rPr>
              <w:rStyle w:val="PlaceholderText"/>
            </w:rPr>
            <w:t>Choose an item.</w:t>
          </w:r>
        </w:p>
      </w:docPartBody>
    </w:docPart>
    <w:docPart>
      <w:docPartPr>
        <w:name w:val="93FF6FEA8C3641E0AB18319A13BBBA4C"/>
        <w:category>
          <w:name w:val="General"/>
          <w:gallery w:val="placeholder"/>
        </w:category>
        <w:types>
          <w:type w:val="bbPlcHdr"/>
        </w:types>
        <w:behaviors>
          <w:behavior w:val="content"/>
        </w:behaviors>
        <w:guid w:val="{69F0409A-0D1F-46BD-B4CE-C9B2A2C15D02}"/>
      </w:docPartPr>
      <w:docPartBody>
        <w:p w:rsidR="00D87D39" w:rsidRDefault="00D87D39" w:rsidP="00D87D39">
          <w:pPr>
            <w:pStyle w:val="93FF6FEA8C3641E0AB18319A13BBBA4C"/>
          </w:pPr>
          <w:r w:rsidRPr="00AB304F">
            <w:rPr>
              <w:rStyle w:val="PlaceholderText"/>
            </w:rPr>
            <w:t>Choose an item.</w:t>
          </w:r>
        </w:p>
      </w:docPartBody>
    </w:docPart>
    <w:docPart>
      <w:docPartPr>
        <w:name w:val="5D3AC96BD8714659A87B4702B31356B8"/>
        <w:category>
          <w:name w:val="General"/>
          <w:gallery w:val="placeholder"/>
        </w:category>
        <w:types>
          <w:type w:val="bbPlcHdr"/>
        </w:types>
        <w:behaviors>
          <w:behavior w:val="content"/>
        </w:behaviors>
        <w:guid w:val="{075367D5-9C8B-497D-AE14-BD97DDC17FF9}"/>
      </w:docPartPr>
      <w:docPartBody>
        <w:p w:rsidR="00D87D39" w:rsidRDefault="00D87D39" w:rsidP="00D87D39">
          <w:pPr>
            <w:pStyle w:val="5D3AC96BD8714659A87B4702B31356B8"/>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4D022F"/>
    <w:rsid w:val="0051708B"/>
    <w:rsid w:val="00AA0EAB"/>
    <w:rsid w:val="00B47B24"/>
    <w:rsid w:val="00C3405B"/>
    <w:rsid w:val="00D8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D39"/>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89F08A11305241198747D652F3CA9135">
    <w:name w:val="89F08A11305241198747D652F3CA9135"/>
    <w:rsid w:val="00D87D39"/>
  </w:style>
  <w:style w:type="paragraph" w:customStyle="1" w:styleId="7D66858C68A048B3994EEFA03B19D054">
    <w:name w:val="7D66858C68A048B3994EEFA03B19D054"/>
    <w:rsid w:val="00D87D39"/>
  </w:style>
  <w:style w:type="paragraph" w:customStyle="1" w:styleId="93FF6FEA8C3641E0AB18319A13BBBA4C">
    <w:name w:val="93FF6FEA8C3641E0AB18319A13BBBA4C"/>
    <w:rsid w:val="00D87D39"/>
  </w:style>
  <w:style w:type="paragraph" w:customStyle="1" w:styleId="FC0C11900A4C4974B2D3EEE8310FAAF4">
    <w:name w:val="FC0C11900A4C4974B2D3EEE8310FAAF4"/>
    <w:rsid w:val="00D87D39"/>
  </w:style>
  <w:style w:type="paragraph" w:customStyle="1" w:styleId="5D3AC96BD8714659A87B4702B31356B8">
    <w:name w:val="5D3AC96BD8714659A87B4702B31356B8"/>
    <w:rsid w:val="00D8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7</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17</cp:revision>
  <dcterms:created xsi:type="dcterms:W3CDTF">2016-01-08T19:30:00Z</dcterms:created>
  <dcterms:modified xsi:type="dcterms:W3CDTF">2016-02-12T20:33:00Z</dcterms:modified>
</cp:coreProperties>
</file>