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D90" w:rsidRDefault="009C764F" w:rsidP="00F03D90">
      <w:pPr>
        <w:spacing w:after="0"/>
        <w:jc w:val="center"/>
      </w:pPr>
      <w:r>
        <w:t>Library Advisory Committee</w:t>
      </w:r>
      <w:r w:rsidR="00F03D90">
        <w:t xml:space="preserve"> Meeting</w:t>
      </w:r>
    </w:p>
    <w:p w:rsidR="00F03D90" w:rsidRDefault="00AB450F" w:rsidP="00F03D90">
      <w:pPr>
        <w:spacing w:after="0"/>
        <w:jc w:val="center"/>
      </w:pPr>
      <w:r>
        <w:t>November 28</w:t>
      </w:r>
      <w:r w:rsidR="00160A5B">
        <w:t>, 201</w:t>
      </w:r>
      <w:r w:rsidR="00ED50C1">
        <w:t>2</w:t>
      </w:r>
    </w:p>
    <w:p w:rsidR="00F03D90" w:rsidRDefault="00FB502E" w:rsidP="00F03D90">
      <w:pPr>
        <w:spacing w:after="0"/>
        <w:jc w:val="center"/>
      </w:pPr>
      <w:r>
        <w:t xml:space="preserve">Learning Resources </w:t>
      </w:r>
      <w:r w:rsidR="00AB1382">
        <w:t>Large</w:t>
      </w:r>
      <w:r w:rsidR="00F03D90">
        <w:t xml:space="preserve"> </w:t>
      </w:r>
      <w:r>
        <w:t>Study</w:t>
      </w:r>
      <w:r w:rsidR="00F03D90">
        <w:t xml:space="preserve"> Room</w:t>
      </w:r>
    </w:p>
    <w:p w:rsidR="00F03D90" w:rsidRDefault="00B705F6" w:rsidP="00F03D90">
      <w:pPr>
        <w:spacing w:after="0"/>
        <w:jc w:val="center"/>
      </w:pPr>
      <w:r>
        <w:t>1</w:t>
      </w:r>
      <w:r w:rsidR="004A3932">
        <w:t>1</w:t>
      </w:r>
      <w:r>
        <w:t>:00</w:t>
      </w:r>
      <w:r w:rsidR="00B53228">
        <w:t xml:space="preserve"> </w:t>
      </w:r>
      <w:r w:rsidR="004A3932">
        <w:t>A</w:t>
      </w:r>
      <w:r w:rsidR="00B53228">
        <w:t>.M.</w:t>
      </w:r>
    </w:p>
    <w:p w:rsidR="00F03D90" w:rsidRDefault="00F03D90" w:rsidP="00B338BB">
      <w:pPr>
        <w:spacing w:after="0"/>
      </w:pPr>
    </w:p>
    <w:p w:rsidR="00517A4F" w:rsidRPr="00C65EAD" w:rsidRDefault="00340737" w:rsidP="00517A4F">
      <w:pPr>
        <w:spacing w:after="0"/>
        <w:jc w:val="center"/>
        <w:rPr>
          <w:b/>
        </w:rPr>
      </w:pPr>
      <w:r>
        <w:rPr>
          <w:b/>
        </w:rPr>
        <w:t>Meeting Minutes</w:t>
      </w:r>
    </w:p>
    <w:p w:rsidR="00517A4F" w:rsidRDefault="00517A4F" w:rsidP="00517A4F">
      <w:pPr>
        <w:spacing w:after="0"/>
      </w:pPr>
    </w:p>
    <w:p w:rsidR="000C419D" w:rsidRPr="000C419D" w:rsidRDefault="000C419D" w:rsidP="00517A4F">
      <w:pPr>
        <w:spacing w:after="0"/>
      </w:pPr>
      <w:r>
        <w:rPr>
          <w:b/>
        </w:rPr>
        <w:t xml:space="preserve">Meeting Called to order: </w:t>
      </w:r>
      <w:r w:rsidR="005525F0">
        <w:t>11</w:t>
      </w:r>
      <w:r w:rsidR="00B705F6">
        <w:t>:00</w:t>
      </w:r>
      <w:r w:rsidR="00FB502E">
        <w:t xml:space="preserve"> </w:t>
      </w:r>
      <w:r w:rsidR="005525F0">
        <w:t>A</w:t>
      </w:r>
      <w:r w:rsidR="00FB502E">
        <w:t>M</w:t>
      </w:r>
    </w:p>
    <w:p w:rsidR="000C419D" w:rsidRDefault="000C419D" w:rsidP="00517A4F">
      <w:pPr>
        <w:spacing w:after="0"/>
        <w:rPr>
          <w:b/>
        </w:rPr>
      </w:pPr>
    </w:p>
    <w:p w:rsidR="00A41041" w:rsidRDefault="00A41041" w:rsidP="00517A4F">
      <w:pPr>
        <w:spacing w:after="0"/>
        <w:rPr>
          <w:b/>
        </w:rPr>
      </w:pPr>
      <w:r>
        <w:rPr>
          <w:b/>
        </w:rPr>
        <w:t>Attendance:</w:t>
      </w:r>
    </w:p>
    <w:p w:rsidR="00A41041" w:rsidRDefault="0028480F" w:rsidP="00517A4F">
      <w:pPr>
        <w:spacing w:after="0"/>
      </w:pPr>
      <w:r>
        <w:t xml:space="preserve">Dr. </w:t>
      </w:r>
      <w:r w:rsidR="00F268E2">
        <w:t>Cynthia Chausse</w:t>
      </w:r>
    </w:p>
    <w:p w:rsidR="00A41041" w:rsidRDefault="00A41041" w:rsidP="00517A4F">
      <w:pPr>
        <w:spacing w:after="0"/>
      </w:pPr>
      <w:r>
        <w:t xml:space="preserve">Dr. </w:t>
      </w:r>
      <w:r w:rsidR="00FB502E">
        <w:t>Marilyn Herlin</w:t>
      </w:r>
    </w:p>
    <w:p w:rsidR="00A41041" w:rsidRDefault="000430B3" w:rsidP="00517A4F">
      <w:pPr>
        <w:spacing w:after="0"/>
      </w:pPr>
      <w:r>
        <w:t>Mary Ann Walton</w:t>
      </w:r>
    </w:p>
    <w:p w:rsidR="00A41041" w:rsidRPr="00A41041" w:rsidRDefault="00A41041" w:rsidP="00517A4F">
      <w:pPr>
        <w:spacing w:after="0"/>
      </w:pPr>
    </w:p>
    <w:p w:rsidR="00B338BB" w:rsidRDefault="00B338BB" w:rsidP="00B338BB">
      <w:pPr>
        <w:spacing w:after="0"/>
        <w:rPr>
          <w:b/>
        </w:rPr>
      </w:pPr>
      <w:r>
        <w:rPr>
          <w:b/>
        </w:rPr>
        <w:t>Welcome</w:t>
      </w:r>
    </w:p>
    <w:p w:rsidR="00B338BB" w:rsidRDefault="00B338BB" w:rsidP="00B338BB">
      <w:pPr>
        <w:spacing w:after="0"/>
        <w:rPr>
          <w:b/>
        </w:rPr>
      </w:pPr>
    </w:p>
    <w:p w:rsidR="001C51C3" w:rsidRDefault="00517A4F" w:rsidP="00B338BB">
      <w:pPr>
        <w:spacing w:after="0"/>
      </w:pPr>
      <w:r w:rsidRPr="00E95312">
        <w:rPr>
          <w:b/>
        </w:rPr>
        <w:t xml:space="preserve">Overview of </w:t>
      </w:r>
      <w:r w:rsidR="00B338BB">
        <w:rPr>
          <w:b/>
        </w:rPr>
        <w:t>Purpose</w:t>
      </w:r>
      <w:r w:rsidR="00E95312">
        <w:t xml:space="preserve"> </w:t>
      </w:r>
      <w:r w:rsidR="00B338BB">
        <w:t>–</w:t>
      </w:r>
      <w:r w:rsidR="00E95312">
        <w:t xml:space="preserve"> </w:t>
      </w:r>
      <w:r w:rsidR="001C51C3">
        <w:t>Library Advisory Committee</w:t>
      </w:r>
    </w:p>
    <w:p w:rsidR="00443FD5" w:rsidRPr="00443FD5" w:rsidRDefault="00443FD5" w:rsidP="00443FD5">
      <w:pPr>
        <w:pStyle w:val="ListParagraph"/>
        <w:numPr>
          <w:ilvl w:val="0"/>
          <w:numId w:val="8"/>
        </w:numPr>
        <w:spacing w:after="0"/>
      </w:pPr>
      <w:r w:rsidRPr="00443FD5">
        <w:rPr>
          <w:szCs w:val="22"/>
        </w:rPr>
        <w:t xml:space="preserve">Each committee member received a copy of </w:t>
      </w:r>
      <w:r w:rsidR="006A1DE1">
        <w:t>agenda</w:t>
      </w:r>
      <w:r>
        <w:t>.</w:t>
      </w:r>
    </w:p>
    <w:p w:rsidR="006A1DE1" w:rsidRPr="0028480F" w:rsidRDefault="00671B19" w:rsidP="006A1DE1">
      <w:pPr>
        <w:pStyle w:val="ListParagraph"/>
        <w:numPr>
          <w:ilvl w:val="0"/>
          <w:numId w:val="8"/>
        </w:numPr>
        <w:spacing w:after="0"/>
        <w:rPr>
          <w:szCs w:val="22"/>
        </w:rPr>
      </w:pPr>
      <w:r>
        <w:t>Mary Ann Walton reported on general library news and updates</w:t>
      </w:r>
      <w:r w:rsidR="0028480F">
        <w:t>.</w:t>
      </w:r>
    </w:p>
    <w:p w:rsidR="0028480F" w:rsidRPr="0028480F" w:rsidRDefault="0028480F" w:rsidP="0028480F">
      <w:pPr>
        <w:pStyle w:val="ListParagraph"/>
        <w:spacing w:after="0"/>
        <w:rPr>
          <w:szCs w:val="22"/>
        </w:rPr>
      </w:pPr>
    </w:p>
    <w:p w:rsidR="008F4010" w:rsidRDefault="0028480F" w:rsidP="0028480F">
      <w:pPr>
        <w:spacing w:after="0"/>
      </w:pPr>
      <w:r>
        <w:rPr>
          <w:b/>
        </w:rPr>
        <w:t>Library Outreach</w:t>
      </w:r>
      <w:r w:rsidR="00BC2395">
        <w:t xml:space="preserve"> </w:t>
      </w:r>
    </w:p>
    <w:p w:rsidR="00361679" w:rsidRDefault="001E1D07" w:rsidP="000E3E88">
      <w:pPr>
        <w:pStyle w:val="ListParagraph"/>
        <w:numPr>
          <w:ilvl w:val="0"/>
          <w:numId w:val="7"/>
        </w:numPr>
        <w:spacing w:after="0"/>
      </w:pPr>
      <w:r>
        <w:t xml:space="preserve">Mary Ann reminded the members of upcoming </w:t>
      </w:r>
      <w:r w:rsidR="0028480F">
        <w:t xml:space="preserve">dates for extended hours for exams and of the date of the Spring Book Discussion: March 12, 2013, 11:30 a.m.  </w:t>
      </w:r>
    </w:p>
    <w:p w:rsidR="0028480F" w:rsidRDefault="0028480F" w:rsidP="000E3E88">
      <w:pPr>
        <w:pStyle w:val="ListParagraph"/>
        <w:numPr>
          <w:ilvl w:val="0"/>
          <w:numId w:val="7"/>
        </w:numPr>
        <w:spacing w:after="0"/>
      </w:pPr>
      <w:r>
        <w:t xml:space="preserve">The committee discussed suggestions for faculty/staff/student outreach during National Library Week: April 15 – 18.  Suggestions included: dessert party for faculty and staff, candy day, guest speaker, possibly with book or educational tie-in.  </w:t>
      </w:r>
    </w:p>
    <w:p w:rsidR="0028480F" w:rsidRDefault="0028480F" w:rsidP="000E3E88">
      <w:pPr>
        <w:pStyle w:val="ListParagraph"/>
        <w:numPr>
          <w:ilvl w:val="0"/>
          <w:numId w:val="7"/>
        </w:numPr>
        <w:spacing w:after="0"/>
      </w:pPr>
      <w:r>
        <w:t>In lieu of library specific workshops, i.e. Research, Citations, etc., it was suggested that the library offer one more general public event per semester, that would appeal to a wider audience.</w:t>
      </w:r>
    </w:p>
    <w:p w:rsidR="00BF5C6D" w:rsidRDefault="00BF5C6D" w:rsidP="000E3E88">
      <w:pPr>
        <w:pStyle w:val="ListParagraph"/>
        <w:numPr>
          <w:ilvl w:val="0"/>
          <w:numId w:val="7"/>
        </w:numPr>
        <w:spacing w:after="0"/>
      </w:pPr>
      <w:r>
        <w:t>In lieu of the poorly attended book discussions, it was suggested that the library explore ways of working with ENC1101 and developmental reading professors for more student-centered reading opportunities.</w:t>
      </w:r>
    </w:p>
    <w:p w:rsidR="008F4010" w:rsidRDefault="008F4010" w:rsidP="000E3E88">
      <w:pPr>
        <w:spacing w:after="0"/>
        <w:rPr>
          <w:b/>
        </w:rPr>
      </w:pPr>
    </w:p>
    <w:p w:rsidR="008F4010" w:rsidRDefault="001E1D07" w:rsidP="000E3E88">
      <w:pPr>
        <w:spacing w:after="0"/>
      </w:pPr>
      <w:r>
        <w:rPr>
          <w:b/>
        </w:rPr>
        <w:t>Decisions</w:t>
      </w:r>
      <w:r w:rsidR="00C10CCB" w:rsidRPr="00340737">
        <w:rPr>
          <w:b/>
        </w:rPr>
        <w:t xml:space="preserve"> </w:t>
      </w:r>
      <w:r w:rsidR="000C419D">
        <w:t>–</w:t>
      </w:r>
      <w:r w:rsidR="00C10CCB">
        <w:t xml:space="preserve"> </w:t>
      </w:r>
      <w:r w:rsidR="00BF5C6D">
        <w:t>National Library Week:  Candy day, Dessert party, and program (guest speaker) to be held in library.  Mary Ann will talk to Dr. Land about possible funding for candy, paper goods for dessert party, and speaker suggestions.  Mary Ann will meet with Janice Esdale in ASC to discuss possible joint career-oriented workshop, such as EQ, or dress for success.</w:t>
      </w:r>
    </w:p>
    <w:p w:rsidR="008F4010" w:rsidRDefault="008F4010" w:rsidP="000E3E88">
      <w:pPr>
        <w:spacing w:after="0"/>
      </w:pPr>
    </w:p>
    <w:p w:rsidR="00517A4F" w:rsidRDefault="00C10CCB" w:rsidP="000E3E88">
      <w:pPr>
        <w:spacing w:after="0"/>
      </w:pPr>
      <w:r w:rsidRPr="00340737">
        <w:rPr>
          <w:b/>
        </w:rPr>
        <w:t>Adjournment</w:t>
      </w:r>
      <w:r>
        <w:t xml:space="preserve"> – </w:t>
      </w:r>
      <w:r w:rsidR="003C16AA">
        <w:t>11:50</w:t>
      </w:r>
      <w:r w:rsidR="00EB4E94">
        <w:t xml:space="preserve"> </w:t>
      </w:r>
      <w:r w:rsidR="003C16AA">
        <w:t>A</w:t>
      </w:r>
      <w:r w:rsidR="00EB4E94">
        <w:t>M</w:t>
      </w:r>
    </w:p>
    <w:p w:rsidR="005525F0" w:rsidRDefault="005525F0" w:rsidP="00517A4F">
      <w:pPr>
        <w:spacing w:after="0"/>
        <w:rPr>
          <w:b/>
        </w:rPr>
      </w:pPr>
    </w:p>
    <w:p w:rsidR="00340737" w:rsidRDefault="00340737" w:rsidP="00517A4F">
      <w:pPr>
        <w:spacing w:after="0"/>
        <w:rPr>
          <w:b/>
        </w:rPr>
      </w:pPr>
      <w:r>
        <w:rPr>
          <w:b/>
        </w:rPr>
        <w:t>Respectfully Submitted</w:t>
      </w:r>
    </w:p>
    <w:p w:rsidR="00843878" w:rsidRDefault="008F4010" w:rsidP="00517A4F">
      <w:pPr>
        <w:spacing w:after="0"/>
      </w:pPr>
      <w:r>
        <w:t>Mary Ann Walton</w:t>
      </w:r>
    </w:p>
    <w:sectPr w:rsidR="00843878" w:rsidSect="00C339B4">
      <w:headerReference w:type="default" r:id="rId7"/>
      <w:pgSz w:w="12240" w:h="15840"/>
      <w:pgMar w:top="1152" w:right="1440" w:bottom="1152"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252" w:rsidRDefault="00317252" w:rsidP="00EE0C21">
      <w:pPr>
        <w:spacing w:after="0"/>
      </w:pPr>
      <w:r>
        <w:separator/>
      </w:r>
    </w:p>
  </w:endnote>
  <w:endnote w:type="continuationSeparator" w:id="0">
    <w:p w:rsidR="00317252" w:rsidRDefault="00317252" w:rsidP="00EE0C2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252" w:rsidRDefault="00317252" w:rsidP="00EE0C21">
      <w:pPr>
        <w:spacing w:after="0"/>
      </w:pPr>
      <w:r>
        <w:separator/>
      </w:r>
    </w:p>
  </w:footnote>
  <w:footnote w:type="continuationSeparator" w:id="0">
    <w:p w:rsidR="00317252" w:rsidRDefault="00317252" w:rsidP="00EE0C2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11B" w:rsidRDefault="0059411B" w:rsidP="00EE0C21">
    <w:pPr>
      <w:pStyle w:val="Header"/>
      <w:jc w:val="center"/>
    </w:pPr>
    <w:r w:rsidRPr="00EE0C21">
      <w:rPr>
        <w:noProof/>
      </w:rPr>
      <w:drawing>
        <wp:inline distT="0" distB="0" distL="0" distR="0">
          <wp:extent cx="914400" cy="773206"/>
          <wp:effectExtent l="19050" t="0" r="0" b="0"/>
          <wp:docPr id="2" name="Picture 0" descr="Charlotte_Stack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otte_Stacked[1].JPG"/>
                  <pic:cNvPicPr/>
                </pic:nvPicPr>
                <pic:blipFill>
                  <a:blip r:embed="rId1" cstate="print">
                    <a:grayscl/>
                  </a:blip>
                  <a:stretch>
                    <a:fillRect/>
                  </a:stretch>
                </pic:blipFill>
                <pic:spPr>
                  <a:xfrm>
                    <a:off x="0" y="0"/>
                    <a:ext cx="913548" cy="772485"/>
                  </a:xfrm>
                  <a:prstGeom prst="rect">
                    <a:avLst/>
                  </a:prstGeom>
                </pic:spPr>
              </pic:pic>
            </a:graphicData>
          </a:graphic>
        </wp:inline>
      </w:drawing>
    </w:r>
  </w:p>
  <w:p w:rsidR="0059411B" w:rsidRDefault="0059411B" w:rsidP="00EE0C2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464B"/>
    <w:multiLevelType w:val="hybridMultilevel"/>
    <w:tmpl w:val="EED0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1769F"/>
    <w:multiLevelType w:val="hybridMultilevel"/>
    <w:tmpl w:val="FCD29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7A78F7"/>
    <w:multiLevelType w:val="hybridMultilevel"/>
    <w:tmpl w:val="DF50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86361"/>
    <w:multiLevelType w:val="hybridMultilevel"/>
    <w:tmpl w:val="7EC0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8E04A1"/>
    <w:multiLevelType w:val="hybridMultilevel"/>
    <w:tmpl w:val="62E4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BA01F2"/>
    <w:multiLevelType w:val="hybridMultilevel"/>
    <w:tmpl w:val="80F2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95665C"/>
    <w:multiLevelType w:val="hybridMultilevel"/>
    <w:tmpl w:val="394C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1971EC"/>
    <w:multiLevelType w:val="hybridMultilevel"/>
    <w:tmpl w:val="6C8C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1B0E46"/>
    <w:multiLevelType w:val="hybridMultilevel"/>
    <w:tmpl w:val="69AA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950E62"/>
    <w:multiLevelType w:val="hybridMultilevel"/>
    <w:tmpl w:val="F9909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9"/>
  </w:num>
  <w:num w:numId="6">
    <w:abstractNumId w:val="1"/>
  </w:num>
  <w:num w:numId="7">
    <w:abstractNumId w:val="5"/>
  </w:num>
  <w:num w:numId="8">
    <w:abstractNumId w:val="6"/>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evenAndOddHeaders/>
  <w:drawingGridHorizontalSpacing w:val="12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A52E39"/>
    <w:rsid w:val="000430B3"/>
    <w:rsid w:val="000A04B0"/>
    <w:rsid w:val="000C419D"/>
    <w:rsid w:val="000C775A"/>
    <w:rsid w:val="000D5C6E"/>
    <w:rsid w:val="000D6679"/>
    <w:rsid w:val="000E0657"/>
    <w:rsid w:val="000E3E88"/>
    <w:rsid w:val="00102F19"/>
    <w:rsid w:val="0015781F"/>
    <w:rsid w:val="00160A5B"/>
    <w:rsid w:val="001C51C3"/>
    <w:rsid w:val="001E0311"/>
    <w:rsid w:val="001E1D07"/>
    <w:rsid w:val="001F4DB4"/>
    <w:rsid w:val="00212B15"/>
    <w:rsid w:val="00231743"/>
    <w:rsid w:val="0028480F"/>
    <w:rsid w:val="002B3354"/>
    <w:rsid w:val="002C491C"/>
    <w:rsid w:val="002C5400"/>
    <w:rsid w:val="002D6FC0"/>
    <w:rsid w:val="002E5AA1"/>
    <w:rsid w:val="00317252"/>
    <w:rsid w:val="00320971"/>
    <w:rsid w:val="00340737"/>
    <w:rsid w:val="0034105E"/>
    <w:rsid w:val="00361679"/>
    <w:rsid w:val="00366ACB"/>
    <w:rsid w:val="00376478"/>
    <w:rsid w:val="003B68A0"/>
    <w:rsid w:val="003C16AA"/>
    <w:rsid w:val="00443FD5"/>
    <w:rsid w:val="004972E7"/>
    <w:rsid w:val="004A3932"/>
    <w:rsid w:val="004C1B19"/>
    <w:rsid w:val="005002BF"/>
    <w:rsid w:val="00510433"/>
    <w:rsid w:val="00517A4F"/>
    <w:rsid w:val="005525F0"/>
    <w:rsid w:val="00583043"/>
    <w:rsid w:val="0059411B"/>
    <w:rsid w:val="0063522E"/>
    <w:rsid w:val="00654458"/>
    <w:rsid w:val="00671B19"/>
    <w:rsid w:val="006A1DE1"/>
    <w:rsid w:val="007037E3"/>
    <w:rsid w:val="00733BA7"/>
    <w:rsid w:val="0076251F"/>
    <w:rsid w:val="007A376B"/>
    <w:rsid w:val="007A46EE"/>
    <w:rsid w:val="007B2639"/>
    <w:rsid w:val="00832443"/>
    <w:rsid w:val="00843878"/>
    <w:rsid w:val="008609A2"/>
    <w:rsid w:val="008F4010"/>
    <w:rsid w:val="008F4C32"/>
    <w:rsid w:val="00917225"/>
    <w:rsid w:val="00935097"/>
    <w:rsid w:val="009A7857"/>
    <w:rsid w:val="009B5112"/>
    <w:rsid w:val="009C764F"/>
    <w:rsid w:val="009E121B"/>
    <w:rsid w:val="00A37FF9"/>
    <w:rsid w:val="00A41041"/>
    <w:rsid w:val="00A52E39"/>
    <w:rsid w:val="00A57FB9"/>
    <w:rsid w:val="00A66EC5"/>
    <w:rsid w:val="00AA541D"/>
    <w:rsid w:val="00AB1382"/>
    <w:rsid w:val="00AB450F"/>
    <w:rsid w:val="00AE2BCA"/>
    <w:rsid w:val="00AF2068"/>
    <w:rsid w:val="00B16E48"/>
    <w:rsid w:val="00B338BB"/>
    <w:rsid w:val="00B35906"/>
    <w:rsid w:val="00B52275"/>
    <w:rsid w:val="00B53228"/>
    <w:rsid w:val="00B705F6"/>
    <w:rsid w:val="00BA03DB"/>
    <w:rsid w:val="00BA0EEA"/>
    <w:rsid w:val="00BC2395"/>
    <w:rsid w:val="00BE3412"/>
    <w:rsid w:val="00BF5C6D"/>
    <w:rsid w:val="00C10CCB"/>
    <w:rsid w:val="00C11B95"/>
    <w:rsid w:val="00C339B4"/>
    <w:rsid w:val="00C65EAD"/>
    <w:rsid w:val="00CF30C0"/>
    <w:rsid w:val="00D12D63"/>
    <w:rsid w:val="00D3496C"/>
    <w:rsid w:val="00D42D02"/>
    <w:rsid w:val="00D95BBD"/>
    <w:rsid w:val="00DC27B0"/>
    <w:rsid w:val="00DD7983"/>
    <w:rsid w:val="00E27F91"/>
    <w:rsid w:val="00E80389"/>
    <w:rsid w:val="00E95312"/>
    <w:rsid w:val="00EB4E94"/>
    <w:rsid w:val="00ED50C1"/>
    <w:rsid w:val="00EE0C21"/>
    <w:rsid w:val="00F03D90"/>
    <w:rsid w:val="00F16C9E"/>
    <w:rsid w:val="00F268E2"/>
    <w:rsid w:val="00F62381"/>
    <w:rsid w:val="00F92E68"/>
    <w:rsid w:val="00FB502E"/>
    <w:rsid w:val="00FC3E02"/>
    <w:rsid w:val="00FD28DA"/>
    <w:rsid w:val="00FE2AB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312"/>
    <w:pPr>
      <w:ind w:left="720"/>
      <w:contextualSpacing/>
    </w:pPr>
  </w:style>
  <w:style w:type="paragraph" w:styleId="BalloonText">
    <w:name w:val="Balloon Text"/>
    <w:basedOn w:val="Normal"/>
    <w:link w:val="BalloonTextChar"/>
    <w:uiPriority w:val="99"/>
    <w:semiHidden/>
    <w:unhideWhenUsed/>
    <w:rsid w:val="009C764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64F"/>
    <w:rPr>
      <w:rFonts w:ascii="Tahoma" w:hAnsi="Tahoma" w:cs="Tahoma"/>
      <w:sz w:val="16"/>
      <w:szCs w:val="16"/>
    </w:rPr>
  </w:style>
  <w:style w:type="paragraph" w:styleId="Header">
    <w:name w:val="header"/>
    <w:basedOn w:val="Normal"/>
    <w:link w:val="HeaderChar"/>
    <w:uiPriority w:val="99"/>
    <w:semiHidden/>
    <w:unhideWhenUsed/>
    <w:rsid w:val="00EE0C21"/>
    <w:pPr>
      <w:tabs>
        <w:tab w:val="center" w:pos="4680"/>
        <w:tab w:val="right" w:pos="9360"/>
      </w:tabs>
      <w:spacing w:after="0"/>
    </w:pPr>
  </w:style>
  <w:style w:type="character" w:customStyle="1" w:styleId="HeaderChar">
    <w:name w:val="Header Char"/>
    <w:basedOn w:val="DefaultParagraphFont"/>
    <w:link w:val="Header"/>
    <w:uiPriority w:val="99"/>
    <w:semiHidden/>
    <w:rsid w:val="00EE0C21"/>
  </w:style>
  <w:style w:type="paragraph" w:styleId="Footer">
    <w:name w:val="footer"/>
    <w:basedOn w:val="Normal"/>
    <w:link w:val="FooterChar"/>
    <w:uiPriority w:val="99"/>
    <w:semiHidden/>
    <w:unhideWhenUsed/>
    <w:rsid w:val="00EE0C21"/>
    <w:pPr>
      <w:tabs>
        <w:tab w:val="center" w:pos="4680"/>
        <w:tab w:val="right" w:pos="9360"/>
      </w:tabs>
      <w:spacing w:after="0"/>
    </w:pPr>
  </w:style>
  <w:style w:type="character" w:customStyle="1" w:styleId="FooterChar">
    <w:name w:val="Footer Char"/>
    <w:basedOn w:val="DefaultParagraphFont"/>
    <w:link w:val="Footer"/>
    <w:uiPriority w:val="99"/>
    <w:semiHidden/>
    <w:rsid w:val="00EE0C21"/>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Florida Gulf Coast University</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RThayer</dc:creator>
  <cp:keywords/>
  <cp:lastModifiedBy>Edison State College</cp:lastModifiedBy>
  <cp:revision>7</cp:revision>
  <dcterms:created xsi:type="dcterms:W3CDTF">2012-11-29T15:19:00Z</dcterms:created>
  <dcterms:modified xsi:type="dcterms:W3CDTF">2012-11-29T15:35:00Z</dcterms:modified>
</cp:coreProperties>
</file>