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14" w:rsidRDefault="006310A4" w:rsidP="00F05D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FD9">
        <w:rPr>
          <w:rFonts w:ascii="Times New Roman" w:hAnsi="Times New Roman" w:cs="Times New Roman"/>
          <w:b/>
          <w:sz w:val="24"/>
          <w:szCs w:val="24"/>
        </w:rPr>
        <w:t>FSW Library Advisory Committee</w:t>
      </w:r>
    </w:p>
    <w:p w:rsidR="00F05D14" w:rsidRPr="00F05D14" w:rsidRDefault="00F05D14" w:rsidP="00F05D1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Mission Statement</w:t>
      </w:r>
    </w:p>
    <w:p w:rsidR="00A06D77" w:rsidRPr="00A06D77" w:rsidRDefault="00A06D77" w:rsidP="00A06D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5FD9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A06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provide advice to the </w:t>
      </w:r>
      <w:r w:rsidRPr="00425FD9">
        <w:rPr>
          <w:rFonts w:ascii="Times New Roman" w:eastAsia="Times New Roman" w:hAnsi="Times New Roman" w:cs="Times New Roman"/>
          <w:color w:val="000000"/>
          <w:sz w:val="24"/>
          <w:szCs w:val="24"/>
        </w:rPr>
        <w:t>FSW Faculty Librarians</w:t>
      </w:r>
      <w:r w:rsidRPr="00A06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ensure that the programs, services, and collections of the </w:t>
      </w:r>
      <w:r w:rsidRPr="00425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FSW College </w:t>
      </w:r>
      <w:r w:rsidRPr="00A06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Libraries meet the research, instruction, and service priorities of the community. </w:t>
      </w:r>
      <w:r w:rsidR="00425FD9" w:rsidRPr="00425FD9">
        <w:rPr>
          <w:rFonts w:ascii="Times New Roman" w:eastAsia="Times New Roman" w:hAnsi="Times New Roman" w:cs="Times New Roman"/>
          <w:color w:val="000000"/>
          <w:sz w:val="24"/>
          <w:szCs w:val="24"/>
        </w:rPr>
        <w:t>Specifically</w:t>
      </w:r>
      <w:r w:rsidR="002A26A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06D77" w:rsidRPr="00A06D77" w:rsidRDefault="00425FD9" w:rsidP="00A06D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Committee will </w:t>
      </w:r>
      <w:r w:rsidRPr="00425FD9">
        <w:rPr>
          <w:rFonts w:ascii="Times New Roman" w:eastAsia="Times New Roman" w:hAnsi="Times New Roman" w:cs="Times New Roman"/>
          <w:color w:val="000000"/>
          <w:sz w:val="24"/>
          <w:szCs w:val="24"/>
        </w:rPr>
        <w:t>advise the Faculty Librarians</w:t>
      </w:r>
      <w:r w:rsidR="002A2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resource</w:t>
      </w:r>
      <w:r w:rsidR="00A06D77" w:rsidRPr="00A06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needs </w:t>
      </w:r>
      <w:r w:rsidR="00BF5C41">
        <w:rPr>
          <w:rFonts w:ascii="Times New Roman" w:eastAsia="Times New Roman" w:hAnsi="Times New Roman" w:cs="Times New Roman"/>
          <w:color w:val="000000"/>
          <w:sz w:val="24"/>
          <w:szCs w:val="24"/>
        </w:rPr>
        <w:t>specific to C</w:t>
      </w:r>
      <w:r w:rsidR="002A26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ollege offerings and </w:t>
      </w:r>
      <w:r w:rsidR="00A06D77" w:rsidRPr="00A06D77">
        <w:rPr>
          <w:rFonts w:ascii="Times New Roman" w:eastAsia="Times New Roman" w:hAnsi="Times New Roman" w:cs="Times New Roman"/>
          <w:color w:val="000000"/>
          <w:sz w:val="24"/>
          <w:szCs w:val="24"/>
        </w:rPr>
        <w:t>emerging academic program</w:t>
      </w:r>
      <w:r w:rsidRPr="00425FD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A06D77" w:rsidRPr="00A06D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6D77" w:rsidRPr="00A06D77" w:rsidRDefault="00425FD9" w:rsidP="00E002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Committee will </w:t>
      </w:r>
      <w:r w:rsidR="00A06D77" w:rsidRPr="00A06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provide a </w:t>
      </w:r>
      <w:r w:rsidRPr="00425FD9">
        <w:rPr>
          <w:rFonts w:ascii="Times New Roman" w:eastAsia="Times New Roman" w:hAnsi="Times New Roman" w:cs="Times New Roman"/>
          <w:color w:val="000000"/>
          <w:sz w:val="24"/>
          <w:szCs w:val="24"/>
        </w:rPr>
        <w:t>College</w:t>
      </w:r>
      <w:r w:rsidR="00A06D77" w:rsidRPr="00A06D77">
        <w:rPr>
          <w:rFonts w:ascii="Times New Roman" w:eastAsia="Times New Roman" w:hAnsi="Times New Roman" w:cs="Times New Roman"/>
          <w:color w:val="000000"/>
          <w:sz w:val="24"/>
          <w:szCs w:val="24"/>
        </w:rPr>
        <w:t>-wide perspective on priorities for the development of li</w:t>
      </w:r>
      <w:r w:rsidRPr="00425FD9">
        <w:rPr>
          <w:rFonts w:ascii="Times New Roman" w:eastAsia="Times New Roman" w:hAnsi="Times New Roman" w:cs="Times New Roman"/>
          <w:color w:val="000000"/>
          <w:sz w:val="24"/>
          <w:szCs w:val="24"/>
        </w:rPr>
        <w:t>brary collections and services.</w:t>
      </w:r>
    </w:p>
    <w:p w:rsidR="00A06D77" w:rsidRPr="00A06D77" w:rsidRDefault="00425FD9" w:rsidP="00A06D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Committee will </w:t>
      </w:r>
      <w:r w:rsidR="00A06D77" w:rsidRPr="00A06D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review annual progress towards the goals outlined in the Libraries' </w:t>
      </w:r>
      <w:r w:rsidR="009B7201">
        <w:rPr>
          <w:rFonts w:ascii="Times New Roman" w:eastAsia="Times New Roman" w:hAnsi="Times New Roman" w:cs="Times New Roman"/>
          <w:color w:val="000000"/>
          <w:sz w:val="24"/>
          <w:szCs w:val="24"/>
        </w:rPr>
        <w:t>yearly planning</w:t>
      </w:r>
      <w:r w:rsidR="00A06D77" w:rsidRPr="00A06D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212D" w:rsidRDefault="00AD212D"/>
    <w:p w:rsidR="00AD212D" w:rsidRDefault="00AD212D"/>
    <w:sectPr w:rsidR="00AD212D" w:rsidSect="00012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C10"/>
    <w:multiLevelType w:val="multilevel"/>
    <w:tmpl w:val="482E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3F5EB0"/>
    <w:multiLevelType w:val="multilevel"/>
    <w:tmpl w:val="6832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CD6928"/>
    <w:multiLevelType w:val="multilevel"/>
    <w:tmpl w:val="EB54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2D"/>
    <w:rsid w:val="0000758D"/>
    <w:rsid w:val="00012455"/>
    <w:rsid w:val="001331FD"/>
    <w:rsid w:val="002A26AF"/>
    <w:rsid w:val="00326488"/>
    <w:rsid w:val="004058E6"/>
    <w:rsid w:val="00425FD9"/>
    <w:rsid w:val="006310A4"/>
    <w:rsid w:val="00720373"/>
    <w:rsid w:val="009B7201"/>
    <w:rsid w:val="00A06D77"/>
    <w:rsid w:val="00AD212D"/>
    <w:rsid w:val="00B6332B"/>
    <w:rsid w:val="00BF5C41"/>
    <w:rsid w:val="00C95240"/>
    <w:rsid w:val="00F0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212D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21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212D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21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8530">
          <w:marLeft w:val="0"/>
          <w:marRight w:val="0"/>
          <w:marTop w:val="100"/>
          <w:marBottom w:val="100"/>
          <w:divBdr>
            <w:top w:val="single" w:sz="2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12984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Valenti</dc:creator>
  <cp:keywords/>
  <dc:description/>
  <cp:lastModifiedBy>ESC</cp:lastModifiedBy>
  <cp:revision>3</cp:revision>
  <dcterms:created xsi:type="dcterms:W3CDTF">2015-08-26T13:49:00Z</dcterms:created>
  <dcterms:modified xsi:type="dcterms:W3CDTF">2016-01-11T20:55:00Z</dcterms:modified>
</cp:coreProperties>
</file>