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160BF" w14:textId="77777777" w:rsidR="001B6733" w:rsidRPr="002B5A28" w:rsidRDefault="001B6733" w:rsidP="00061617">
      <w:pPr>
        <w:rPr>
          <w:rFonts w:asciiTheme="majorHAnsi" w:hAnsiTheme="majorHAnsi"/>
          <w:b/>
        </w:rPr>
      </w:pPr>
      <w:r w:rsidRPr="002B5A28">
        <w:rPr>
          <w:rFonts w:asciiTheme="majorHAnsi" w:hAnsiTheme="majorHAnsi"/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2B102CCA" wp14:editId="2692FB4E">
            <wp:simplePos x="0" y="0"/>
            <wp:positionH relativeFrom="column">
              <wp:posOffset>4280535</wp:posOffset>
            </wp:positionH>
            <wp:positionV relativeFrom="paragraph">
              <wp:posOffset>-160020</wp:posOffset>
            </wp:positionV>
            <wp:extent cx="1727200" cy="792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5A28">
        <w:rPr>
          <w:rFonts w:asciiTheme="majorHAnsi" w:hAnsiTheme="majorHAnsi"/>
          <w:b/>
        </w:rPr>
        <w:t xml:space="preserve">Department of Humanities and Fine Arts </w:t>
      </w:r>
    </w:p>
    <w:p w14:paraId="21894CB7" w14:textId="77777777" w:rsidR="001B6733" w:rsidRPr="002B5A28" w:rsidRDefault="001B6733" w:rsidP="00061617">
      <w:pPr>
        <w:rPr>
          <w:rFonts w:asciiTheme="majorHAnsi" w:hAnsiTheme="majorHAnsi"/>
          <w:b/>
        </w:rPr>
      </w:pPr>
      <w:r w:rsidRPr="002B5A28">
        <w:rPr>
          <w:rFonts w:asciiTheme="majorHAnsi" w:hAnsiTheme="majorHAnsi"/>
          <w:b/>
        </w:rPr>
        <w:t xml:space="preserve">Meeting Minutes </w:t>
      </w:r>
    </w:p>
    <w:p w14:paraId="2B50CD57" w14:textId="16EE7F8E" w:rsidR="001B6733" w:rsidRPr="002B5A28" w:rsidRDefault="001B6733" w:rsidP="00061617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Date</w:t>
      </w:r>
      <w:r w:rsidR="00CE5347" w:rsidRPr="002B5A28">
        <w:rPr>
          <w:rFonts w:asciiTheme="majorHAnsi" w:hAnsiTheme="majorHAnsi"/>
          <w:b/>
        </w:rPr>
        <w:t>:</w:t>
      </w:r>
      <w:r w:rsidR="00CE5347" w:rsidRPr="002B5A28">
        <w:rPr>
          <w:rFonts w:asciiTheme="majorHAnsi" w:hAnsiTheme="majorHAnsi"/>
        </w:rPr>
        <w:t xml:space="preserve"> </w:t>
      </w:r>
      <w:r w:rsidR="002B5A28">
        <w:rPr>
          <w:rFonts w:asciiTheme="majorHAnsi" w:hAnsiTheme="majorHAnsi"/>
        </w:rPr>
        <w:tab/>
      </w:r>
      <w:r w:rsidR="002B5A28">
        <w:rPr>
          <w:rFonts w:asciiTheme="majorHAnsi" w:hAnsiTheme="majorHAnsi"/>
        </w:rPr>
        <w:tab/>
      </w:r>
      <w:r w:rsidR="0096149F">
        <w:rPr>
          <w:rFonts w:asciiTheme="majorHAnsi" w:hAnsiTheme="majorHAnsi"/>
        </w:rPr>
        <w:t>October</w:t>
      </w:r>
      <w:r w:rsidR="00C61549">
        <w:rPr>
          <w:rFonts w:asciiTheme="majorHAnsi" w:hAnsiTheme="majorHAnsi"/>
        </w:rPr>
        <w:t xml:space="preserve"> 11</w:t>
      </w:r>
      <w:r w:rsidR="00E9767F">
        <w:rPr>
          <w:rFonts w:asciiTheme="majorHAnsi" w:hAnsiTheme="majorHAnsi"/>
        </w:rPr>
        <w:t>, 2015</w:t>
      </w:r>
      <w:r w:rsidR="00A31147">
        <w:rPr>
          <w:rFonts w:asciiTheme="majorHAnsi" w:hAnsiTheme="majorHAnsi"/>
        </w:rPr>
        <w:t>,</w:t>
      </w:r>
      <w:r w:rsidR="0096149F">
        <w:rPr>
          <w:rFonts w:asciiTheme="majorHAnsi" w:hAnsiTheme="majorHAnsi"/>
        </w:rPr>
        <w:t xml:space="preserve"> 1:3</w:t>
      </w:r>
      <w:r w:rsidR="00E9767F">
        <w:rPr>
          <w:rFonts w:asciiTheme="majorHAnsi" w:hAnsiTheme="majorHAnsi"/>
        </w:rPr>
        <w:t>0</w:t>
      </w:r>
      <w:r w:rsidR="002B5A28">
        <w:rPr>
          <w:rFonts w:asciiTheme="majorHAnsi" w:hAnsiTheme="majorHAnsi"/>
        </w:rPr>
        <w:t xml:space="preserve"> p.m.</w:t>
      </w:r>
    </w:p>
    <w:p w14:paraId="55E259AC" w14:textId="23A5BAE4" w:rsidR="00CE5347" w:rsidRPr="002B5A28" w:rsidRDefault="001B6733" w:rsidP="001B6733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Location:</w:t>
      </w:r>
      <w:r w:rsidRPr="002B5A28">
        <w:rPr>
          <w:rFonts w:asciiTheme="majorHAnsi" w:hAnsiTheme="majorHAnsi"/>
        </w:rPr>
        <w:t xml:space="preserve"> </w:t>
      </w:r>
      <w:r w:rsidRPr="002B5A28">
        <w:rPr>
          <w:rFonts w:asciiTheme="majorHAnsi" w:hAnsiTheme="majorHAnsi"/>
        </w:rPr>
        <w:tab/>
      </w:r>
      <w:r w:rsidR="0096149F">
        <w:rPr>
          <w:rFonts w:asciiTheme="majorHAnsi" w:hAnsiTheme="majorHAnsi"/>
        </w:rPr>
        <w:t>Lee L-119</w:t>
      </w:r>
      <w:bookmarkStart w:id="0" w:name="_GoBack"/>
      <w:bookmarkEnd w:id="0"/>
      <w:r w:rsidR="00A31147">
        <w:rPr>
          <w:rFonts w:asciiTheme="majorHAnsi" w:hAnsiTheme="majorHAnsi"/>
        </w:rPr>
        <w:t xml:space="preserve"> </w:t>
      </w:r>
    </w:p>
    <w:p w14:paraId="6796F7DE" w14:textId="211E9C05" w:rsidR="00061617" w:rsidRPr="002B5A28" w:rsidRDefault="00061617" w:rsidP="00061617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Chair:</w:t>
      </w:r>
      <w:r w:rsidRPr="002B5A28">
        <w:rPr>
          <w:rFonts w:asciiTheme="majorHAnsi" w:hAnsiTheme="majorHAnsi"/>
        </w:rPr>
        <w:t xml:space="preserve"> </w:t>
      </w:r>
      <w:r w:rsidR="001B6733" w:rsidRPr="002B5A28">
        <w:rPr>
          <w:rFonts w:asciiTheme="majorHAnsi" w:hAnsiTheme="majorHAnsi"/>
        </w:rPr>
        <w:tab/>
      </w:r>
      <w:r w:rsidR="002B5A28">
        <w:rPr>
          <w:rFonts w:asciiTheme="majorHAnsi" w:hAnsiTheme="majorHAnsi"/>
        </w:rPr>
        <w:tab/>
      </w:r>
      <w:r w:rsidRPr="002B5A28">
        <w:rPr>
          <w:rFonts w:asciiTheme="majorHAnsi" w:hAnsiTheme="majorHAnsi"/>
        </w:rPr>
        <w:t xml:space="preserve">Dr. </w:t>
      </w:r>
      <w:r w:rsidR="001F41C4">
        <w:rPr>
          <w:rFonts w:asciiTheme="majorHAnsi" w:hAnsiTheme="majorHAnsi"/>
        </w:rPr>
        <w:t xml:space="preserve">Russell Swanson </w:t>
      </w:r>
      <w:r w:rsidRPr="002B5A28">
        <w:rPr>
          <w:rFonts w:asciiTheme="majorHAnsi" w:hAnsiTheme="majorHAnsi"/>
        </w:rPr>
        <w:t xml:space="preserve"> </w:t>
      </w:r>
    </w:p>
    <w:p w14:paraId="25AFFE6E" w14:textId="77777777" w:rsidR="001B6733" w:rsidRPr="002B5A28" w:rsidRDefault="001B6733" w:rsidP="00061617">
      <w:pPr>
        <w:rPr>
          <w:rFonts w:asciiTheme="majorHAnsi" w:hAnsiTheme="majorHAnsi"/>
        </w:rPr>
      </w:pPr>
    </w:p>
    <w:p w14:paraId="6BC08252" w14:textId="77777777" w:rsidR="00061617" w:rsidRPr="002B5A28" w:rsidRDefault="00061617" w:rsidP="00061617">
      <w:pPr>
        <w:rPr>
          <w:rFonts w:asciiTheme="majorHAnsi" w:hAnsiTheme="majorHAnsi"/>
        </w:rPr>
      </w:pPr>
    </w:p>
    <w:tbl>
      <w:tblPr>
        <w:tblStyle w:val="MediumGrid2-Accent5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00BAB" w:rsidRPr="002B5A28" w14:paraId="623A41BF" w14:textId="77777777" w:rsidTr="001F4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0" w:type="dxa"/>
          </w:tcPr>
          <w:p w14:paraId="5354851D" w14:textId="77777777" w:rsidR="00900BAB" w:rsidRPr="002B5A28" w:rsidRDefault="00900BAB" w:rsidP="00061617">
            <w:pPr>
              <w:rPr>
                <w:rFonts w:asciiTheme="majorHAnsi" w:hAnsiTheme="majorHAnsi"/>
                <w:b w:val="0"/>
              </w:rPr>
            </w:pPr>
          </w:p>
        </w:tc>
        <w:tc>
          <w:tcPr>
            <w:tcW w:w="2160" w:type="dxa"/>
          </w:tcPr>
          <w:p w14:paraId="6C839727" w14:textId="77777777"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Present</w:t>
            </w:r>
          </w:p>
        </w:tc>
        <w:tc>
          <w:tcPr>
            <w:tcW w:w="2160" w:type="dxa"/>
          </w:tcPr>
          <w:p w14:paraId="0F4AA968" w14:textId="77777777"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Absent</w:t>
            </w:r>
          </w:p>
        </w:tc>
        <w:tc>
          <w:tcPr>
            <w:tcW w:w="2160" w:type="dxa"/>
          </w:tcPr>
          <w:p w14:paraId="3E51C689" w14:textId="77777777"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Excused</w:t>
            </w:r>
          </w:p>
        </w:tc>
      </w:tr>
      <w:tr w:rsidR="00F227B1" w:rsidRPr="002B5A28" w14:paraId="05EFDEBD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FF91D44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Brown</w:t>
            </w:r>
          </w:p>
        </w:tc>
        <w:tc>
          <w:tcPr>
            <w:tcW w:w="2160" w:type="dxa"/>
          </w:tcPr>
          <w:p w14:paraId="42E4B496" w14:textId="0804A354" w:rsidR="000A395B" w:rsidRPr="002B5A28" w:rsidRDefault="00C61549" w:rsidP="000A3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5AF0B422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5F3B6DCB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74A9736C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E40B1E7" w14:textId="77777777" w:rsidR="00F227B1" w:rsidRPr="002B5A28" w:rsidRDefault="001B6733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Chase, S</w:t>
            </w:r>
          </w:p>
        </w:tc>
        <w:tc>
          <w:tcPr>
            <w:tcW w:w="2160" w:type="dxa"/>
          </w:tcPr>
          <w:p w14:paraId="72F5E26D" w14:textId="596E371E" w:rsidR="00F227B1" w:rsidRPr="002B5A28" w:rsidRDefault="00C61549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5DFC64EF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36B9100C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273A7AE3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3BDF8FC" w14:textId="77777777" w:rsidR="00F227B1" w:rsidRPr="002B5A28" w:rsidRDefault="001B6733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Chase, W</w:t>
            </w:r>
            <w:r w:rsidR="00F227B1" w:rsidRPr="002B5A28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4A05B409" w14:textId="3A173E68" w:rsidR="00F227B1" w:rsidRPr="002B5A28" w:rsidRDefault="00C61549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57D8AAF7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2E239C93" w14:textId="6D97628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26FCC292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FEDCE6C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Doiron </w:t>
            </w:r>
          </w:p>
        </w:tc>
        <w:tc>
          <w:tcPr>
            <w:tcW w:w="2160" w:type="dxa"/>
          </w:tcPr>
          <w:p w14:paraId="61150FB3" w14:textId="6883A675" w:rsidR="00F227B1" w:rsidRPr="002B5A28" w:rsidRDefault="00C61549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000839A5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56982CD5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6CD9C752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9C11E53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Hoover</w:t>
            </w:r>
          </w:p>
        </w:tc>
        <w:tc>
          <w:tcPr>
            <w:tcW w:w="2160" w:type="dxa"/>
          </w:tcPr>
          <w:p w14:paraId="10B53457" w14:textId="30A28303" w:rsidR="00F227B1" w:rsidRPr="002B5A28" w:rsidRDefault="00C61549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12A5AD73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78FBBEF5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45AABC46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9C07A9D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Lublink</w:t>
            </w:r>
          </w:p>
        </w:tc>
        <w:tc>
          <w:tcPr>
            <w:tcW w:w="2160" w:type="dxa"/>
          </w:tcPr>
          <w:p w14:paraId="682CD38A" w14:textId="14981F34" w:rsidR="00F227B1" w:rsidRPr="002B5A28" w:rsidRDefault="00C61549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1ABC54BD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460B96F3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42410FE4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20594A8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McGowan</w:t>
            </w:r>
          </w:p>
        </w:tc>
        <w:tc>
          <w:tcPr>
            <w:tcW w:w="2160" w:type="dxa"/>
          </w:tcPr>
          <w:p w14:paraId="6B24D8F4" w14:textId="4D9280FB" w:rsidR="00F227B1" w:rsidRPr="002B5A28" w:rsidRDefault="00C61549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7FA4065E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52953C8F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0A395B" w:rsidRPr="002B5A28" w14:paraId="06AA07E2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50B84C7" w14:textId="77777777" w:rsidR="000A395B" w:rsidRPr="000A395B" w:rsidRDefault="000A395B" w:rsidP="000A395B">
            <w:pPr>
              <w:rPr>
                <w:rFonts w:asciiTheme="majorHAnsi" w:hAnsiTheme="majorHAnsi"/>
                <w:b w:val="0"/>
              </w:rPr>
            </w:pPr>
            <w:r w:rsidRPr="000A395B">
              <w:rPr>
                <w:rFonts w:asciiTheme="majorHAnsi" w:hAnsiTheme="majorHAnsi"/>
                <w:b w:val="0"/>
              </w:rPr>
              <w:t xml:space="preserve">Mompoint </w:t>
            </w:r>
          </w:p>
        </w:tc>
        <w:tc>
          <w:tcPr>
            <w:tcW w:w="2160" w:type="dxa"/>
          </w:tcPr>
          <w:p w14:paraId="35F1B629" w14:textId="515FB207" w:rsidR="000A395B" w:rsidRPr="002B5A28" w:rsidRDefault="00C61549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14E62401" w14:textId="77777777" w:rsidR="000A395B" w:rsidRPr="002B5A28" w:rsidRDefault="000A395B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5BFFFD6C" w14:textId="2B2BD8E7" w:rsidR="000A395B" w:rsidRPr="002B5A28" w:rsidRDefault="000A395B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7E9F125E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3FD0EF1" w14:textId="77777777" w:rsidR="00F227B1" w:rsidRPr="002B5A28" w:rsidRDefault="000A395B" w:rsidP="00061617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 xml:space="preserve">Pritchett </w:t>
            </w:r>
          </w:p>
        </w:tc>
        <w:tc>
          <w:tcPr>
            <w:tcW w:w="2160" w:type="dxa"/>
          </w:tcPr>
          <w:p w14:paraId="5E3302F9" w14:textId="3CC64E7D" w:rsidR="00F227B1" w:rsidRPr="002B5A28" w:rsidRDefault="00D02BA5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6605F8F9" w14:textId="0C553B08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0E2D6597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48C5CA6B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790890D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Roes </w:t>
            </w:r>
          </w:p>
        </w:tc>
        <w:tc>
          <w:tcPr>
            <w:tcW w:w="2160" w:type="dxa"/>
          </w:tcPr>
          <w:p w14:paraId="3EE67696" w14:textId="24463A36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2A60418B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49BF3E4C" w14:textId="26245934" w:rsidR="00F227B1" w:rsidRPr="002B5A28" w:rsidRDefault="0096149F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</w:tr>
      <w:tr w:rsidR="00F227B1" w:rsidRPr="002B5A28" w14:paraId="504AA8C5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6F3386B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Sutter</w:t>
            </w:r>
          </w:p>
        </w:tc>
        <w:tc>
          <w:tcPr>
            <w:tcW w:w="2160" w:type="dxa"/>
          </w:tcPr>
          <w:p w14:paraId="1BC86100" w14:textId="5426241B" w:rsidR="00F227B1" w:rsidRPr="002B5A28" w:rsidRDefault="00186764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713E07B3" w14:textId="764BC735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73BA61E6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73D6CAF1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B395CEA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Smith</w:t>
            </w:r>
            <w:r w:rsidR="00962252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42AE648F" w14:textId="01BF7DDF" w:rsidR="00F227B1" w:rsidRPr="002B5A28" w:rsidRDefault="00C61549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37549CD7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4411A43F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6068774E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2347963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Swanson </w:t>
            </w:r>
          </w:p>
        </w:tc>
        <w:tc>
          <w:tcPr>
            <w:tcW w:w="2160" w:type="dxa"/>
          </w:tcPr>
          <w:p w14:paraId="02218BEF" w14:textId="17B9112B" w:rsidR="00F227B1" w:rsidRPr="002B5A28" w:rsidRDefault="00C61549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5C01EF71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514BB4EB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2B5A28" w:rsidRPr="002B5A28" w14:paraId="26912DBA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8955ED8" w14:textId="5732AAA7" w:rsidR="002B5A28" w:rsidRPr="00F323D2" w:rsidRDefault="00C61549" w:rsidP="00061617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Guests</w:t>
            </w:r>
          </w:p>
        </w:tc>
        <w:tc>
          <w:tcPr>
            <w:tcW w:w="6480" w:type="dxa"/>
            <w:gridSpan w:val="3"/>
          </w:tcPr>
          <w:p w14:paraId="75645EAE" w14:textId="7556B4C2" w:rsidR="00C61549" w:rsidRPr="002B5A28" w:rsidRDefault="00C61549" w:rsidP="002B5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Dr. </w:t>
            </w:r>
            <w:r w:rsidR="0096149F">
              <w:rPr>
                <w:rFonts w:asciiTheme="majorHAnsi" w:hAnsiTheme="majorHAnsi"/>
              </w:rPr>
              <w:t xml:space="preserve">Eileen DeLuca, Assoc. VP of AA (year 3 of QEP update) </w:t>
            </w:r>
          </w:p>
        </w:tc>
      </w:tr>
    </w:tbl>
    <w:p w14:paraId="28A77D47" w14:textId="77777777" w:rsidR="00323CC3" w:rsidRPr="002B5A28" w:rsidRDefault="00323CC3" w:rsidP="00323CC3">
      <w:pPr>
        <w:rPr>
          <w:rFonts w:asciiTheme="majorHAnsi" w:hAnsiTheme="majorHAnsi"/>
          <w:vanish/>
        </w:rPr>
      </w:pPr>
    </w:p>
    <w:p w14:paraId="3C7DE55C" w14:textId="77777777" w:rsidR="00E9767F" w:rsidRDefault="00E9767F" w:rsidP="00415AAF">
      <w:pPr>
        <w:rPr>
          <w:rFonts w:ascii="Calibri" w:hAnsi="Calibri" w:cs="Arial"/>
        </w:rPr>
      </w:pPr>
    </w:p>
    <w:p w14:paraId="44D4C8B9" w14:textId="77777777" w:rsidR="00E9767F" w:rsidRPr="00415AAF" w:rsidRDefault="00E9767F" w:rsidP="00415AAF">
      <w:pPr>
        <w:rPr>
          <w:rFonts w:ascii="Calibri" w:hAnsi="Calibri" w:cs="Arial"/>
        </w:rPr>
      </w:pPr>
    </w:p>
    <w:p w14:paraId="322533EE" w14:textId="516256F0" w:rsidR="00860714" w:rsidRDefault="005D4FF6" w:rsidP="00860714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Call to Order: 1:3</w:t>
      </w:r>
      <w:r w:rsidR="00C61549">
        <w:rPr>
          <w:rFonts w:ascii="Calibri" w:hAnsi="Calibri" w:cs="Arial"/>
        </w:rPr>
        <w:t xml:space="preserve">0 pm </w:t>
      </w:r>
    </w:p>
    <w:p w14:paraId="5845F951" w14:textId="5E738305" w:rsidR="00860714" w:rsidRDefault="00860714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Attendance </w:t>
      </w:r>
      <w:r w:rsidR="00BC4054">
        <w:rPr>
          <w:rFonts w:ascii="Calibri" w:hAnsi="Calibri" w:cs="Arial"/>
        </w:rPr>
        <w:t xml:space="preserve">taken </w:t>
      </w:r>
    </w:p>
    <w:p w14:paraId="0F7A79B0" w14:textId="146D7B7E" w:rsidR="00860714" w:rsidRDefault="00C61549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Approved</w:t>
      </w:r>
      <w:r w:rsidR="00860714">
        <w:rPr>
          <w:rFonts w:ascii="Calibri" w:hAnsi="Calibri" w:cs="Arial"/>
        </w:rPr>
        <w:t xml:space="preserve"> Minutes from </w:t>
      </w:r>
      <w:r w:rsidR="0096149F">
        <w:rPr>
          <w:rFonts w:ascii="Calibri" w:hAnsi="Calibri" w:cs="Arial"/>
        </w:rPr>
        <w:t xml:space="preserve">September </w:t>
      </w:r>
    </w:p>
    <w:p w14:paraId="1F6F85D2" w14:textId="0D2D3815" w:rsidR="0096149F" w:rsidRDefault="0096149F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Guest: Dr. Eileen DeLuca</w:t>
      </w:r>
      <w:r w:rsidR="00BC4054">
        <w:rPr>
          <w:rFonts w:ascii="Calibri" w:hAnsi="Calibri" w:cs="Arial"/>
        </w:rPr>
        <w:t xml:space="preserve"> </w:t>
      </w:r>
    </w:p>
    <w:p w14:paraId="2B98CCE2" w14:textId="77777777" w:rsidR="00C61549" w:rsidRPr="00C61549" w:rsidRDefault="00C61549" w:rsidP="00C61549">
      <w:pPr>
        <w:rPr>
          <w:rFonts w:ascii="Calibri" w:hAnsi="Calibri" w:cs="Arial"/>
        </w:rPr>
      </w:pPr>
    </w:p>
    <w:p w14:paraId="689AFF92" w14:textId="77777777" w:rsidR="00860714" w:rsidRDefault="00F843CB" w:rsidP="00860714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Information items </w:t>
      </w:r>
    </w:p>
    <w:p w14:paraId="13840ABB" w14:textId="5C120259" w:rsidR="0096149F" w:rsidRDefault="0096149F" w:rsidP="0096149F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Reported </w:t>
      </w:r>
      <w:proofErr w:type="spellStart"/>
      <w:r>
        <w:rPr>
          <w:rFonts w:ascii="Calibri" w:hAnsi="Calibri" w:cs="Arial"/>
        </w:rPr>
        <w:t>Tain</w:t>
      </w:r>
      <w:r w:rsidR="00FE22F1">
        <w:rPr>
          <w:rFonts w:ascii="Calibri" w:hAnsi="Calibri" w:cs="Arial"/>
        </w:rPr>
        <w:t>i</w:t>
      </w:r>
      <w:proofErr w:type="spellEnd"/>
      <w:r w:rsidR="00FE22F1">
        <w:rPr>
          <w:rFonts w:ascii="Calibri" w:hAnsi="Calibri" w:cs="Arial"/>
        </w:rPr>
        <w:t xml:space="preserve">/Davis fund expenditure </w:t>
      </w:r>
      <w:r>
        <w:rPr>
          <w:rFonts w:ascii="Calibri" w:hAnsi="Calibri" w:cs="Arial"/>
        </w:rPr>
        <w:t xml:space="preserve">did not happen; research ongoing </w:t>
      </w:r>
      <w:r w:rsidR="00BC4054">
        <w:rPr>
          <w:rFonts w:ascii="Calibri" w:hAnsi="Calibri" w:cs="Arial"/>
        </w:rPr>
        <w:t xml:space="preserve">(we’ll table the AITF funds dispersion until January, when Dana is back, and possibly only spend money on small dollar items for Stuart, Tom, and </w:t>
      </w:r>
      <w:r w:rsidR="00FE22F1">
        <w:rPr>
          <w:rFonts w:ascii="Calibri" w:hAnsi="Calibri" w:cs="Arial"/>
        </w:rPr>
        <w:t>Steve</w:t>
      </w:r>
      <w:r w:rsidR="00BC4054">
        <w:rPr>
          <w:rFonts w:ascii="Calibri" w:hAnsi="Calibri" w:cs="Arial"/>
        </w:rPr>
        <w:t xml:space="preserve">). </w:t>
      </w:r>
    </w:p>
    <w:p w14:paraId="5065CD97" w14:textId="39F1012D" w:rsidR="00CC7CCA" w:rsidRDefault="0096149F" w:rsidP="0096149F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SACSCOC Sub Change Approval of Audio Technology Certificate </w:t>
      </w:r>
      <w:r w:rsidR="00C509FC">
        <w:rPr>
          <w:rFonts w:ascii="Calibri" w:hAnsi="Calibri" w:cs="Arial"/>
        </w:rPr>
        <w:t xml:space="preserve">– granted, hopefully in time for </w:t>
      </w:r>
      <w:r w:rsidR="00FE22F1">
        <w:rPr>
          <w:rFonts w:ascii="Calibri" w:hAnsi="Calibri" w:cs="Arial"/>
        </w:rPr>
        <w:t xml:space="preserve">us to find money in </w:t>
      </w:r>
      <w:r w:rsidR="005D4FF6">
        <w:rPr>
          <w:rFonts w:ascii="Calibri" w:hAnsi="Calibri" w:cs="Arial"/>
        </w:rPr>
        <w:t>the</w:t>
      </w:r>
      <w:r w:rsidR="00C509FC">
        <w:rPr>
          <w:rFonts w:ascii="Calibri" w:hAnsi="Calibri" w:cs="Arial"/>
        </w:rPr>
        <w:t xml:space="preserve"> spring to run fall classes. </w:t>
      </w:r>
    </w:p>
    <w:p w14:paraId="27C2953B" w14:textId="3010D5A4" w:rsidR="0096149F" w:rsidRDefault="0096149F" w:rsidP="0096149F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New departmental SEI questions submitted </w:t>
      </w:r>
      <w:r w:rsidR="00D02BA5">
        <w:rPr>
          <w:rFonts w:ascii="Calibri" w:hAnsi="Calibri" w:cs="Arial"/>
        </w:rPr>
        <w:t xml:space="preserve">(by Sarah) – Check Canvas  </w:t>
      </w:r>
    </w:p>
    <w:p w14:paraId="6EE3B293" w14:textId="5D88AB8C" w:rsidR="0096149F" w:rsidRDefault="00D02BA5" w:rsidP="0096149F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Adjunct faculty mentors –</w:t>
      </w:r>
      <w:r w:rsidR="0096149F">
        <w:rPr>
          <w:rFonts w:ascii="Calibri" w:hAnsi="Calibri" w:cs="Arial"/>
        </w:rPr>
        <w:t xml:space="preserve"> observations during first part of semester; help with mini-portfolio </w:t>
      </w:r>
      <w:r>
        <w:rPr>
          <w:rFonts w:ascii="Calibri" w:hAnsi="Calibri" w:cs="Arial"/>
        </w:rPr>
        <w:t>(</w:t>
      </w:r>
      <w:r w:rsidR="00802741">
        <w:rPr>
          <w:rFonts w:ascii="Calibri" w:hAnsi="Calibri" w:cs="Arial"/>
        </w:rPr>
        <w:t>see</w:t>
      </w:r>
      <w:r>
        <w:rPr>
          <w:rFonts w:ascii="Calibri" w:hAnsi="Calibri" w:cs="Arial"/>
        </w:rPr>
        <w:t xml:space="preserve"> Canvas) </w:t>
      </w:r>
    </w:p>
    <w:p w14:paraId="22D35C29" w14:textId="5F29F2AF" w:rsidR="0096149F" w:rsidRDefault="0096149F" w:rsidP="0096149F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Advising in Fine Arts initiative</w:t>
      </w:r>
      <w:r w:rsidR="00D02BA5">
        <w:rPr>
          <w:rFonts w:ascii="Calibri" w:hAnsi="Calibri" w:cs="Arial"/>
        </w:rPr>
        <w:t xml:space="preserve">: </w:t>
      </w:r>
      <w:r w:rsidR="00802741">
        <w:rPr>
          <w:rFonts w:ascii="Calibri" w:hAnsi="Calibri" w:cs="Arial"/>
        </w:rPr>
        <w:t xml:space="preserve">send </w:t>
      </w:r>
      <w:r w:rsidR="00D02BA5">
        <w:rPr>
          <w:rFonts w:ascii="Calibri" w:hAnsi="Calibri" w:cs="Arial"/>
        </w:rPr>
        <w:t xml:space="preserve">short sheets to Russell </w:t>
      </w:r>
    </w:p>
    <w:p w14:paraId="0843214F" w14:textId="1542666B" w:rsidR="0096149F" w:rsidRDefault="0096149F" w:rsidP="0096149F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Fine Arts Marketing: Advising, Admissions, Or</w:t>
      </w:r>
      <w:r w:rsidR="00D02BA5">
        <w:rPr>
          <w:rFonts w:ascii="Calibri" w:hAnsi="Calibri" w:cs="Arial"/>
        </w:rPr>
        <w:t>ientation, FYE/SLS</w:t>
      </w:r>
      <w:r w:rsidR="00802741">
        <w:rPr>
          <w:rFonts w:ascii="Calibri" w:hAnsi="Calibri" w:cs="Arial"/>
        </w:rPr>
        <w:t xml:space="preserve"> (brief discussion of video idea with walking tour) </w:t>
      </w:r>
    </w:p>
    <w:p w14:paraId="2EDE6313" w14:textId="3D0C6625" w:rsidR="0096149F" w:rsidRDefault="0096149F" w:rsidP="0096149F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Title IX online training deadline: end of November </w:t>
      </w:r>
      <w:r w:rsidR="00D02BA5">
        <w:rPr>
          <w:rFonts w:ascii="Calibri" w:hAnsi="Calibri" w:cs="Arial"/>
        </w:rPr>
        <w:t>(may or may not be required; we’ve received contradictory messages</w:t>
      </w:r>
      <w:r w:rsidR="00802741">
        <w:rPr>
          <w:rFonts w:ascii="Calibri" w:hAnsi="Calibri" w:cs="Arial"/>
        </w:rPr>
        <w:t xml:space="preserve">) </w:t>
      </w:r>
    </w:p>
    <w:p w14:paraId="4A516190" w14:textId="1FB77D8C" w:rsidR="0096149F" w:rsidRDefault="0096149F" w:rsidP="0096149F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Insured dependent verification – extended deadline </w:t>
      </w:r>
      <w:r w:rsidR="00802741">
        <w:rPr>
          <w:rFonts w:ascii="Calibri" w:hAnsi="Calibri" w:cs="Arial"/>
        </w:rPr>
        <w:t xml:space="preserve">to </w:t>
      </w:r>
      <w:r>
        <w:rPr>
          <w:rFonts w:ascii="Calibri" w:hAnsi="Calibri" w:cs="Arial"/>
        </w:rPr>
        <w:t xml:space="preserve">10/16 (see 10/6 email) </w:t>
      </w:r>
    </w:p>
    <w:p w14:paraId="2E917904" w14:textId="1B60E36E" w:rsidR="0096149F" w:rsidRDefault="0096149F" w:rsidP="0096149F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Mandatory insurance open</w:t>
      </w:r>
      <w:r w:rsidR="00802741">
        <w:rPr>
          <w:rFonts w:ascii="Calibri" w:hAnsi="Calibri" w:cs="Arial"/>
        </w:rPr>
        <w:t xml:space="preserve"> enrollment; new plans for 2016 (deadline approaching in October) </w:t>
      </w:r>
    </w:p>
    <w:p w14:paraId="3114E5FA" w14:textId="3BE1198C" w:rsidR="0096149F" w:rsidRDefault="0096149F" w:rsidP="0096149F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Staff changes in dean’s office: Wendy to help with Constant Contact </w:t>
      </w:r>
    </w:p>
    <w:p w14:paraId="459DE1D5" w14:textId="3505C2E6" w:rsidR="0096149F" w:rsidRDefault="0096149F" w:rsidP="0096149F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SEI Pilot Full report posted to Canvas (Gen Ed and Assessment folder) </w:t>
      </w:r>
    </w:p>
    <w:p w14:paraId="4C226BDE" w14:textId="77777777" w:rsidR="0096149F" w:rsidRPr="0096149F" w:rsidRDefault="0096149F" w:rsidP="0096149F">
      <w:pPr>
        <w:ind w:left="1080"/>
        <w:rPr>
          <w:rFonts w:ascii="Calibri" w:hAnsi="Calibri" w:cs="Arial"/>
        </w:rPr>
      </w:pPr>
    </w:p>
    <w:p w14:paraId="629F7F94" w14:textId="77777777" w:rsidR="00AD560F" w:rsidRDefault="00AD560F" w:rsidP="00AD560F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Discussion Items </w:t>
      </w:r>
    </w:p>
    <w:p w14:paraId="360D0BC2" w14:textId="77777777" w:rsidR="00D02BA5" w:rsidRDefault="00186764" w:rsidP="0096149F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More AFM are needed for AY 15-16 for non-ne</w:t>
      </w:r>
      <w:r w:rsidR="00D02BA5">
        <w:rPr>
          <w:rFonts w:ascii="Calibri" w:hAnsi="Calibri" w:cs="Arial"/>
        </w:rPr>
        <w:t>wbie adjuncts under review (16</w:t>
      </w:r>
      <w:r>
        <w:rPr>
          <w:rFonts w:ascii="Calibri" w:hAnsi="Calibri" w:cs="Arial"/>
        </w:rPr>
        <w:t>)</w:t>
      </w:r>
    </w:p>
    <w:p w14:paraId="7905F09A" w14:textId="663D072D" w:rsidR="00D02BA5" w:rsidRDefault="00D02BA5" w:rsidP="00D02BA5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$150 stipend: classroom observations, talk to them, talk about portfolio </w:t>
      </w:r>
    </w:p>
    <w:p w14:paraId="4A8091A8" w14:textId="77777777" w:rsidR="00D02BA5" w:rsidRDefault="00D02BA5" w:rsidP="00D02BA5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Philosophy, art history, humanities, etc. </w:t>
      </w:r>
    </w:p>
    <w:p w14:paraId="576DD1A3" w14:textId="1EFA1977" w:rsidR="0096149F" w:rsidRDefault="00B8397E" w:rsidP="00D02BA5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Each mentor</w:t>
      </w:r>
      <w:r w:rsidR="00D02BA5">
        <w:rPr>
          <w:rFonts w:ascii="Calibri" w:hAnsi="Calibri" w:cs="Arial"/>
        </w:rPr>
        <w:t xml:space="preserve"> can have up to 5 </w:t>
      </w:r>
      <w:r>
        <w:rPr>
          <w:rFonts w:ascii="Calibri" w:hAnsi="Calibri" w:cs="Arial"/>
        </w:rPr>
        <w:t xml:space="preserve">adjuncts </w:t>
      </w:r>
    </w:p>
    <w:p w14:paraId="688126F8" w14:textId="6D7D8ECA" w:rsidR="00D02BA5" w:rsidRDefault="00D02BA5" w:rsidP="00D02BA5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Check with Russell if we’re interested </w:t>
      </w:r>
    </w:p>
    <w:p w14:paraId="73F9D0D4" w14:textId="43A3A923" w:rsidR="00186764" w:rsidRDefault="00186764" w:rsidP="0096149F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New DoHFA Canvas page: best uses? </w:t>
      </w:r>
    </w:p>
    <w:p w14:paraId="66A56EC6" w14:textId="15EFA0AE" w:rsidR="002B558E" w:rsidRDefault="002B558E" w:rsidP="002B558E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Files, Assessment, etc. </w:t>
      </w:r>
    </w:p>
    <w:p w14:paraId="49A7C0FE" w14:textId="3E07E70A" w:rsidR="00186764" w:rsidRDefault="00186764" w:rsidP="0096149F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New </w:t>
      </w:r>
      <w:r w:rsidR="002B558E">
        <w:rPr>
          <w:rFonts w:ascii="Calibri" w:hAnsi="Calibri" w:cs="Arial"/>
        </w:rPr>
        <w:t>draft</w:t>
      </w:r>
      <w:r>
        <w:rPr>
          <w:rFonts w:ascii="Calibri" w:hAnsi="Calibri" w:cs="Arial"/>
        </w:rPr>
        <w:t xml:space="preserve"> of 15-16 assessment plan and timeline </w:t>
      </w:r>
    </w:p>
    <w:p w14:paraId="032DFCF5" w14:textId="50373449" w:rsidR="005872B6" w:rsidRDefault="005872B6" w:rsidP="005872B6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F15 – 12 Course GE – Learning Outcomes and DS Revisions</w:t>
      </w:r>
      <w:r w:rsidR="002B558E">
        <w:rPr>
          <w:rFonts w:ascii="Calibri" w:hAnsi="Calibri" w:cs="Arial"/>
        </w:rPr>
        <w:t xml:space="preserve"> </w:t>
      </w:r>
    </w:p>
    <w:p w14:paraId="3870B9F6" w14:textId="6E86A1F5" w:rsidR="005872B6" w:rsidRDefault="005872B6" w:rsidP="005872B6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S16 </w:t>
      </w:r>
      <w:r w:rsidR="00816E5C">
        <w:rPr>
          <w:rFonts w:ascii="Calibri" w:hAnsi="Calibri" w:cs="Arial"/>
        </w:rPr>
        <w:t>–</w:t>
      </w:r>
      <w:r>
        <w:rPr>
          <w:rFonts w:ascii="Calibri" w:hAnsi="Calibri" w:cs="Arial"/>
        </w:rPr>
        <w:t xml:space="preserve"> </w:t>
      </w:r>
      <w:r w:rsidR="00816E5C">
        <w:rPr>
          <w:rFonts w:ascii="Calibri" w:hAnsi="Calibri" w:cs="Arial"/>
        </w:rPr>
        <w:t xml:space="preserve">remaining GE – Learning Outcomes and DS Revisions </w:t>
      </w:r>
    </w:p>
    <w:p w14:paraId="06A44C80" w14:textId="4B81124F" w:rsidR="002B558E" w:rsidRDefault="002B558E" w:rsidP="005872B6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Sarah’s new plan: </w:t>
      </w:r>
    </w:p>
    <w:p w14:paraId="6DC6E3F3" w14:textId="77777777" w:rsidR="00FE22F1" w:rsidRDefault="002B558E" w:rsidP="002B558E">
      <w:pPr>
        <w:pStyle w:val="ListParagraph"/>
        <w:numPr>
          <w:ilvl w:val="3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Handed out new dispositional learning outcomes</w:t>
      </w:r>
    </w:p>
    <w:p w14:paraId="68CE8E41" w14:textId="77777777" w:rsidR="00FE22F1" w:rsidRDefault="00FE22F1" w:rsidP="00FE22F1">
      <w:pPr>
        <w:pStyle w:val="ListParagraph"/>
        <w:numPr>
          <w:ilvl w:val="4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Amended by adding one more and approved</w:t>
      </w:r>
    </w:p>
    <w:p w14:paraId="118236E8" w14:textId="623A8394" w:rsidR="002B558E" w:rsidRDefault="00FE22F1" w:rsidP="00FE22F1">
      <w:pPr>
        <w:pStyle w:val="ListParagraph"/>
        <w:numPr>
          <w:ilvl w:val="5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Sarah: Post to Canvas</w:t>
      </w:r>
      <w:r w:rsidR="002B558E">
        <w:rPr>
          <w:rFonts w:ascii="Calibri" w:hAnsi="Calibri" w:cs="Arial"/>
        </w:rPr>
        <w:t xml:space="preserve"> </w:t>
      </w:r>
    </w:p>
    <w:p w14:paraId="31A84B19" w14:textId="4CD16D1B" w:rsidR="002B558E" w:rsidRDefault="002B558E" w:rsidP="002B558E">
      <w:pPr>
        <w:pStyle w:val="ListParagraph"/>
        <w:numPr>
          <w:ilvl w:val="3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Handed out PHI 2010 syllabus (with dispositional outcomes) </w:t>
      </w:r>
    </w:p>
    <w:p w14:paraId="0AB65AF7" w14:textId="7127A398" w:rsidR="002B558E" w:rsidRDefault="00186FAE" w:rsidP="00186FAE">
      <w:pPr>
        <w:pStyle w:val="ListParagraph"/>
        <w:numPr>
          <w:ilvl w:val="3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We need to map our dispositions to the Gen Ed competencies </w:t>
      </w:r>
    </w:p>
    <w:p w14:paraId="18BBECF7" w14:textId="1F248DAE" w:rsidR="00186FAE" w:rsidRDefault="00B8397E" w:rsidP="00186FAE">
      <w:pPr>
        <w:pStyle w:val="ListParagraph"/>
        <w:numPr>
          <w:ilvl w:val="3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Handed out timeline draft with new deadlines (mentioned in action items below) </w:t>
      </w:r>
    </w:p>
    <w:p w14:paraId="79D6AF89" w14:textId="5CCD6D6C" w:rsidR="00FE22F1" w:rsidRPr="002B558E" w:rsidRDefault="00FE22F1" w:rsidP="00FE22F1">
      <w:pPr>
        <w:pStyle w:val="ListParagraph"/>
        <w:numPr>
          <w:ilvl w:val="4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Approved; all relevant faculty to participate in discussions on Canvas site related to any courses with which you have expertise or experience teaching (see plan in new timeline or October agenda)</w:t>
      </w:r>
    </w:p>
    <w:p w14:paraId="789C8DE3" w14:textId="729ED20F" w:rsidR="00186764" w:rsidRDefault="00186764" w:rsidP="0096149F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ARTS@FSW</w:t>
      </w:r>
      <w:r w:rsidR="00816E5C">
        <w:rPr>
          <w:rFonts w:ascii="Calibri" w:hAnsi="Calibri" w:cs="Arial"/>
        </w:rPr>
        <w:t xml:space="preserve">: Lou </w:t>
      </w:r>
      <w:proofErr w:type="spellStart"/>
      <w:r w:rsidR="00816E5C">
        <w:rPr>
          <w:rFonts w:ascii="Calibri" w:hAnsi="Calibri" w:cs="Arial"/>
        </w:rPr>
        <w:t>Traina</w:t>
      </w:r>
      <w:proofErr w:type="spellEnd"/>
      <w:r w:rsidR="00816E5C">
        <w:rPr>
          <w:rFonts w:ascii="Calibri" w:hAnsi="Calibri" w:cs="Arial"/>
        </w:rPr>
        <w:t xml:space="preserve"> is our new contact; who will meet with </w:t>
      </w:r>
      <w:r w:rsidR="00FE22F1">
        <w:rPr>
          <w:rFonts w:ascii="Calibri" w:hAnsi="Calibri" w:cs="Arial"/>
        </w:rPr>
        <w:t>Russell and Lou about this?</w:t>
      </w:r>
      <w:r w:rsidR="00816E5C">
        <w:rPr>
          <w:rFonts w:ascii="Calibri" w:hAnsi="Calibri" w:cs="Arial"/>
        </w:rPr>
        <w:t xml:space="preserve"> </w:t>
      </w:r>
    </w:p>
    <w:p w14:paraId="535252F9" w14:textId="77777777" w:rsidR="005D17BF" w:rsidRPr="005D17BF" w:rsidRDefault="005D17BF" w:rsidP="005D17BF">
      <w:pPr>
        <w:rPr>
          <w:rFonts w:ascii="Calibri" w:hAnsi="Calibri" w:cs="Arial"/>
        </w:rPr>
      </w:pPr>
    </w:p>
    <w:p w14:paraId="688BD0B6" w14:textId="769860AD" w:rsidR="001F41C4" w:rsidRDefault="001F41C4" w:rsidP="001F41C4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Next Meeting: </w:t>
      </w:r>
      <w:r w:rsidR="0096149F">
        <w:rPr>
          <w:rFonts w:ascii="Calibri" w:hAnsi="Calibri" w:cs="Arial"/>
        </w:rPr>
        <w:t>November 13</w:t>
      </w:r>
      <w:r w:rsidR="009E1DDD">
        <w:rPr>
          <w:rFonts w:ascii="Calibri" w:hAnsi="Calibri" w:cs="Arial"/>
        </w:rPr>
        <w:t xml:space="preserve">, 2015 – </w:t>
      </w:r>
      <w:r w:rsidR="009E1A92">
        <w:rPr>
          <w:rFonts w:ascii="Calibri" w:hAnsi="Calibri" w:cs="Arial"/>
        </w:rPr>
        <w:t>1:3</w:t>
      </w:r>
      <w:r>
        <w:rPr>
          <w:rFonts w:ascii="Calibri" w:hAnsi="Calibri" w:cs="Arial"/>
        </w:rPr>
        <w:t>0-2:</w:t>
      </w:r>
      <w:r w:rsidR="009E1A92">
        <w:rPr>
          <w:rFonts w:ascii="Calibri" w:hAnsi="Calibri" w:cs="Arial"/>
        </w:rPr>
        <w:t>30 pm, Edison Campus L-128 and P</w:t>
      </w:r>
      <w:r>
        <w:rPr>
          <w:rFonts w:ascii="Calibri" w:hAnsi="Calibri" w:cs="Arial"/>
        </w:rPr>
        <w:t xml:space="preserve">olycom </w:t>
      </w:r>
    </w:p>
    <w:p w14:paraId="158249B2" w14:textId="77777777" w:rsidR="004305CE" w:rsidRDefault="004305CE" w:rsidP="001F41C4">
      <w:pPr>
        <w:rPr>
          <w:rFonts w:ascii="Calibri" w:hAnsi="Calibri" w:cs="Arial"/>
        </w:rPr>
      </w:pPr>
    </w:p>
    <w:p w14:paraId="17D57358" w14:textId="669E5319" w:rsidR="0096149F" w:rsidRDefault="0096149F" w:rsidP="001F41C4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ACTION ITEMS: </w:t>
      </w:r>
    </w:p>
    <w:p w14:paraId="72B6B72E" w14:textId="2022C4DD" w:rsidR="0096149F" w:rsidRDefault="00FE22F1" w:rsidP="001F41C4">
      <w:pPr>
        <w:pStyle w:val="ListParagraph"/>
        <w:numPr>
          <w:ilvl w:val="0"/>
          <w:numId w:val="7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Fine </w:t>
      </w:r>
      <w:r w:rsidR="0096149F">
        <w:rPr>
          <w:rFonts w:ascii="Calibri" w:hAnsi="Calibri" w:cs="Arial"/>
        </w:rPr>
        <w:t>Arts</w:t>
      </w:r>
      <w:r>
        <w:rPr>
          <w:rFonts w:ascii="Calibri" w:hAnsi="Calibri" w:cs="Arial"/>
        </w:rPr>
        <w:t xml:space="preserve"> Faculty</w:t>
      </w:r>
      <w:r w:rsidR="0096149F">
        <w:rPr>
          <w:rFonts w:ascii="Calibri" w:hAnsi="Calibri" w:cs="Arial"/>
        </w:rPr>
        <w:t xml:space="preserve">: get Russell updated short sheets (Advising in Fine Arts Initiative) </w:t>
      </w:r>
    </w:p>
    <w:p w14:paraId="03BCB3E0" w14:textId="70E717F7" w:rsidR="003C3F6A" w:rsidRDefault="003C3F6A" w:rsidP="001F41C4">
      <w:pPr>
        <w:pStyle w:val="ListParagraph"/>
        <w:numPr>
          <w:ilvl w:val="0"/>
          <w:numId w:val="7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Sarah: add “Relate the course material to my life outside the classroom” as a disposition learning outcome </w:t>
      </w:r>
      <w:r w:rsidR="00761CB5">
        <w:rPr>
          <w:rFonts w:ascii="Calibri" w:hAnsi="Calibri" w:cs="Arial"/>
        </w:rPr>
        <w:t xml:space="preserve">(in addition to the other 7 disposition-based outcomes) </w:t>
      </w:r>
      <w:r w:rsidR="00FE22F1">
        <w:rPr>
          <w:rFonts w:ascii="Calibri" w:hAnsi="Calibri" w:cs="Arial"/>
        </w:rPr>
        <w:t>and post revision to Canvas</w:t>
      </w:r>
    </w:p>
    <w:p w14:paraId="70DDC390" w14:textId="52CC8D7C" w:rsidR="002B558E" w:rsidRDefault="00FE22F1" w:rsidP="001F41C4">
      <w:pPr>
        <w:pStyle w:val="ListParagraph"/>
        <w:numPr>
          <w:ilvl w:val="0"/>
          <w:numId w:val="7"/>
        </w:numPr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PHI, HUM, and Music Faculty</w:t>
      </w:r>
      <w:r w:rsidR="00B8397E">
        <w:rPr>
          <w:rFonts w:ascii="Calibri" w:hAnsi="Calibri" w:cs="Arial"/>
        </w:rPr>
        <w:t xml:space="preserve">: </w:t>
      </w:r>
      <w:r w:rsidR="00186FAE">
        <w:rPr>
          <w:rFonts w:ascii="Calibri" w:hAnsi="Calibri" w:cs="Arial"/>
        </w:rPr>
        <w:t xml:space="preserve">Do the things on the Assessment Plan Timeline 2015-2016 Draft </w:t>
      </w:r>
    </w:p>
    <w:p w14:paraId="1CC86AE4" w14:textId="41AAF824" w:rsidR="00186FAE" w:rsidRDefault="00186FAE" w:rsidP="00186FAE">
      <w:pPr>
        <w:pStyle w:val="ListParagraph"/>
        <w:numPr>
          <w:ilvl w:val="1"/>
          <w:numId w:val="7"/>
        </w:numPr>
        <w:rPr>
          <w:rFonts w:ascii="Calibri" w:hAnsi="Calibri" w:cs="Arial"/>
        </w:rPr>
      </w:pPr>
      <w:r>
        <w:rPr>
          <w:rFonts w:ascii="Calibri" w:hAnsi="Calibri" w:cs="Arial"/>
        </w:rPr>
        <w:t>By Nov. 7</w:t>
      </w:r>
      <w:r w:rsidRPr="00186FAE">
        <w:rPr>
          <w:rFonts w:ascii="Calibri" w:hAnsi="Calibri" w:cs="Arial"/>
          <w:vertAlign w:val="superscript"/>
        </w:rPr>
        <w:t>th</w:t>
      </w:r>
      <w:r>
        <w:rPr>
          <w:rFonts w:ascii="Calibri" w:hAnsi="Calibri" w:cs="Arial"/>
        </w:rPr>
        <w:t xml:space="preserve">: Decide which Gen Ed competencies are primary and secondary in each course, decide which </w:t>
      </w:r>
      <w:r w:rsidR="00B8397E">
        <w:rPr>
          <w:rFonts w:ascii="Calibri" w:hAnsi="Calibri" w:cs="Arial"/>
        </w:rPr>
        <w:t xml:space="preserve">Dispositions should be included </w:t>
      </w:r>
      <w:r>
        <w:rPr>
          <w:rFonts w:ascii="Calibri" w:hAnsi="Calibri" w:cs="Arial"/>
        </w:rPr>
        <w:t xml:space="preserve">in each course and line them up with two Gen Ed competencies, and decide which current outcomes line up with which competency and which learning outcomes should be deleted. </w:t>
      </w:r>
    </w:p>
    <w:p w14:paraId="3073E08C" w14:textId="673E9667" w:rsidR="00186FAE" w:rsidRPr="00B8397E" w:rsidRDefault="00186FAE" w:rsidP="00B8397E">
      <w:pPr>
        <w:pStyle w:val="ListParagraph"/>
        <w:numPr>
          <w:ilvl w:val="1"/>
          <w:numId w:val="7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By Fall 2017: </w:t>
      </w:r>
      <w:r w:rsidRPr="00B8397E">
        <w:rPr>
          <w:rFonts w:ascii="Calibri" w:hAnsi="Calibri" w:cs="Arial"/>
        </w:rPr>
        <w:t>All syllabi revised</w:t>
      </w:r>
      <w:r w:rsidR="00B8397E">
        <w:rPr>
          <w:rFonts w:ascii="Calibri" w:hAnsi="Calibri" w:cs="Arial"/>
        </w:rPr>
        <w:t xml:space="preserve"> and </w:t>
      </w:r>
      <w:r w:rsidRPr="00B8397E">
        <w:rPr>
          <w:rFonts w:ascii="Calibri" w:hAnsi="Calibri" w:cs="Arial"/>
        </w:rPr>
        <w:t xml:space="preserve">Assessments running (after having checked them </w:t>
      </w:r>
      <w:r w:rsidR="00B8397E">
        <w:rPr>
          <w:rFonts w:ascii="Calibri" w:hAnsi="Calibri" w:cs="Arial"/>
        </w:rPr>
        <w:t>for</w:t>
      </w:r>
      <w:r w:rsidRPr="00B8397E">
        <w:rPr>
          <w:rFonts w:ascii="Calibri" w:hAnsi="Calibri" w:cs="Arial"/>
        </w:rPr>
        <w:t xml:space="preserve"> validity) </w:t>
      </w:r>
    </w:p>
    <w:p w14:paraId="62E6DBCB" w14:textId="77777777" w:rsidR="0096149F" w:rsidRDefault="0096149F" w:rsidP="001F41C4">
      <w:pPr>
        <w:rPr>
          <w:rFonts w:ascii="Calibri" w:hAnsi="Calibri" w:cs="Arial"/>
        </w:rPr>
      </w:pPr>
    </w:p>
    <w:p w14:paraId="4251EC42" w14:textId="53805E3A" w:rsidR="004305CE" w:rsidRDefault="004305CE" w:rsidP="001F41C4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RUSSELL SWANSON’S ACTION ITEMS: </w:t>
      </w:r>
    </w:p>
    <w:p w14:paraId="4EC1CFBF" w14:textId="3D5D9AFC" w:rsidR="0096149F" w:rsidRDefault="00D02BA5" w:rsidP="0096149F">
      <w:pPr>
        <w:pStyle w:val="ListParagraph"/>
        <w:numPr>
          <w:ilvl w:val="0"/>
          <w:numId w:val="7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Send another email for arts video scheduling </w:t>
      </w:r>
    </w:p>
    <w:p w14:paraId="0C6052F5" w14:textId="54B3FBF3" w:rsidR="0096149F" w:rsidRDefault="0096149F" w:rsidP="0096149F">
      <w:pPr>
        <w:rPr>
          <w:rFonts w:ascii="Calibri" w:hAnsi="Calibri" w:cs="Arial"/>
        </w:rPr>
      </w:pPr>
    </w:p>
    <w:p w14:paraId="2F18BE42" w14:textId="53CB339D" w:rsidR="0096149F" w:rsidRDefault="0096149F" w:rsidP="0096149F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DELUCA PRESENTATION: </w:t>
      </w:r>
    </w:p>
    <w:p w14:paraId="6347C7DC" w14:textId="23B0420F" w:rsidR="0096149F" w:rsidRDefault="0096149F" w:rsidP="0096149F">
      <w:pPr>
        <w:pStyle w:val="ListParagraph"/>
        <w:numPr>
          <w:ilvl w:val="0"/>
          <w:numId w:val="7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Assessment of QEP: </w:t>
      </w:r>
      <w:r w:rsidR="00B8397E">
        <w:rPr>
          <w:rFonts w:ascii="Calibri" w:hAnsi="Calibri" w:cs="Arial"/>
        </w:rPr>
        <w:t xml:space="preserve">There is a </w:t>
      </w:r>
      <w:r>
        <w:rPr>
          <w:rFonts w:ascii="Calibri" w:hAnsi="Calibri" w:cs="Arial"/>
        </w:rPr>
        <w:t>statistically significant impact on retention</w:t>
      </w:r>
      <w:r w:rsidR="00B8397E">
        <w:rPr>
          <w:rFonts w:ascii="Calibri" w:hAnsi="Calibri" w:cs="Arial"/>
        </w:rPr>
        <w:t xml:space="preserve"> when students feel like they belong </w:t>
      </w:r>
    </w:p>
    <w:p w14:paraId="3334D38C" w14:textId="32C64DA8" w:rsidR="0096149F" w:rsidRDefault="00186764" w:rsidP="0096149F">
      <w:pPr>
        <w:pStyle w:val="ListParagraph"/>
        <w:numPr>
          <w:ilvl w:val="0"/>
          <w:numId w:val="7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Committee representation and building Honors program </w:t>
      </w:r>
    </w:p>
    <w:p w14:paraId="15ABA361" w14:textId="40A5A342" w:rsidR="00304462" w:rsidRDefault="00304462" w:rsidP="0096149F">
      <w:pPr>
        <w:pStyle w:val="ListParagraph"/>
        <w:numPr>
          <w:ilvl w:val="0"/>
          <w:numId w:val="7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She welcomed participation from faculty (showing students that they can do interesting </w:t>
      </w:r>
      <w:r w:rsidR="00B8397E">
        <w:rPr>
          <w:rFonts w:ascii="Calibri" w:hAnsi="Calibri" w:cs="Arial"/>
        </w:rPr>
        <w:t xml:space="preserve">things with a </w:t>
      </w:r>
      <w:r>
        <w:rPr>
          <w:rFonts w:ascii="Calibri" w:hAnsi="Calibri" w:cs="Arial"/>
        </w:rPr>
        <w:t xml:space="preserve">career) </w:t>
      </w:r>
    </w:p>
    <w:p w14:paraId="241ACA0E" w14:textId="55651490" w:rsidR="00186764" w:rsidRDefault="00186764" w:rsidP="0096149F">
      <w:pPr>
        <w:pStyle w:val="ListParagraph"/>
        <w:numPr>
          <w:ilvl w:val="0"/>
          <w:numId w:val="7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Ideas from us: </w:t>
      </w:r>
    </w:p>
    <w:p w14:paraId="7C9E0650" w14:textId="32A01316" w:rsidR="00186764" w:rsidRDefault="00186764" w:rsidP="00186764">
      <w:pPr>
        <w:pStyle w:val="ListParagraph"/>
        <w:numPr>
          <w:ilvl w:val="1"/>
          <w:numId w:val="7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Tell us more about what you do </w:t>
      </w:r>
    </w:p>
    <w:p w14:paraId="71308BC2" w14:textId="60DCE78B" w:rsidR="00304462" w:rsidRDefault="00304462" w:rsidP="00304462">
      <w:pPr>
        <w:pStyle w:val="ListParagraph"/>
        <w:numPr>
          <w:ilvl w:val="1"/>
          <w:numId w:val="7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Students don’t value learning for learning’s sake </w:t>
      </w:r>
    </w:p>
    <w:p w14:paraId="64638DEC" w14:textId="77777777" w:rsidR="00186FAE" w:rsidRDefault="00186FAE" w:rsidP="00186FAE">
      <w:pPr>
        <w:rPr>
          <w:rFonts w:ascii="Calibri" w:hAnsi="Calibri" w:cs="Arial"/>
        </w:rPr>
      </w:pPr>
    </w:p>
    <w:p w14:paraId="76C43017" w14:textId="2D74E2D6" w:rsidR="00186FAE" w:rsidRPr="00186FAE" w:rsidRDefault="00186FAE" w:rsidP="00186FAE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</w:p>
    <w:sectPr w:rsidR="00186FAE" w:rsidRPr="00186FAE" w:rsidSect="001B6733">
      <w:headerReference w:type="even" r:id="rId9"/>
      <w:headerReference w:type="default" r:id="rId10"/>
      <w:footerReference w:type="even" r:id="rId11"/>
      <w:pgSz w:w="12240" w:h="15840"/>
      <w:pgMar w:top="1528" w:right="1440" w:bottom="1440" w:left="1440" w:header="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3A269" w14:textId="77777777" w:rsidR="00E17F94" w:rsidRDefault="00E17F94">
      <w:r>
        <w:separator/>
      </w:r>
    </w:p>
  </w:endnote>
  <w:endnote w:type="continuationSeparator" w:id="0">
    <w:p w14:paraId="3F2768ED" w14:textId="77777777" w:rsidR="00E17F94" w:rsidRDefault="00E1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chin">
    <w:altName w:val="Rockwell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charset w:val="4E"/>
    <w:family w:val="auto"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 Italic">
    <w:panose1 w:val="020207030605050903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88852" w14:textId="77777777" w:rsidR="009E1DDD" w:rsidRDefault="009E1DDD">
    <w:pPr>
      <w:pStyle w:val="Footer"/>
      <w:rPr>
        <w:rFonts w:eastAsia="Times New Roman"/>
        <w:color w:val="auto"/>
        <w:sz w:val="20"/>
      </w:rPr>
    </w:pPr>
    <w:r>
      <w:rPr>
        <w:sz w:val="16"/>
      </w:rPr>
      <w:t xml:space="preserve">Respectfully submitted by MZ 08/2012 </w:t>
    </w:r>
    <w:r>
      <w:rPr>
        <w:sz w:val="16"/>
      </w:rPr>
      <w:tab/>
    </w:r>
    <w:r>
      <w:rPr>
        <w:sz w:val="16"/>
      </w:rPr>
      <w:tab/>
      <w:t xml:space="preserve">         Page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PAGE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  <w:r>
      <w:rPr>
        <w:sz w:val="16"/>
      </w:rPr>
      <w:t xml:space="preserve"> of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NUMPAGES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37B60" w14:textId="77777777" w:rsidR="00E17F94" w:rsidRDefault="00E17F94">
      <w:r>
        <w:separator/>
      </w:r>
    </w:p>
  </w:footnote>
  <w:footnote w:type="continuationSeparator" w:id="0">
    <w:p w14:paraId="5958E4A7" w14:textId="77777777" w:rsidR="00E17F94" w:rsidRDefault="00E17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1F522" w14:textId="77777777" w:rsidR="009E1DDD" w:rsidRDefault="009E1DDD">
    <w:pPr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A39B88A" wp14:editId="236956FC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1391285" cy="447675"/>
          <wp:effectExtent l="0" t="0" r="571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1B3AB4A7" wp14:editId="36311980">
              <wp:extent cx="1388745" cy="448945"/>
              <wp:effectExtent l="0" t="0" r="0" b="8255"/>
              <wp:docPr id="1" name="AutoShape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8745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rect id="AutoShape 47" o:spid="_x0000_s1026" style="width:109.35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 Bold Italic" w:hAnsi="Times New Roman Bold Italic"/>
        <w:sz w:val="40"/>
        <w:u w:val="single"/>
      </w:rPr>
      <w:t xml:space="preserve">   Humanities Department___________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D622C" w14:textId="77777777" w:rsidR="009E1DDD" w:rsidRPr="00061617" w:rsidRDefault="009E1DDD" w:rsidP="00061617">
    <w:pPr>
      <w:rPr>
        <w:rFonts w:asciiTheme="majorHAnsi" w:eastAsia="Times New Roman" w:hAnsiTheme="majorHAnsi"/>
        <w:i/>
        <w:color w:val="auto"/>
        <w:sz w:val="16"/>
      </w:rPr>
    </w:pPr>
    <w:r>
      <w:rPr>
        <w:rFonts w:asciiTheme="majorHAnsi" w:hAnsiTheme="majorHAnsi"/>
        <w:i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520"/>
        </w:tabs>
        <w:ind w:left="520" w:firstLine="2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">
    <w:nsid w:val="04AE3AAE"/>
    <w:multiLevelType w:val="hybridMultilevel"/>
    <w:tmpl w:val="E814D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30F27"/>
    <w:multiLevelType w:val="hybridMultilevel"/>
    <w:tmpl w:val="774AC6AE"/>
    <w:lvl w:ilvl="0" w:tplc="639CD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54AAD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D46C7"/>
    <w:multiLevelType w:val="hybridMultilevel"/>
    <w:tmpl w:val="D5D8659E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C4224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A1D3D"/>
    <w:multiLevelType w:val="hybridMultilevel"/>
    <w:tmpl w:val="EEA0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78"/>
    <w:rsid w:val="00061617"/>
    <w:rsid w:val="000A395B"/>
    <w:rsid w:val="000B1811"/>
    <w:rsid w:val="000E0712"/>
    <w:rsid w:val="001355F9"/>
    <w:rsid w:val="00136656"/>
    <w:rsid w:val="0013710F"/>
    <w:rsid w:val="0015445F"/>
    <w:rsid w:val="00186764"/>
    <w:rsid w:val="00186FAE"/>
    <w:rsid w:val="001B6733"/>
    <w:rsid w:val="001D7860"/>
    <w:rsid w:val="001D7E71"/>
    <w:rsid w:val="001F41C4"/>
    <w:rsid w:val="00227FD7"/>
    <w:rsid w:val="00233616"/>
    <w:rsid w:val="00247959"/>
    <w:rsid w:val="0027422D"/>
    <w:rsid w:val="00283CF0"/>
    <w:rsid w:val="00283E45"/>
    <w:rsid w:val="002B558E"/>
    <w:rsid w:val="002B5A28"/>
    <w:rsid w:val="002D334B"/>
    <w:rsid w:val="00304462"/>
    <w:rsid w:val="003218E8"/>
    <w:rsid w:val="00323CC3"/>
    <w:rsid w:val="00350318"/>
    <w:rsid w:val="003631D9"/>
    <w:rsid w:val="00376023"/>
    <w:rsid w:val="003B209A"/>
    <w:rsid w:val="003B61D1"/>
    <w:rsid w:val="003C3F6A"/>
    <w:rsid w:val="003C7C2C"/>
    <w:rsid w:val="003E21B7"/>
    <w:rsid w:val="00412ACE"/>
    <w:rsid w:val="00415AAF"/>
    <w:rsid w:val="0042186A"/>
    <w:rsid w:val="004269C9"/>
    <w:rsid w:val="004305CE"/>
    <w:rsid w:val="0045143E"/>
    <w:rsid w:val="004636E1"/>
    <w:rsid w:val="00472000"/>
    <w:rsid w:val="00497678"/>
    <w:rsid w:val="004B2E52"/>
    <w:rsid w:val="004C0BDC"/>
    <w:rsid w:val="004C3A51"/>
    <w:rsid w:val="004F7711"/>
    <w:rsid w:val="00534A31"/>
    <w:rsid w:val="00562F5E"/>
    <w:rsid w:val="005652F3"/>
    <w:rsid w:val="005707CB"/>
    <w:rsid w:val="005872B6"/>
    <w:rsid w:val="00587772"/>
    <w:rsid w:val="005B2735"/>
    <w:rsid w:val="005D17BF"/>
    <w:rsid w:val="005D4FF6"/>
    <w:rsid w:val="005F1456"/>
    <w:rsid w:val="005F3539"/>
    <w:rsid w:val="00600062"/>
    <w:rsid w:val="006048C1"/>
    <w:rsid w:val="00614A51"/>
    <w:rsid w:val="0064534A"/>
    <w:rsid w:val="00662BA8"/>
    <w:rsid w:val="0066439D"/>
    <w:rsid w:val="006A2379"/>
    <w:rsid w:val="006B7956"/>
    <w:rsid w:val="006C30E2"/>
    <w:rsid w:val="006D0462"/>
    <w:rsid w:val="00755D18"/>
    <w:rsid w:val="00761CB5"/>
    <w:rsid w:val="00767C0B"/>
    <w:rsid w:val="007A01E0"/>
    <w:rsid w:val="007E227A"/>
    <w:rsid w:val="00802741"/>
    <w:rsid w:val="00816E5C"/>
    <w:rsid w:val="00830514"/>
    <w:rsid w:val="00860714"/>
    <w:rsid w:val="00866F86"/>
    <w:rsid w:val="00883644"/>
    <w:rsid w:val="00896564"/>
    <w:rsid w:val="008A6129"/>
    <w:rsid w:val="008C7100"/>
    <w:rsid w:val="00900BAB"/>
    <w:rsid w:val="00905F41"/>
    <w:rsid w:val="0096149F"/>
    <w:rsid w:val="00962252"/>
    <w:rsid w:val="0097426D"/>
    <w:rsid w:val="00977432"/>
    <w:rsid w:val="009B4BF1"/>
    <w:rsid w:val="009E1A92"/>
    <w:rsid w:val="009E1DDD"/>
    <w:rsid w:val="009F13F5"/>
    <w:rsid w:val="00A0750A"/>
    <w:rsid w:val="00A1281C"/>
    <w:rsid w:val="00A31147"/>
    <w:rsid w:val="00A72C1F"/>
    <w:rsid w:val="00AA6B07"/>
    <w:rsid w:val="00AD0B0B"/>
    <w:rsid w:val="00AD560F"/>
    <w:rsid w:val="00AE7E8B"/>
    <w:rsid w:val="00AF7141"/>
    <w:rsid w:val="00B044B6"/>
    <w:rsid w:val="00B15067"/>
    <w:rsid w:val="00B45D39"/>
    <w:rsid w:val="00B554E1"/>
    <w:rsid w:val="00B6241E"/>
    <w:rsid w:val="00B67F3B"/>
    <w:rsid w:val="00B8397E"/>
    <w:rsid w:val="00B92491"/>
    <w:rsid w:val="00BC4054"/>
    <w:rsid w:val="00C141C4"/>
    <w:rsid w:val="00C35CB8"/>
    <w:rsid w:val="00C509FC"/>
    <w:rsid w:val="00C61549"/>
    <w:rsid w:val="00C650B7"/>
    <w:rsid w:val="00C7488B"/>
    <w:rsid w:val="00C960F5"/>
    <w:rsid w:val="00CC480E"/>
    <w:rsid w:val="00CC7CCA"/>
    <w:rsid w:val="00CE26C8"/>
    <w:rsid w:val="00CE5347"/>
    <w:rsid w:val="00D02BA5"/>
    <w:rsid w:val="00D149A6"/>
    <w:rsid w:val="00DA2B0D"/>
    <w:rsid w:val="00DB600B"/>
    <w:rsid w:val="00DE2E01"/>
    <w:rsid w:val="00E05BFF"/>
    <w:rsid w:val="00E17F94"/>
    <w:rsid w:val="00E323CB"/>
    <w:rsid w:val="00E52488"/>
    <w:rsid w:val="00E628E5"/>
    <w:rsid w:val="00E7402E"/>
    <w:rsid w:val="00E9767F"/>
    <w:rsid w:val="00EB2DD1"/>
    <w:rsid w:val="00EF2977"/>
    <w:rsid w:val="00F227B1"/>
    <w:rsid w:val="00F26172"/>
    <w:rsid w:val="00F2772C"/>
    <w:rsid w:val="00F323D2"/>
    <w:rsid w:val="00F37D10"/>
    <w:rsid w:val="00F4021D"/>
    <w:rsid w:val="00F404DE"/>
    <w:rsid w:val="00F47ADF"/>
    <w:rsid w:val="00F504B7"/>
    <w:rsid w:val="00F5742F"/>
    <w:rsid w:val="00F843CB"/>
    <w:rsid w:val="00F876E5"/>
    <w:rsid w:val="00F97DA0"/>
    <w:rsid w:val="00FA6948"/>
    <w:rsid w:val="00FB0F68"/>
    <w:rsid w:val="00FC5966"/>
    <w:rsid w:val="00FE22F1"/>
    <w:rsid w:val="00FF17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2733E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31147"/>
    <w:pPr>
      <w:ind w:left="720"/>
      <w:contextualSpacing/>
    </w:pPr>
  </w:style>
  <w:style w:type="table" w:styleId="MediumGrid2">
    <w:name w:val="Medium Grid 2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rsid w:val="001F41C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3">
    <w:name w:val="Medium Grid 2 Accent 3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31147"/>
    <w:pPr>
      <w:ind w:left="720"/>
      <w:contextualSpacing/>
    </w:pPr>
  </w:style>
  <w:style w:type="table" w:styleId="MediumGrid2">
    <w:name w:val="Medium Grid 2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rsid w:val="001F41C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3">
    <w:name w:val="Medium Grid 2 Accent 3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ESC</cp:lastModifiedBy>
  <cp:revision>2</cp:revision>
  <dcterms:created xsi:type="dcterms:W3CDTF">2015-10-14T21:11:00Z</dcterms:created>
  <dcterms:modified xsi:type="dcterms:W3CDTF">2015-10-14T21:11:00Z</dcterms:modified>
</cp:coreProperties>
</file>