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EC3AB0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9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D30135">
        <w:rPr>
          <w:sz w:val="22"/>
          <w:szCs w:val="22"/>
        </w:rPr>
        <w:t>I-225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B67376">
              <w:rPr>
                <w:sz w:val="22"/>
                <w:szCs w:val="16"/>
              </w:rPr>
              <w:t>Martin McClinton</w:t>
            </w:r>
          </w:p>
        </w:tc>
        <w:tc>
          <w:tcPr>
            <w:tcW w:w="1098" w:type="dxa"/>
          </w:tcPr>
          <w:p w:rsidR="00E229E7" w:rsidRPr="005578CC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B6737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B67376" w:rsidRDefault="00B67376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Larry Miller</w:t>
            </w:r>
          </w:p>
        </w:tc>
        <w:tc>
          <w:tcPr>
            <w:tcW w:w="1098" w:type="dxa"/>
          </w:tcPr>
          <w:p w:rsidR="00B67376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B67376" w:rsidRPr="005578CC" w:rsidRDefault="00B6737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87478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3069F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B67376" w:rsidRPr="005578CC" w:rsidRDefault="00B67376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3069F1">
        <w:rPr>
          <w:b/>
          <w:sz w:val="22"/>
          <w:szCs w:val="22"/>
        </w:rPr>
        <w:t>June 9</w:t>
      </w:r>
      <w:r w:rsidR="00E712B9">
        <w:rPr>
          <w:b/>
          <w:sz w:val="22"/>
          <w:szCs w:val="22"/>
        </w:rPr>
        <w:t>, 2015</w:t>
      </w:r>
    </w:p>
    <w:p w:rsidR="005C0BB7" w:rsidRDefault="00B67376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Minor changes submitted by Dr. DeLuca</w:t>
      </w:r>
    </w:p>
    <w:p w:rsidR="00527809" w:rsidRDefault="00B67376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Title IX training (Jana Sabo)</w:t>
      </w:r>
    </w:p>
    <w:p w:rsidR="001F3834" w:rsidRDefault="003069F1" w:rsidP="00B673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Update on Title IX</w:t>
      </w:r>
    </w:p>
    <w:p w:rsidR="003069F1" w:rsidRDefault="003069F1" w:rsidP="003069F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VAWA went into effect July 1</w:t>
      </w:r>
    </w:p>
    <w:p w:rsidR="003069F1" w:rsidRDefault="003069F1" w:rsidP="003069F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is in compliance</w:t>
      </w:r>
    </w:p>
    <w:p w:rsidR="003069F1" w:rsidRDefault="0009478B" w:rsidP="003069F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Online training </w:t>
      </w:r>
      <w:r w:rsidR="00D30135">
        <w:rPr>
          <w:sz w:val="22"/>
          <w:szCs w:val="22"/>
        </w:rPr>
        <w:t>will be arranged for</w:t>
      </w:r>
      <w:r>
        <w:rPr>
          <w:sz w:val="22"/>
          <w:szCs w:val="22"/>
        </w:rPr>
        <w:t xml:space="preserve"> all in-coming students, faculty, and staff beginning in September</w:t>
      </w:r>
    </w:p>
    <w:p w:rsidR="0009478B" w:rsidRDefault="0009478B" w:rsidP="003069F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 faculty and staff should be encouraged to complete the training</w:t>
      </w:r>
    </w:p>
    <w:p w:rsidR="0009478B" w:rsidRDefault="0009478B" w:rsidP="003069F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VAWA applies to everyone associated with FSW to include faculty and staff as well</w:t>
      </w:r>
    </w:p>
    <w:p w:rsidR="0009478B" w:rsidRDefault="0009478B" w:rsidP="003069F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Jana can attend meetings to help get the information out about Title IV and training</w:t>
      </w:r>
    </w:p>
    <w:p w:rsidR="0009478B" w:rsidRDefault="0009478B" w:rsidP="003069F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document manager has an equity folder with all necessary documents</w:t>
      </w:r>
    </w:p>
    <w:p w:rsidR="0009478B" w:rsidRDefault="0009478B" w:rsidP="003069F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also an FSW sexual assault website listed on all syllabi templates</w:t>
      </w:r>
    </w:p>
    <w:p w:rsidR="0082026A" w:rsidRPr="00832B5D" w:rsidRDefault="0082026A" w:rsidP="003069F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Jana will also be giving a presentation during Dr. Wright’s professional development  meeting</w:t>
      </w:r>
    </w:p>
    <w:p w:rsidR="00D648DF" w:rsidRDefault="00B67376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Adjunct and Overload budget (attachment 1)</w:t>
      </w:r>
    </w:p>
    <w:p w:rsidR="00140055" w:rsidRDefault="0082026A" w:rsidP="00B673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2014-2015 budget was 10% lower but expenditures were above the budget</w:t>
      </w:r>
    </w:p>
    <w:p w:rsidR="0082026A" w:rsidRDefault="0082026A" w:rsidP="00B673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Adjuncts and overloads </w:t>
      </w:r>
      <w:r w:rsidR="00A00689">
        <w:rPr>
          <w:sz w:val="22"/>
          <w:szCs w:val="22"/>
        </w:rPr>
        <w:t xml:space="preserve">expenditures </w:t>
      </w:r>
      <w:r>
        <w:rPr>
          <w:sz w:val="22"/>
          <w:szCs w:val="22"/>
        </w:rPr>
        <w:t>were lower</w:t>
      </w:r>
      <w:r w:rsidR="009E0138">
        <w:rPr>
          <w:sz w:val="22"/>
          <w:szCs w:val="22"/>
        </w:rPr>
        <w:t xml:space="preserve"> than that spent in 2013-2014 by 8%</w:t>
      </w:r>
    </w:p>
    <w:p w:rsidR="0082026A" w:rsidRDefault="0082026A" w:rsidP="00B673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2015-2016 </w:t>
      </w:r>
      <w:r w:rsidR="00A00689">
        <w:rPr>
          <w:sz w:val="22"/>
          <w:szCs w:val="22"/>
        </w:rPr>
        <w:t>budget will be the same</w:t>
      </w:r>
    </w:p>
    <w:p w:rsidR="00A00689" w:rsidRPr="00874A34" w:rsidRDefault="00A00689" w:rsidP="00B673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would like to see expenditures cut by </w:t>
      </w:r>
      <w:r w:rsidR="009E0138">
        <w:rPr>
          <w:sz w:val="22"/>
          <w:szCs w:val="22"/>
        </w:rPr>
        <w:t xml:space="preserve"> another 3-5</w:t>
      </w:r>
      <w:r>
        <w:rPr>
          <w:sz w:val="22"/>
          <w:szCs w:val="22"/>
        </w:rPr>
        <w:t>% this year</w:t>
      </w:r>
    </w:p>
    <w:p w:rsidR="005F327B" w:rsidRDefault="00B67376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Spring Schedule Building (attachment 2)</w:t>
      </w:r>
    </w:p>
    <w:p w:rsidR="00222CD4" w:rsidRDefault="002B1BB7" w:rsidP="00B673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shared the Spring 2016 Academic Schedule Calendar</w:t>
      </w:r>
    </w:p>
    <w:p w:rsidR="002B1BB7" w:rsidRDefault="002B1BB7" w:rsidP="002B1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Schedule allows for more scheduling time for deans</w:t>
      </w:r>
    </w:p>
    <w:p w:rsidR="002B1BB7" w:rsidRDefault="002B1BB7" w:rsidP="002B1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Spring 2016 schedule will roll</w:t>
      </w:r>
    </w:p>
    <w:p w:rsidR="002B1BB7" w:rsidRDefault="002B1BB7" w:rsidP="002B1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have until September 18 to make any changes</w:t>
      </w:r>
    </w:p>
    <w:p w:rsidR="002B1BB7" w:rsidRDefault="002B1BB7" w:rsidP="002B1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deans decide the classes and times and then the faculty will select </w:t>
      </w:r>
      <w:r w:rsidR="00D30135">
        <w:rPr>
          <w:sz w:val="22"/>
          <w:szCs w:val="22"/>
        </w:rPr>
        <w:t xml:space="preserve">which </w:t>
      </w:r>
      <w:r>
        <w:rPr>
          <w:sz w:val="22"/>
          <w:szCs w:val="22"/>
        </w:rPr>
        <w:t>courses</w:t>
      </w:r>
      <w:r w:rsidR="00D30135">
        <w:rPr>
          <w:sz w:val="22"/>
          <w:szCs w:val="22"/>
        </w:rPr>
        <w:t xml:space="preserve"> they want to teach</w:t>
      </w:r>
      <w:r w:rsidR="009E0138">
        <w:rPr>
          <w:sz w:val="22"/>
          <w:szCs w:val="22"/>
        </w:rPr>
        <w:t xml:space="preserve"> and allow for faculty input</w:t>
      </w:r>
    </w:p>
    <w:p w:rsidR="002B1BB7" w:rsidRDefault="002B1BB7" w:rsidP="002B1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Sections </w:t>
      </w:r>
      <w:r w:rsidR="00D30135">
        <w:rPr>
          <w:sz w:val="22"/>
          <w:szCs w:val="22"/>
        </w:rPr>
        <w:t xml:space="preserve">in the roll over schedule </w:t>
      </w:r>
      <w:r>
        <w:rPr>
          <w:sz w:val="22"/>
          <w:szCs w:val="22"/>
        </w:rPr>
        <w:t>should be added and deleted as needed</w:t>
      </w:r>
    </w:p>
    <w:p w:rsidR="002B1BB7" w:rsidRDefault="002B1BB7" w:rsidP="002B1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thinks we may be up 1-2% in spring</w:t>
      </w:r>
      <w:r w:rsidR="00D30135">
        <w:rPr>
          <w:sz w:val="22"/>
          <w:szCs w:val="22"/>
        </w:rPr>
        <w:t xml:space="preserve"> 2016 enrollment</w:t>
      </w:r>
    </w:p>
    <w:p w:rsidR="00C4718D" w:rsidRDefault="00C4718D" w:rsidP="002B1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could have been more efficient this summer</w:t>
      </w:r>
    </w:p>
    <w:p w:rsidR="00E53D6C" w:rsidRDefault="00E53D6C" w:rsidP="00E53D6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happens if a full-time faculty member does not meet load</w:t>
      </w:r>
      <w:r w:rsidR="00D30135">
        <w:rPr>
          <w:sz w:val="22"/>
          <w:szCs w:val="22"/>
        </w:rPr>
        <w:t>?</w:t>
      </w:r>
    </w:p>
    <w:p w:rsidR="00E53D6C" w:rsidRDefault="00E53D6C" w:rsidP="00E53D6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can be asked to travel to other campuses to meet load</w:t>
      </w:r>
    </w:p>
    <w:p w:rsidR="000E75E2" w:rsidRDefault="000E75E2" w:rsidP="00E53D6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Full time faculty may also bump an adjunct in order to make load</w:t>
      </w:r>
    </w:p>
    <w:p w:rsidR="00E53D6C" w:rsidRPr="002B1BB7" w:rsidRDefault="00E53D6C" w:rsidP="00E53D6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September 18 deadline should include faculty assigned to classes</w:t>
      </w:r>
    </w:p>
    <w:p w:rsidR="00EF4287" w:rsidRPr="00EF4287" w:rsidRDefault="00B67376" w:rsidP="00EF428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FQF training for everyone, especially new Deans (Michelle Fanslau)</w:t>
      </w:r>
    </w:p>
    <w:p w:rsidR="00450699" w:rsidRDefault="00825F7F" w:rsidP="00EC3AB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By the next meeting, Dr. Wright wants a list of all people who need to attend annual FQF training</w:t>
      </w:r>
    </w:p>
    <w:p w:rsidR="00825F7F" w:rsidRDefault="00825F7F" w:rsidP="00825F7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includes anyone who touches an FQF form</w:t>
      </w:r>
    </w:p>
    <w:p w:rsidR="00B67376" w:rsidRPr="0079307E" w:rsidRDefault="00B67376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79307E">
        <w:rPr>
          <w:b/>
          <w:sz w:val="22"/>
          <w:szCs w:val="22"/>
        </w:rPr>
        <w:t>Incomplete Grade discussion (attachment 3)</w:t>
      </w:r>
    </w:p>
    <w:p w:rsidR="00B67376" w:rsidRDefault="00825F7F" w:rsidP="00B673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Issues in the past </w:t>
      </w:r>
    </w:p>
    <w:p w:rsidR="00825F7F" w:rsidRDefault="00825F7F" w:rsidP="00825F7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Students indicated that they did not understand what needed to be done for the Incomplete</w:t>
      </w:r>
    </w:p>
    <w:p w:rsidR="00825F7F" w:rsidRDefault="00825F7F" w:rsidP="00825F7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asked about the student’s grade at the time the form is completed</w:t>
      </w:r>
    </w:p>
    <w:p w:rsidR="00825F7F" w:rsidRDefault="008E77D7" w:rsidP="00825F7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include c</w:t>
      </w:r>
      <w:r w:rsidR="00825F7F">
        <w:rPr>
          <w:sz w:val="22"/>
          <w:szCs w:val="22"/>
        </w:rPr>
        <w:t>oursework completed and how to calculate the final grade</w:t>
      </w:r>
      <w:r w:rsidR="00D30135">
        <w:rPr>
          <w:sz w:val="22"/>
          <w:szCs w:val="22"/>
        </w:rPr>
        <w:t>?</w:t>
      </w:r>
    </w:p>
    <w:p w:rsidR="008E77D7" w:rsidRDefault="008E77D7" w:rsidP="00825F7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Change first sentence to say that the student has completed 2/3 of the course</w:t>
      </w:r>
    </w:p>
    <w:p w:rsidR="008E77D7" w:rsidRDefault="008E77D7" w:rsidP="00825F7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pregnancy-related issues be added to extenuating circumstances</w:t>
      </w:r>
    </w:p>
    <w:p w:rsidR="00082DF6" w:rsidRDefault="00201215" w:rsidP="00082DF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will be able to issue the “I” without completing the form</w:t>
      </w:r>
    </w:p>
    <w:p w:rsidR="00082DF6" w:rsidRPr="00082DF6" w:rsidRDefault="00082DF6" w:rsidP="00082DF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We will request an I grade report after the last day to submit grades</w:t>
      </w:r>
    </w:p>
    <w:p w:rsidR="00B67376" w:rsidRPr="0079307E" w:rsidRDefault="00B67376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79307E">
        <w:rPr>
          <w:b/>
          <w:sz w:val="22"/>
          <w:szCs w:val="22"/>
        </w:rPr>
        <w:t>Work Study – Student Employment discussion</w:t>
      </w:r>
    </w:p>
    <w:p w:rsidR="00B67376" w:rsidRDefault="003B300A" w:rsidP="00B673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decision was made that all students who are employed have to go through the financial aid process to be student assistants</w:t>
      </w:r>
    </w:p>
    <w:p w:rsidR="003B300A" w:rsidRDefault="003B300A" w:rsidP="00B673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This will hurt those students who have the financial means </w:t>
      </w:r>
      <w:r w:rsidR="00D30135">
        <w:rPr>
          <w:sz w:val="22"/>
          <w:szCs w:val="22"/>
        </w:rPr>
        <w:t xml:space="preserve">and do </w:t>
      </w:r>
      <w:r>
        <w:rPr>
          <w:sz w:val="22"/>
          <w:szCs w:val="22"/>
        </w:rPr>
        <w:t>not need to complete the financial aid process</w:t>
      </w:r>
    </w:p>
    <w:p w:rsidR="00B67376" w:rsidRPr="0079307E" w:rsidRDefault="00B67376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79307E">
        <w:rPr>
          <w:b/>
          <w:sz w:val="22"/>
          <w:szCs w:val="22"/>
        </w:rPr>
        <w:t xml:space="preserve">Classroom observation training (Dr. Linda </w:t>
      </w:r>
      <w:proofErr w:type="spellStart"/>
      <w:r w:rsidRPr="0079307E">
        <w:rPr>
          <w:b/>
          <w:sz w:val="22"/>
          <w:szCs w:val="22"/>
        </w:rPr>
        <w:t>Serro</w:t>
      </w:r>
      <w:proofErr w:type="spellEnd"/>
      <w:r w:rsidRPr="0079307E">
        <w:rPr>
          <w:b/>
          <w:sz w:val="22"/>
          <w:szCs w:val="22"/>
        </w:rPr>
        <w:t xml:space="preserve"> – Sept. </w:t>
      </w:r>
      <w:r w:rsidR="000E75E2">
        <w:rPr>
          <w:b/>
          <w:sz w:val="22"/>
          <w:szCs w:val="22"/>
        </w:rPr>
        <w:t>8</w:t>
      </w:r>
      <w:r w:rsidRPr="0079307E">
        <w:rPr>
          <w:b/>
          <w:sz w:val="22"/>
          <w:szCs w:val="22"/>
        </w:rPr>
        <w:t>)</w:t>
      </w:r>
    </w:p>
    <w:p w:rsidR="00B67376" w:rsidRDefault="003B300A" w:rsidP="00B673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In our continuing effort to make us better at doing classroom observation and evaluating faculty, Dr. </w:t>
      </w:r>
      <w:proofErr w:type="spellStart"/>
      <w:r>
        <w:rPr>
          <w:sz w:val="22"/>
          <w:szCs w:val="22"/>
        </w:rPr>
        <w:t>Serro</w:t>
      </w:r>
      <w:proofErr w:type="spellEnd"/>
      <w:r>
        <w:rPr>
          <w:sz w:val="22"/>
          <w:szCs w:val="22"/>
        </w:rPr>
        <w:t xml:space="preserve"> will complete another training</w:t>
      </w:r>
      <w:r w:rsidR="000E75E2">
        <w:rPr>
          <w:sz w:val="22"/>
          <w:szCs w:val="22"/>
        </w:rPr>
        <w:t xml:space="preserve"> on September 8</w:t>
      </w:r>
    </w:p>
    <w:p w:rsidR="00B67376" w:rsidRPr="0079307E" w:rsidRDefault="00B67376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79307E">
        <w:rPr>
          <w:b/>
          <w:sz w:val="22"/>
          <w:szCs w:val="22"/>
        </w:rPr>
        <w:t>Compliance Assist and Entering New Data (Eileen DeLuca)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 updated Program Review Components list was shared.  As discussed previously a couple of items removed from the list as they were designated as impossible to report by the Institutional Research office.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updated list includes Program Review </w:t>
      </w:r>
      <w:r w:rsidR="00AC490C">
        <w:rPr>
          <w:sz w:val="22"/>
          <w:szCs w:val="22"/>
        </w:rPr>
        <w:t>Components that</w:t>
      </w:r>
      <w:r>
        <w:rPr>
          <w:sz w:val="22"/>
          <w:szCs w:val="22"/>
        </w:rPr>
        <w:t xml:space="preserve"> are able to be reported by Institutional Research, Deans, Program Directors and Faculty.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highlighted data will be included in the annual repo</w:t>
      </w:r>
      <w:bookmarkStart w:id="0" w:name="_GoBack"/>
      <w:bookmarkEnd w:id="0"/>
      <w:r>
        <w:rPr>
          <w:sz w:val="22"/>
          <w:szCs w:val="22"/>
        </w:rPr>
        <w:t xml:space="preserve">rt created by Institutional Research and sent directly to the deans 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FLDOE  expects</w:t>
      </w:r>
      <w:proofErr w:type="gramEnd"/>
      <w:r>
        <w:rPr>
          <w:sz w:val="22"/>
          <w:szCs w:val="22"/>
        </w:rPr>
        <w:t xml:space="preserve"> colleges to engage in a cyclic review of academic programs.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SACSCOC – In order to demonstrate compliance all programs report student learning and operational goals, results, and use of results</w:t>
      </w:r>
    </w:p>
    <w:p w:rsidR="0055727A" w:rsidRDefault="0055727A" w:rsidP="0055727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Compliance Assist can be utilized </w:t>
      </w:r>
      <w:proofErr w:type="spellStart"/>
      <w:r>
        <w:rPr>
          <w:sz w:val="22"/>
          <w:szCs w:val="22"/>
        </w:rPr>
        <w:t>tocombines</w:t>
      </w:r>
      <w:proofErr w:type="spellEnd"/>
      <w:r>
        <w:rPr>
          <w:sz w:val="22"/>
          <w:szCs w:val="22"/>
        </w:rPr>
        <w:t xml:space="preserve"> FLDOE and SACSCOC  reporting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Mission section includes additional items for consideration 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 AA satisfaction survey was created and run for the first time this year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will make sure that Dr.  McClinton and Dr. Miller have access to  Compliance Assist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Information from Abby/Institutional Research can be copied and pasted </w:t>
      </w:r>
      <w:proofErr w:type="gramStart"/>
      <w:r>
        <w:rPr>
          <w:sz w:val="22"/>
          <w:szCs w:val="22"/>
        </w:rPr>
        <w:t>into  “</w:t>
      </w:r>
      <w:proofErr w:type="gramEnd"/>
      <w:r>
        <w:rPr>
          <w:sz w:val="22"/>
          <w:szCs w:val="22"/>
        </w:rPr>
        <w:t>Results” sections of related outcomes.</w:t>
      </w:r>
    </w:p>
    <w:p w:rsidR="0055727A" w:rsidRDefault="0055727A" w:rsidP="0055727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Meeting minutes documenting review of data and use of data to inform improvement should be uploaded to program information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 satisfaction reports should be run for programs</w:t>
      </w:r>
    </w:p>
    <w:p w:rsidR="0055727A" w:rsidRDefault="0055727A" w:rsidP="0055727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Most programs run completer satisfaction surveys</w:t>
      </w:r>
    </w:p>
    <w:p w:rsidR="0055727A" w:rsidRDefault="0055727A" w:rsidP="0055727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SEI results can also be used for this purpose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Megan Just is a good resource for designing surveys 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van Gaalen can provide SEI reports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has tasked Dr. van Gaalen with becoming more familiar with Compliance Assist and Program Review to help with appropriate language used in  reporting results and use of results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much of this information is available to the faculty?</w:t>
      </w:r>
    </w:p>
    <w:p w:rsidR="0055727A" w:rsidRDefault="0055727A" w:rsidP="0055727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are sharing this information during department meetings</w:t>
      </w:r>
    </w:p>
    <w:p w:rsidR="0055727A" w:rsidRDefault="0055727A" w:rsidP="0055727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 are encouraged to  share and review this information with their faculty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should notify the deans of those departments that are not submitting meeting minutes</w:t>
      </w:r>
    </w:p>
    <w:p w:rsidR="0055727A" w:rsidRDefault="0055727A" w:rsidP="0055727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will send the Program Review Components document to the deans</w:t>
      </w:r>
    </w:p>
    <w:p w:rsidR="00B67376" w:rsidRDefault="00B67376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79307E">
        <w:rPr>
          <w:b/>
          <w:sz w:val="22"/>
          <w:szCs w:val="22"/>
        </w:rPr>
        <w:t>Other items</w:t>
      </w:r>
    </w:p>
    <w:p w:rsidR="00E96FD8" w:rsidRDefault="00D30135" w:rsidP="00E96F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a b</w:t>
      </w:r>
      <w:r w:rsidR="00E96FD8">
        <w:rPr>
          <w:sz w:val="22"/>
          <w:szCs w:val="22"/>
        </w:rPr>
        <w:t xml:space="preserve">rief discussion about adjunct pay </w:t>
      </w:r>
    </w:p>
    <w:p w:rsidR="008533F0" w:rsidRDefault="008533F0" w:rsidP="00E96F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passed out a copy of the faculty evaluation plan</w:t>
      </w:r>
    </w:p>
    <w:p w:rsidR="008533F0" w:rsidRDefault="008533F0" w:rsidP="008533F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updated faculty evaluation document was reviewed by deans and faculty</w:t>
      </w:r>
    </w:p>
    <w:p w:rsidR="008533F0" w:rsidRDefault="008533F0" w:rsidP="008533F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asked </w:t>
      </w:r>
      <w:r w:rsidR="00D30135">
        <w:rPr>
          <w:sz w:val="22"/>
          <w:szCs w:val="22"/>
        </w:rPr>
        <w:t>if the Excel version of Appendix D</w:t>
      </w:r>
      <w:r w:rsidR="000E75E2">
        <w:rPr>
          <w:sz w:val="22"/>
          <w:szCs w:val="22"/>
        </w:rPr>
        <w:t xml:space="preserve"> could be created with the auto fill/calculations option</w:t>
      </w:r>
    </w:p>
    <w:p w:rsidR="008533F0" w:rsidRDefault="008533F0" w:rsidP="008533F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History, </w:t>
      </w:r>
      <w:r w:rsidR="00D30135">
        <w:rPr>
          <w:sz w:val="22"/>
          <w:szCs w:val="22"/>
        </w:rPr>
        <w:t>P</w:t>
      </w:r>
      <w:r>
        <w:rPr>
          <w:sz w:val="22"/>
          <w:szCs w:val="22"/>
        </w:rPr>
        <w:t xml:space="preserve">sychology, and English </w:t>
      </w:r>
      <w:r w:rsidR="00D30135">
        <w:rPr>
          <w:sz w:val="22"/>
          <w:szCs w:val="22"/>
        </w:rPr>
        <w:t xml:space="preserve">faculty positions </w:t>
      </w:r>
      <w:r>
        <w:rPr>
          <w:sz w:val="22"/>
          <w:szCs w:val="22"/>
        </w:rPr>
        <w:t xml:space="preserve">are all in the process.  </w:t>
      </w:r>
      <w:r w:rsidR="00D30135">
        <w:rPr>
          <w:sz w:val="22"/>
          <w:szCs w:val="22"/>
        </w:rPr>
        <w:t>The m</w:t>
      </w:r>
      <w:r>
        <w:rPr>
          <w:sz w:val="22"/>
          <w:szCs w:val="22"/>
        </w:rPr>
        <w:t xml:space="preserve">ass communications </w:t>
      </w:r>
      <w:r w:rsidR="00D30135">
        <w:rPr>
          <w:sz w:val="22"/>
          <w:szCs w:val="22"/>
        </w:rPr>
        <w:t xml:space="preserve">search committee </w:t>
      </w:r>
      <w:r>
        <w:rPr>
          <w:sz w:val="22"/>
          <w:szCs w:val="22"/>
        </w:rPr>
        <w:t xml:space="preserve">is still </w:t>
      </w:r>
      <w:r w:rsidR="00D30135">
        <w:rPr>
          <w:sz w:val="22"/>
          <w:szCs w:val="22"/>
        </w:rPr>
        <w:t>organizing</w:t>
      </w:r>
    </w:p>
    <w:p w:rsidR="008533F0" w:rsidRDefault="008533F0" w:rsidP="008533F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has two new computer technology and a temporary</w:t>
      </w:r>
      <w:r w:rsidR="00D30135">
        <w:rPr>
          <w:sz w:val="22"/>
          <w:szCs w:val="22"/>
        </w:rPr>
        <w:t>, full-time</w:t>
      </w:r>
      <w:r>
        <w:rPr>
          <w:sz w:val="22"/>
          <w:szCs w:val="22"/>
        </w:rPr>
        <w:t xml:space="preserve"> business faculty</w:t>
      </w:r>
    </w:p>
    <w:p w:rsidR="008533F0" w:rsidRDefault="008533F0" w:rsidP="008533F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Two full time faculty searches are still in process and one temporary full time in Health Professions</w:t>
      </w:r>
    </w:p>
    <w:p w:rsidR="00B066FD" w:rsidRDefault="00B066FD" w:rsidP="008533F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Several new faculty in Pure and Applied science</w:t>
      </w:r>
    </w:p>
    <w:p w:rsidR="00B54FF1" w:rsidRDefault="00B54FF1" w:rsidP="008533F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Miller has an interview with a Physical Education, high school teacher in Charlotte</w:t>
      </w:r>
      <w:r w:rsidR="00D30135">
        <w:rPr>
          <w:sz w:val="22"/>
          <w:szCs w:val="22"/>
        </w:rPr>
        <w:t xml:space="preserve"> today</w:t>
      </w:r>
    </w:p>
    <w:p w:rsidR="00B54FF1" w:rsidRPr="00E96FD8" w:rsidRDefault="00B54FF1" w:rsidP="008533F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Melissa Rizzuto completed her doctorate program</w:t>
      </w: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0D55D0" w:rsidRDefault="004B20C7" w:rsidP="00C51DAA">
      <w:pPr>
        <w:pStyle w:val="ListParagraph"/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79307E">
        <w:rPr>
          <w:sz w:val="22"/>
          <w:szCs w:val="22"/>
        </w:rPr>
        <w:t>July 21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</w:t>
      </w:r>
      <w:r w:rsidR="00EC3AB0">
        <w:rPr>
          <w:sz w:val="22"/>
          <w:szCs w:val="22"/>
        </w:rPr>
        <w:t>I-225</w:t>
      </w: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Submitted by Michelle Fanslau, 7/7/2015</w:t>
      </w:r>
    </w:p>
    <w:sectPr w:rsidR="00D30135" w:rsidSect="00C353B2"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5E" w:rsidRDefault="00661B5E" w:rsidP="00963BF1">
      <w:r>
        <w:separator/>
      </w:r>
    </w:p>
  </w:endnote>
  <w:endnote w:type="continuationSeparator" w:id="0">
    <w:p w:rsidR="00661B5E" w:rsidRDefault="00661B5E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076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35" w:rsidRDefault="00D30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9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135" w:rsidRDefault="00D30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5E" w:rsidRDefault="00661B5E" w:rsidP="00963BF1">
      <w:r>
        <w:separator/>
      </w:r>
    </w:p>
  </w:footnote>
  <w:footnote w:type="continuationSeparator" w:id="0">
    <w:p w:rsidR="00661B5E" w:rsidRDefault="00661B5E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453E"/>
    <w:rsid w:val="000255FE"/>
    <w:rsid w:val="00027F0E"/>
    <w:rsid w:val="000307BD"/>
    <w:rsid w:val="000312D1"/>
    <w:rsid w:val="00031399"/>
    <w:rsid w:val="0003145F"/>
    <w:rsid w:val="000321C6"/>
    <w:rsid w:val="00032EB6"/>
    <w:rsid w:val="00034C45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2DF6"/>
    <w:rsid w:val="0008413A"/>
    <w:rsid w:val="00086B02"/>
    <w:rsid w:val="0008740A"/>
    <w:rsid w:val="00087AE9"/>
    <w:rsid w:val="00090B43"/>
    <w:rsid w:val="000934B5"/>
    <w:rsid w:val="0009380E"/>
    <w:rsid w:val="0009478B"/>
    <w:rsid w:val="00095A47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72"/>
    <w:rsid w:val="000E5564"/>
    <w:rsid w:val="000E75E2"/>
    <w:rsid w:val="000F18F5"/>
    <w:rsid w:val="000F309A"/>
    <w:rsid w:val="000F3666"/>
    <w:rsid w:val="000F5E22"/>
    <w:rsid w:val="000F6575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0055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5A79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19"/>
    <w:rsid w:val="001E3130"/>
    <w:rsid w:val="001E415F"/>
    <w:rsid w:val="001E52FD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201215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53B46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1BB7"/>
    <w:rsid w:val="002B2B53"/>
    <w:rsid w:val="002B3CE3"/>
    <w:rsid w:val="002B47B5"/>
    <w:rsid w:val="002C028C"/>
    <w:rsid w:val="002C058D"/>
    <w:rsid w:val="002C1222"/>
    <w:rsid w:val="002C2468"/>
    <w:rsid w:val="002C2858"/>
    <w:rsid w:val="002C2E74"/>
    <w:rsid w:val="002C5743"/>
    <w:rsid w:val="002C5A54"/>
    <w:rsid w:val="002C7AA0"/>
    <w:rsid w:val="002D002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069F1"/>
    <w:rsid w:val="003119AF"/>
    <w:rsid w:val="00312B39"/>
    <w:rsid w:val="00313452"/>
    <w:rsid w:val="00314368"/>
    <w:rsid w:val="00315099"/>
    <w:rsid w:val="003152E4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109E"/>
    <w:rsid w:val="003B300A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45C9C"/>
    <w:rsid w:val="00446437"/>
    <w:rsid w:val="00450699"/>
    <w:rsid w:val="00452322"/>
    <w:rsid w:val="0045281C"/>
    <w:rsid w:val="0045752B"/>
    <w:rsid w:val="00462959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B5"/>
    <w:rsid w:val="004B6989"/>
    <w:rsid w:val="004C1DA6"/>
    <w:rsid w:val="004C3005"/>
    <w:rsid w:val="004C4760"/>
    <w:rsid w:val="004C5D1D"/>
    <w:rsid w:val="004C69BD"/>
    <w:rsid w:val="004C782C"/>
    <w:rsid w:val="004D23D4"/>
    <w:rsid w:val="004D3F1F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023C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26B"/>
    <w:rsid w:val="00556070"/>
    <w:rsid w:val="0055727A"/>
    <w:rsid w:val="005578CC"/>
    <w:rsid w:val="00561064"/>
    <w:rsid w:val="00561D46"/>
    <w:rsid w:val="00562E8C"/>
    <w:rsid w:val="00565716"/>
    <w:rsid w:val="0056694A"/>
    <w:rsid w:val="00567954"/>
    <w:rsid w:val="00570EBF"/>
    <w:rsid w:val="005713B2"/>
    <w:rsid w:val="0057235C"/>
    <w:rsid w:val="005723DD"/>
    <w:rsid w:val="0057368D"/>
    <w:rsid w:val="00574AC0"/>
    <w:rsid w:val="00576DAF"/>
    <w:rsid w:val="0057702F"/>
    <w:rsid w:val="005801E0"/>
    <w:rsid w:val="00580812"/>
    <w:rsid w:val="00580DE0"/>
    <w:rsid w:val="00585DC8"/>
    <w:rsid w:val="00590D99"/>
    <w:rsid w:val="005978E6"/>
    <w:rsid w:val="005A12C4"/>
    <w:rsid w:val="005A142F"/>
    <w:rsid w:val="005A1F48"/>
    <w:rsid w:val="005A2863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61B5E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C67FB"/>
    <w:rsid w:val="006D01E4"/>
    <w:rsid w:val="006D1AB3"/>
    <w:rsid w:val="006D3FD9"/>
    <w:rsid w:val="006D48FC"/>
    <w:rsid w:val="006D4C8C"/>
    <w:rsid w:val="006D64C2"/>
    <w:rsid w:val="006D661B"/>
    <w:rsid w:val="006E1E0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407B1"/>
    <w:rsid w:val="0074084B"/>
    <w:rsid w:val="0074202B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307E"/>
    <w:rsid w:val="00795BDC"/>
    <w:rsid w:val="007A042A"/>
    <w:rsid w:val="007A0C20"/>
    <w:rsid w:val="007A0DAD"/>
    <w:rsid w:val="007A1FD1"/>
    <w:rsid w:val="007A4A0E"/>
    <w:rsid w:val="007A4D16"/>
    <w:rsid w:val="007A7D3B"/>
    <w:rsid w:val="007B015D"/>
    <w:rsid w:val="007B0919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D4EC8"/>
    <w:rsid w:val="007E29BD"/>
    <w:rsid w:val="007E4643"/>
    <w:rsid w:val="007E518C"/>
    <w:rsid w:val="007E5454"/>
    <w:rsid w:val="007E6432"/>
    <w:rsid w:val="007F1E20"/>
    <w:rsid w:val="007F2439"/>
    <w:rsid w:val="007F3B2F"/>
    <w:rsid w:val="007F632B"/>
    <w:rsid w:val="007F63C6"/>
    <w:rsid w:val="008032D5"/>
    <w:rsid w:val="0080582E"/>
    <w:rsid w:val="0080658F"/>
    <w:rsid w:val="0080707A"/>
    <w:rsid w:val="00811FB3"/>
    <w:rsid w:val="008121C0"/>
    <w:rsid w:val="00817CED"/>
    <w:rsid w:val="0082026A"/>
    <w:rsid w:val="008218EC"/>
    <w:rsid w:val="00823876"/>
    <w:rsid w:val="00823B51"/>
    <w:rsid w:val="00825081"/>
    <w:rsid w:val="00825F7F"/>
    <w:rsid w:val="008264CB"/>
    <w:rsid w:val="00826EA8"/>
    <w:rsid w:val="008310B0"/>
    <w:rsid w:val="008316C4"/>
    <w:rsid w:val="00832B5D"/>
    <w:rsid w:val="00832BE9"/>
    <w:rsid w:val="00833D29"/>
    <w:rsid w:val="0083750D"/>
    <w:rsid w:val="00841C0A"/>
    <w:rsid w:val="00841F1F"/>
    <w:rsid w:val="00843892"/>
    <w:rsid w:val="00846023"/>
    <w:rsid w:val="0085076A"/>
    <w:rsid w:val="0085319B"/>
    <w:rsid w:val="008533F0"/>
    <w:rsid w:val="0086212C"/>
    <w:rsid w:val="00863EE9"/>
    <w:rsid w:val="00864130"/>
    <w:rsid w:val="0086425A"/>
    <w:rsid w:val="00865D05"/>
    <w:rsid w:val="008709CA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3101"/>
    <w:rsid w:val="008A475C"/>
    <w:rsid w:val="008A7E83"/>
    <w:rsid w:val="008B3790"/>
    <w:rsid w:val="008B508F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E77D7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3E6A"/>
    <w:rsid w:val="009B562F"/>
    <w:rsid w:val="009C2872"/>
    <w:rsid w:val="009C378F"/>
    <w:rsid w:val="009C3A1F"/>
    <w:rsid w:val="009C684F"/>
    <w:rsid w:val="009C697B"/>
    <w:rsid w:val="009D0818"/>
    <w:rsid w:val="009D2BC5"/>
    <w:rsid w:val="009E0138"/>
    <w:rsid w:val="009E05A9"/>
    <w:rsid w:val="009F3424"/>
    <w:rsid w:val="009F5520"/>
    <w:rsid w:val="009F5824"/>
    <w:rsid w:val="009F5B2C"/>
    <w:rsid w:val="00A00689"/>
    <w:rsid w:val="00A02D7D"/>
    <w:rsid w:val="00A02DA6"/>
    <w:rsid w:val="00A06409"/>
    <w:rsid w:val="00A10400"/>
    <w:rsid w:val="00A10CC2"/>
    <w:rsid w:val="00A1388C"/>
    <w:rsid w:val="00A143A6"/>
    <w:rsid w:val="00A150E6"/>
    <w:rsid w:val="00A21488"/>
    <w:rsid w:val="00A22128"/>
    <w:rsid w:val="00A241BA"/>
    <w:rsid w:val="00A26FBB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56CF"/>
    <w:rsid w:val="00A878A8"/>
    <w:rsid w:val="00A93232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490C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01A68"/>
    <w:rsid w:val="00B066FD"/>
    <w:rsid w:val="00B12C88"/>
    <w:rsid w:val="00B20570"/>
    <w:rsid w:val="00B21AED"/>
    <w:rsid w:val="00B22354"/>
    <w:rsid w:val="00B225C7"/>
    <w:rsid w:val="00B27784"/>
    <w:rsid w:val="00B3120E"/>
    <w:rsid w:val="00B31D19"/>
    <w:rsid w:val="00B360D4"/>
    <w:rsid w:val="00B41ECA"/>
    <w:rsid w:val="00B42103"/>
    <w:rsid w:val="00B548B0"/>
    <w:rsid w:val="00B54FF1"/>
    <w:rsid w:val="00B630DE"/>
    <w:rsid w:val="00B659EE"/>
    <w:rsid w:val="00B65ACF"/>
    <w:rsid w:val="00B67376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968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2FAC"/>
    <w:rsid w:val="00BB7807"/>
    <w:rsid w:val="00BC3D90"/>
    <w:rsid w:val="00BC6419"/>
    <w:rsid w:val="00BC653E"/>
    <w:rsid w:val="00BC65DD"/>
    <w:rsid w:val="00BD1C83"/>
    <w:rsid w:val="00BD430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15BE"/>
    <w:rsid w:val="00C33819"/>
    <w:rsid w:val="00C34EAE"/>
    <w:rsid w:val="00C353B2"/>
    <w:rsid w:val="00C35589"/>
    <w:rsid w:val="00C40E20"/>
    <w:rsid w:val="00C4102C"/>
    <w:rsid w:val="00C42594"/>
    <w:rsid w:val="00C43DFE"/>
    <w:rsid w:val="00C4718D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A3F"/>
    <w:rsid w:val="00CD1E8A"/>
    <w:rsid w:val="00CD20F1"/>
    <w:rsid w:val="00CD21BF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215E"/>
    <w:rsid w:val="00CF7792"/>
    <w:rsid w:val="00D02040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5246"/>
    <w:rsid w:val="00D266C7"/>
    <w:rsid w:val="00D266F9"/>
    <w:rsid w:val="00D2739E"/>
    <w:rsid w:val="00D30135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2E5"/>
    <w:rsid w:val="00D648DF"/>
    <w:rsid w:val="00D65D91"/>
    <w:rsid w:val="00D7524F"/>
    <w:rsid w:val="00D75C5C"/>
    <w:rsid w:val="00D80B6C"/>
    <w:rsid w:val="00D84434"/>
    <w:rsid w:val="00D84944"/>
    <w:rsid w:val="00D91AA0"/>
    <w:rsid w:val="00D939A3"/>
    <w:rsid w:val="00D94C6A"/>
    <w:rsid w:val="00D94E36"/>
    <w:rsid w:val="00D94FC1"/>
    <w:rsid w:val="00D963B0"/>
    <w:rsid w:val="00D9789F"/>
    <w:rsid w:val="00DA1B43"/>
    <w:rsid w:val="00DA75FF"/>
    <w:rsid w:val="00DB0FC0"/>
    <w:rsid w:val="00DB75D3"/>
    <w:rsid w:val="00DC3CEB"/>
    <w:rsid w:val="00DC476E"/>
    <w:rsid w:val="00DD1518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6C"/>
    <w:rsid w:val="00E53D92"/>
    <w:rsid w:val="00E56D1C"/>
    <w:rsid w:val="00E60278"/>
    <w:rsid w:val="00E6135C"/>
    <w:rsid w:val="00E62874"/>
    <w:rsid w:val="00E63A34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6FD8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AB0"/>
    <w:rsid w:val="00ED19BA"/>
    <w:rsid w:val="00ED6C2B"/>
    <w:rsid w:val="00ED7C59"/>
    <w:rsid w:val="00EE392A"/>
    <w:rsid w:val="00EF4287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C73A7"/>
    <w:rsid w:val="00FD069E"/>
    <w:rsid w:val="00FD166B"/>
    <w:rsid w:val="00FD29D4"/>
    <w:rsid w:val="00FD4F17"/>
    <w:rsid w:val="00FD67FA"/>
    <w:rsid w:val="00FE0E42"/>
    <w:rsid w:val="00FE114B"/>
    <w:rsid w:val="00FE4527"/>
    <w:rsid w:val="00FE738D"/>
    <w:rsid w:val="00FE7D68"/>
    <w:rsid w:val="00FF5202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78F6-BD0E-4BD6-A342-2B8CC127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1121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5</cp:revision>
  <cp:lastPrinted>2013-10-03T18:57:00Z</cp:lastPrinted>
  <dcterms:created xsi:type="dcterms:W3CDTF">2015-07-07T19:51:00Z</dcterms:created>
  <dcterms:modified xsi:type="dcterms:W3CDTF">2015-07-09T12:30:00Z</dcterms:modified>
</cp:coreProperties>
</file>