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410" w:rsidRDefault="00067FF6" w:rsidP="00CB6275">
      <w:pPr>
        <w:jc w:val="center"/>
        <w:rPr>
          <w:b/>
          <w:i/>
          <w:sz w:val="28"/>
          <w:szCs w:val="28"/>
        </w:rPr>
      </w:pPr>
      <w:bookmarkStart w:id="0" w:name="_GoBack"/>
      <w:bookmarkEnd w:id="0"/>
      <w:r w:rsidRPr="00067FF6">
        <w:rPr>
          <w:b/>
          <w:i/>
          <w:sz w:val="28"/>
          <w:szCs w:val="28"/>
        </w:rPr>
        <w:t>Minutes</w:t>
      </w:r>
    </w:p>
    <w:p w:rsidR="00DD43D4" w:rsidRPr="00381927" w:rsidRDefault="00DB0B3E" w:rsidP="00CB6275">
      <w:pPr>
        <w:jc w:val="center"/>
        <w:rPr>
          <w:sz w:val="22"/>
          <w:szCs w:val="22"/>
        </w:rPr>
      </w:pPr>
      <w:r>
        <w:rPr>
          <w:sz w:val="22"/>
          <w:szCs w:val="22"/>
        </w:rPr>
        <w:t>Mathematics</w:t>
      </w:r>
      <w:r w:rsidR="00CD0A3F">
        <w:rPr>
          <w:sz w:val="22"/>
          <w:szCs w:val="22"/>
        </w:rPr>
        <w:t xml:space="preserve"> Department Meeting</w:t>
      </w:r>
    </w:p>
    <w:p w:rsidR="00CD0A3F" w:rsidRPr="00381927" w:rsidRDefault="00DB0B3E" w:rsidP="00CD0A3F">
      <w:pPr>
        <w:jc w:val="center"/>
        <w:rPr>
          <w:sz w:val="22"/>
          <w:szCs w:val="22"/>
        </w:rPr>
      </w:pPr>
      <w:r>
        <w:rPr>
          <w:sz w:val="22"/>
          <w:szCs w:val="22"/>
        </w:rPr>
        <w:t>JoAnn Lewin</w:t>
      </w:r>
      <w:r w:rsidR="00CD0A3F">
        <w:rPr>
          <w:sz w:val="22"/>
          <w:szCs w:val="22"/>
        </w:rPr>
        <w:t xml:space="preserve">, </w:t>
      </w:r>
      <w:r>
        <w:rPr>
          <w:sz w:val="22"/>
          <w:szCs w:val="22"/>
        </w:rPr>
        <w:t>Chair, Mathematics</w:t>
      </w:r>
    </w:p>
    <w:p w:rsidR="00306913" w:rsidRDefault="00795408" w:rsidP="001F6F95">
      <w:pPr>
        <w:jc w:val="center"/>
        <w:rPr>
          <w:sz w:val="22"/>
          <w:szCs w:val="22"/>
        </w:rPr>
      </w:pPr>
      <w:r>
        <w:rPr>
          <w:sz w:val="22"/>
          <w:szCs w:val="22"/>
        </w:rPr>
        <w:t>November 14, 2014 2:30</w:t>
      </w:r>
      <w:r w:rsidR="001F6F95">
        <w:rPr>
          <w:sz w:val="22"/>
          <w:szCs w:val="22"/>
        </w:rPr>
        <w:t xml:space="preserve"> pm I-122</w:t>
      </w:r>
    </w:p>
    <w:p w:rsidR="009652A0" w:rsidRDefault="009652A0" w:rsidP="009652A0">
      <w:pPr>
        <w:jc w:val="center"/>
        <w:rPr>
          <w:sz w:val="22"/>
          <w:szCs w:val="22"/>
        </w:rPr>
      </w:pPr>
    </w:p>
    <w:tbl>
      <w:tblPr>
        <w:tblStyle w:val="TableContemporary"/>
        <w:tblpPr w:leftFromText="180" w:rightFromText="180" w:vertAnchor="text" w:horzAnchor="page" w:tblpX="1603" w:tblpY="-30"/>
        <w:tblW w:w="0" w:type="auto"/>
        <w:tblLayout w:type="fixed"/>
        <w:tblLook w:val="04A0" w:firstRow="1" w:lastRow="0" w:firstColumn="1" w:lastColumn="0" w:noHBand="0" w:noVBand="1"/>
      </w:tblPr>
      <w:tblGrid>
        <w:gridCol w:w="1890"/>
        <w:gridCol w:w="810"/>
        <w:gridCol w:w="720"/>
        <w:gridCol w:w="810"/>
      </w:tblGrid>
      <w:tr w:rsidR="009652A0" w:rsidTr="00CE01E0">
        <w:trPr>
          <w:cnfStyle w:val="100000000000" w:firstRow="1" w:lastRow="0" w:firstColumn="0" w:lastColumn="0" w:oddVBand="0" w:evenVBand="0" w:oddHBand="0" w:evenHBand="0" w:firstRowFirstColumn="0" w:firstRowLastColumn="0" w:lastRowFirstColumn="0" w:lastRowLastColumn="0"/>
        </w:trPr>
        <w:tc>
          <w:tcPr>
            <w:tcW w:w="1890" w:type="dxa"/>
          </w:tcPr>
          <w:p w:rsidR="009652A0" w:rsidRPr="00BE5315" w:rsidRDefault="009652A0" w:rsidP="00CE01E0">
            <w:pPr>
              <w:rPr>
                <w:sz w:val="16"/>
                <w:szCs w:val="16"/>
                <w:u w:val="single"/>
              </w:rPr>
            </w:pPr>
          </w:p>
        </w:tc>
        <w:tc>
          <w:tcPr>
            <w:tcW w:w="810" w:type="dxa"/>
          </w:tcPr>
          <w:p w:rsidR="009652A0" w:rsidRPr="00BE5315" w:rsidRDefault="009652A0" w:rsidP="00CE01E0">
            <w:pPr>
              <w:rPr>
                <w:sz w:val="16"/>
                <w:szCs w:val="16"/>
              </w:rPr>
            </w:pPr>
            <w:r w:rsidRPr="00BE5315">
              <w:rPr>
                <w:sz w:val="16"/>
                <w:szCs w:val="16"/>
              </w:rPr>
              <w:t>Present</w:t>
            </w:r>
          </w:p>
        </w:tc>
        <w:tc>
          <w:tcPr>
            <w:tcW w:w="720" w:type="dxa"/>
          </w:tcPr>
          <w:p w:rsidR="009652A0" w:rsidRPr="00BE5315" w:rsidRDefault="009652A0" w:rsidP="00CE01E0">
            <w:pPr>
              <w:rPr>
                <w:sz w:val="16"/>
                <w:szCs w:val="16"/>
              </w:rPr>
            </w:pPr>
            <w:r w:rsidRPr="00BE5315">
              <w:rPr>
                <w:sz w:val="16"/>
                <w:szCs w:val="16"/>
              </w:rPr>
              <w:t>Absent</w:t>
            </w:r>
          </w:p>
        </w:tc>
        <w:tc>
          <w:tcPr>
            <w:tcW w:w="810" w:type="dxa"/>
          </w:tcPr>
          <w:p w:rsidR="009652A0" w:rsidRPr="00BE5315" w:rsidRDefault="009652A0" w:rsidP="00CE01E0">
            <w:pPr>
              <w:rPr>
                <w:sz w:val="16"/>
                <w:szCs w:val="16"/>
              </w:rPr>
            </w:pPr>
            <w:r w:rsidRPr="00BE5315">
              <w:rPr>
                <w:sz w:val="16"/>
                <w:szCs w:val="16"/>
              </w:rPr>
              <w:t>Excused</w:t>
            </w:r>
          </w:p>
        </w:tc>
      </w:tr>
      <w:tr w:rsidR="009652A0"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BE5315" w:rsidRDefault="009652A0" w:rsidP="00CE01E0">
            <w:pPr>
              <w:rPr>
                <w:sz w:val="16"/>
                <w:szCs w:val="16"/>
              </w:rPr>
            </w:pPr>
            <w:r w:rsidRPr="00BE5315">
              <w:rPr>
                <w:b/>
                <w:sz w:val="16"/>
                <w:szCs w:val="16"/>
                <w:u w:val="single"/>
              </w:rPr>
              <w:t>Faculty</w:t>
            </w:r>
          </w:p>
        </w:tc>
        <w:tc>
          <w:tcPr>
            <w:tcW w:w="810" w:type="dxa"/>
          </w:tcPr>
          <w:p w:rsidR="009652A0" w:rsidRPr="00BE5315" w:rsidRDefault="009652A0" w:rsidP="00CE01E0">
            <w:pPr>
              <w:rPr>
                <w:sz w:val="16"/>
                <w:szCs w:val="16"/>
              </w:rPr>
            </w:pP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E5389"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E5389" w:rsidRPr="008316C4" w:rsidRDefault="009E5389" w:rsidP="00CE01E0">
            <w:pPr>
              <w:rPr>
                <w:sz w:val="16"/>
                <w:szCs w:val="16"/>
              </w:rPr>
            </w:pPr>
            <w:r>
              <w:rPr>
                <w:sz w:val="16"/>
                <w:szCs w:val="16"/>
              </w:rPr>
              <w:t>Cheban Acharya</w:t>
            </w:r>
          </w:p>
        </w:tc>
        <w:tc>
          <w:tcPr>
            <w:tcW w:w="810" w:type="dxa"/>
          </w:tcPr>
          <w:p w:rsidR="009E5389" w:rsidRPr="00BE5315" w:rsidRDefault="009E5389" w:rsidP="00DB0B3E">
            <w:pPr>
              <w:jc w:val="center"/>
              <w:rPr>
                <w:sz w:val="16"/>
                <w:szCs w:val="16"/>
              </w:rPr>
            </w:pPr>
          </w:p>
        </w:tc>
        <w:tc>
          <w:tcPr>
            <w:tcW w:w="720" w:type="dxa"/>
          </w:tcPr>
          <w:p w:rsidR="009E5389" w:rsidRPr="00BE5315" w:rsidRDefault="009E5389" w:rsidP="00CE01E0">
            <w:pPr>
              <w:rPr>
                <w:sz w:val="16"/>
                <w:szCs w:val="16"/>
              </w:rPr>
            </w:pPr>
          </w:p>
        </w:tc>
        <w:tc>
          <w:tcPr>
            <w:tcW w:w="810" w:type="dxa"/>
          </w:tcPr>
          <w:p w:rsidR="009E5389" w:rsidRPr="00BE5315" w:rsidRDefault="006E2543" w:rsidP="00CE01E0">
            <w:pPr>
              <w:rPr>
                <w:sz w:val="16"/>
                <w:szCs w:val="16"/>
              </w:rPr>
            </w:pPr>
            <w:r>
              <w:rPr>
                <w:sz w:val="16"/>
                <w:szCs w:val="16"/>
              </w:rPr>
              <w:t>X</w:t>
            </w:r>
          </w:p>
        </w:tc>
      </w:tr>
      <w:tr w:rsidR="009E5389"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E5389" w:rsidRDefault="009E5389" w:rsidP="00CE01E0">
            <w:pPr>
              <w:rPr>
                <w:sz w:val="16"/>
                <w:szCs w:val="16"/>
              </w:rPr>
            </w:pPr>
            <w:r>
              <w:rPr>
                <w:sz w:val="16"/>
                <w:szCs w:val="16"/>
              </w:rPr>
              <w:t>Tatiana Arzivian</w:t>
            </w:r>
            <w:r w:rsidR="007B2522">
              <w:rPr>
                <w:sz w:val="16"/>
                <w:szCs w:val="16"/>
              </w:rPr>
              <w:t xml:space="preserve"> </w:t>
            </w:r>
          </w:p>
        </w:tc>
        <w:tc>
          <w:tcPr>
            <w:tcW w:w="810" w:type="dxa"/>
          </w:tcPr>
          <w:p w:rsidR="009E5389" w:rsidRDefault="00795408" w:rsidP="00DB0B3E">
            <w:pPr>
              <w:jc w:val="center"/>
              <w:rPr>
                <w:sz w:val="16"/>
                <w:szCs w:val="16"/>
              </w:rPr>
            </w:pPr>
            <w:r>
              <w:rPr>
                <w:sz w:val="16"/>
                <w:szCs w:val="16"/>
              </w:rPr>
              <w:t>X</w:t>
            </w:r>
          </w:p>
        </w:tc>
        <w:tc>
          <w:tcPr>
            <w:tcW w:w="720" w:type="dxa"/>
          </w:tcPr>
          <w:p w:rsidR="009E5389" w:rsidRPr="00BE5315" w:rsidRDefault="009E5389" w:rsidP="00CE01E0">
            <w:pPr>
              <w:rPr>
                <w:sz w:val="16"/>
                <w:szCs w:val="16"/>
              </w:rPr>
            </w:pPr>
          </w:p>
        </w:tc>
        <w:tc>
          <w:tcPr>
            <w:tcW w:w="810" w:type="dxa"/>
          </w:tcPr>
          <w:p w:rsidR="009E5389" w:rsidRPr="00BE5315" w:rsidRDefault="009E5389" w:rsidP="00CE01E0">
            <w:pPr>
              <w:rPr>
                <w:sz w:val="16"/>
                <w:szCs w:val="16"/>
              </w:rPr>
            </w:pPr>
          </w:p>
        </w:tc>
      </w:tr>
      <w:tr w:rsidR="009E5389"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E5389" w:rsidRDefault="009E5389" w:rsidP="00CE01E0">
            <w:pPr>
              <w:rPr>
                <w:sz w:val="16"/>
                <w:szCs w:val="16"/>
              </w:rPr>
            </w:pPr>
            <w:r>
              <w:rPr>
                <w:sz w:val="16"/>
                <w:szCs w:val="16"/>
              </w:rPr>
              <w:t>Rona Axelrod</w:t>
            </w:r>
          </w:p>
        </w:tc>
        <w:tc>
          <w:tcPr>
            <w:tcW w:w="810" w:type="dxa"/>
          </w:tcPr>
          <w:p w:rsidR="009E5389" w:rsidRDefault="009E5389" w:rsidP="00DB0B3E">
            <w:pPr>
              <w:jc w:val="center"/>
              <w:rPr>
                <w:sz w:val="16"/>
                <w:szCs w:val="16"/>
              </w:rPr>
            </w:pPr>
            <w:r>
              <w:rPr>
                <w:sz w:val="16"/>
                <w:szCs w:val="16"/>
              </w:rPr>
              <w:t>X</w:t>
            </w:r>
          </w:p>
        </w:tc>
        <w:tc>
          <w:tcPr>
            <w:tcW w:w="720" w:type="dxa"/>
          </w:tcPr>
          <w:p w:rsidR="009E5389" w:rsidRPr="00BE5315" w:rsidRDefault="009E5389" w:rsidP="00CE01E0">
            <w:pPr>
              <w:rPr>
                <w:sz w:val="16"/>
                <w:szCs w:val="16"/>
              </w:rPr>
            </w:pPr>
          </w:p>
        </w:tc>
        <w:tc>
          <w:tcPr>
            <w:tcW w:w="810" w:type="dxa"/>
          </w:tcPr>
          <w:p w:rsidR="009E5389" w:rsidRPr="00BE5315" w:rsidRDefault="009E5389" w:rsidP="00CE01E0">
            <w:pPr>
              <w:rPr>
                <w:sz w:val="16"/>
                <w:szCs w:val="16"/>
              </w:rPr>
            </w:pPr>
          </w:p>
        </w:tc>
      </w:tr>
      <w:tr w:rsidR="009875E2"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875E2" w:rsidRDefault="00303360" w:rsidP="00CE01E0">
            <w:pPr>
              <w:rPr>
                <w:sz w:val="16"/>
                <w:szCs w:val="16"/>
              </w:rPr>
            </w:pPr>
            <w:r>
              <w:rPr>
                <w:sz w:val="16"/>
                <w:szCs w:val="16"/>
              </w:rPr>
              <w:t>Cynthia</w:t>
            </w:r>
            <w:r w:rsidR="009875E2">
              <w:rPr>
                <w:sz w:val="16"/>
                <w:szCs w:val="16"/>
              </w:rPr>
              <w:t xml:space="preserve"> Baker</w:t>
            </w:r>
          </w:p>
        </w:tc>
        <w:tc>
          <w:tcPr>
            <w:tcW w:w="810" w:type="dxa"/>
          </w:tcPr>
          <w:p w:rsidR="009875E2" w:rsidRDefault="00795408" w:rsidP="00DB0B3E">
            <w:pPr>
              <w:jc w:val="center"/>
              <w:rPr>
                <w:sz w:val="16"/>
                <w:szCs w:val="16"/>
              </w:rPr>
            </w:pPr>
            <w:r>
              <w:rPr>
                <w:sz w:val="16"/>
                <w:szCs w:val="16"/>
              </w:rPr>
              <w:t>X</w:t>
            </w:r>
          </w:p>
        </w:tc>
        <w:tc>
          <w:tcPr>
            <w:tcW w:w="720" w:type="dxa"/>
          </w:tcPr>
          <w:p w:rsidR="009875E2" w:rsidRPr="00BE5315" w:rsidRDefault="009875E2" w:rsidP="00CE01E0">
            <w:pPr>
              <w:rPr>
                <w:sz w:val="16"/>
                <w:szCs w:val="16"/>
              </w:rPr>
            </w:pPr>
          </w:p>
        </w:tc>
        <w:tc>
          <w:tcPr>
            <w:tcW w:w="810" w:type="dxa"/>
          </w:tcPr>
          <w:p w:rsidR="009875E2" w:rsidRPr="00BE5315" w:rsidRDefault="009875E2" w:rsidP="00CE01E0">
            <w:pPr>
              <w:rPr>
                <w:sz w:val="16"/>
                <w:szCs w:val="16"/>
              </w:rPr>
            </w:pPr>
          </w:p>
        </w:tc>
      </w:tr>
      <w:tr w:rsidR="009875E2" w:rsidTr="009E5389">
        <w:trPr>
          <w:cnfStyle w:val="000000010000" w:firstRow="0" w:lastRow="0" w:firstColumn="0" w:lastColumn="0" w:oddVBand="0" w:evenVBand="0" w:oddHBand="0" w:evenHBand="1" w:firstRowFirstColumn="0" w:firstRowLastColumn="0" w:lastRowFirstColumn="0" w:lastRowLastColumn="0"/>
        </w:trPr>
        <w:tc>
          <w:tcPr>
            <w:tcW w:w="1890" w:type="dxa"/>
          </w:tcPr>
          <w:p w:rsidR="009875E2" w:rsidRDefault="009875E2" w:rsidP="00CE01E0">
            <w:pPr>
              <w:rPr>
                <w:sz w:val="16"/>
                <w:szCs w:val="16"/>
              </w:rPr>
            </w:pPr>
            <w:r>
              <w:rPr>
                <w:sz w:val="16"/>
                <w:szCs w:val="16"/>
              </w:rPr>
              <w:t>Karen Buonocore</w:t>
            </w:r>
          </w:p>
        </w:tc>
        <w:tc>
          <w:tcPr>
            <w:tcW w:w="810" w:type="dxa"/>
          </w:tcPr>
          <w:p w:rsidR="009875E2" w:rsidRDefault="006E2543" w:rsidP="00DB0B3E">
            <w:pPr>
              <w:jc w:val="center"/>
              <w:rPr>
                <w:sz w:val="16"/>
                <w:szCs w:val="16"/>
              </w:rPr>
            </w:pPr>
            <w:r>
              <w:rPr>
                <w:sz w:val="16"/>
                <w:szCs w:val="16"/>
              </w:rPr>
              <w:t>X</w:t>
            </w:r>
          </w:p>
        </w:tc>
        <w:tc>
          <w:tcPr>
            <w:tcW w:w="720" w:type="dxa"/>
          </w:tcPr>
          <w:p w:rsidR="009875E2" w:rsidRPr="00BE5315" w:rsidRDefault="009875E2" w:rsidP="009E5389">
            <w:pPr>
              <w:jc w:val="center"/>
              <w:rPr>
                <w:sz w:val="16"/>
                <w:szCs w:val="16"/>
              </w:rPr>
            </w:pPr>
          </w:p>
        </w:tc>
        <w:tc>
          <w:tcPr>
            <w:tcW w:w="810" w:type="dxa"/>
          </w:tcPr>
          <w:p w:rsidR="009875E2" w:rsidRPr="00BE5315" w:rsidRDefault="009875E2" w:rsidP="00CE01E0">
            <w:pPr>
              <w:rPr>
                <w:sz w:val="16"/>
                <w:szCs w:val="16"/>
              </w:rPr>
            </w:pPr>
          </w:p>
        </w:tc>
      </w:tr>
      <w:tr w:rsidR="009E5389" w:rsidTr="009E5389">
        <w:trPr>
          <w:cnfStyle w:val="000000100000" w:firstRow="0" w:lastRow="0" w:firstColumn="0" w:lastColumn="0" w:oddVBand="0" w:evenVBand="0" w:oddHBand="1" w:evenHBand="0" w:firstRowFirstColumn="0" w:firstRowLastColumn="0" w:lastRowFirstColumn="0" w:lastRowLastColumn="0"/>
        </w:trPr>
        <w:tc>
          <w:tcPr>
            <w:tcW w:w="1890" w:type="dxa"/>
          </w:tcPr>
          <w:p w:rsidR="009E5389" w:rsidRPr="008316C4" w:rsidRDefault="009E5389" w:rsidP="00CE01E0">
            <w:pPr>
              <w:rPr>
                <w:sz w:val="16"/>
                <w:szCs w:val="16"/>
              </w:rPr>
            </w:pPr>
            <w:proofErr w:type="spellStart"/>
            <w:r>
              <w:rPr>
                <w:sz w:val="16"/>
                <w:szCs w:val="16"/>
              </w:rPr>
              <w:t>Djordje</w:t>
            </w:r>
            <w:proofErr w:type="spellEnd"/>
            <w:r w:rsidR="00556180">
              <w:rPr>
                <w:sz w:val="16"/>
                <w:szCs w:val="16"/>
              </w:rPr>
              <w:t xml:space="preserve"> </w:t>
            </w:r>
            <w:proofErr w:type="spellStart"/>
            <w:r>
              <w:rPr>
                <w:sz w:val="16"/>
                <w:szCs w:val="16"/>
              </w:rPr>
              <w:t>Bulj</w:t>
            </w:r>
            <w:proofErr w:type="spellEnd"/>
          </w:p>
        </w:tc>
        <w:tc>
          <w:tcPr>
            <w:tcW w:w="810" w:type="dxa"/>
          </w:tcPr>
          <w:p w:rsidR="009E5389" w:rsidRPr="00BE5315" w:rsidRDefault="009875E2" w:rsidP="00DB0B3E">
            <w:pPr>
              <w:jc w:val="center"/>
              <w:rPr>
                <w:sz w:val="16"/>
                <w:szCs w:val="16"/>
              </w:rPr>
            </w:pPr>
            <w:r>
              <w:rPr>
                <w:sz w:val="16"/>
                <w:szCs w:val="16"/>
              </w:rPr>
              <w:t>X</w:t>
            </w:r>
          </w:p>
        </w:tc>
        <w:tc>
          <w:tcPr>
            <w:tcW w:w="720" w:type="dxa"/>
          </w:tcPr>
          <w:p w:rsidR="009E5389" w:rsidRPr="00BE5315" w:rsidRDefault="009E5389" w:rsidP="009E5389">
            <w:pPr>
              <w:jc w:val="center"/>
              <w:rPr>
                <w:sz w:val="16"/>
                <w:szCs w:val="16"/>
              </w:rPr>
            </w:pPr>
          </w:p>
        </w:tc>
        <w:tc>
          <w:tcPr>
            <w:tcW w:w="810" w:type="dxa"/>
          </w:tcPr>
          <w:p w:rsidR="009E5389" w:rsidRPr="00BE5315" w:rsidRDefault="009E5389" w:rsidP="00CE01E0">
            <w:pPr>
              <w:rPr>
                <w:sz w:val="16"/>
                <w:szCs w:val="16"/>
              </w:rPr>
            </w:pPr>
          </w:p>
        </w:tc>
      </w:tr>
      <w:tr w:rsidR="009E5389"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E5389" w:rsidRDefault="009E5389" w:rsidP="00CE01E0">
            <w:pPr>
              <w:rPr>
                <w:sz w:val="16"/>
                <w:szCs w:val="16"/>
              </w:rPr>
            </w:pPr>
            <w:r>
              <w:rPr>
                <w:sz w:val="16"/>
                <w:szCs w:val="16"/>
              </w:rPr>
              <w:t>Michael Chiacchiero</w:t>
            </w:r>
            <w:r w:rsidR="007B2522">
              <w:rPr>
                <w:sz w:val="16"/>
                <w:szCs w:val="16"/>
              </w:rPr>
              <w:t xml:space="preserve"> </w:t>
            </w:r>
          </w:p>
        </w:tc>
        <w:tc>
          <w:tcPr>
            <w:tcW w:w="810" w:type="dxa"/>
          </w:tcPr>
          <w:p w:rsidR="009E5389" w:rsidRPr="00BE5315" w:rsidRDefault="00556180" w:rsidP="00DB0B3E">
            <w:pPr>
              <w:jc w:val="center"/>
              <w:rPr>
                <w:sz w:val="16"/>
                <w:szCs w:val="16"/>
              </w:rPr>
            </w:pPr>
            <w:r>
              <w:rPr>
                <w:sz w:val="16"/>
                <w:szCs w:val="16"/>
              </w:rPr>
              <w:t>X</w:t>
            </w:r>
          </w:p>
        </w:tc>
        <w:tc>
          <w:tcPr>
            <w:tcW w:w="720" w:type="dxa"/>
          </w:tcPr>
          <w:p w:rsidR="009E5389" w:rsidRDefault="009E5389" w:rsidP="00CE01E0">
            <w:pPr>
              <w:rPr>
                <w:sz w:val="16"/>
                <w:szCs w:val="16"/>
              </w:rPr>
            </w:pPr>
          </w:p>
        </w:tc>
        <w:tc>
          <w:tcPr>
            <w:tcW w:w="810" w:type="dxa"/>
          </w:tcPr>
          <w:p w:rsidR="009E5389" w:rsidRPr="00BE5315" w:rsidRDefault="009E5389" w:rsidP="00CE01E0">
            <w:pPr>
              <w:rPr>
                <w:sz w:val="16"/>
                <w:szCs w:val="16"/>
              </w:rPr>
            </w:pPr>
          </w:p>
        </w:tc>
      </w:tr>
      <w:tr w:rsidR="009875E2" w:rsidTr="009E5389">
        <w:trPr>
          <w:cnfStyle w:val="000000100000" w:firstRow="0" w:lastRow="0" w:firstColumn="0" w:lastColumn="0" w:oddVBand="0" w:evenVBand="0" w:oddHBand="1" w:evenHBand="0" w:firstRowFirstColumn="0" w:firstRowLastColumn="0" w:lastRowFirstColumn="0" w:lastRowLastColumn="0"/>
        </w:trPr>
        <w:tc>
          <w:tcPr>
            <w:tcW w:w="1890" w:type="dxa"/>
          </w:tcPr>
          <w:p w:rsidR="009875E2" w:rsidRDefault="009875E2">
            <w:r w:rsidRPr="003C1531">
              <w:rPr>
                <w:sz w:val="16"/>
                <w:szCs w:val="16"/>
              </w:rPr>
              <w:t xml:space="preserve">Sabine </w:t>
            </w:r>
            <w:r w:rsidRPr="00303360">
              <w:rPr>
                <w:sz w:val="16"/>
                <w:szCs w:val="16"/>
              </w:rPr>
              <w:t>Eggleston</w:t>
            </w:r>
          </w:p>
        </w:tc>
        <w:tc>
          <w:tcPr>
            <w:tcW w:w="810" w:type="dxa"/>
          </w:tcPr>
          <w:p w:rsidR="009875E2" w:rsidRPr="009875E2" w:rsidRDefault="009875E2" w:rsidP="009875E2">
            <w:pPr>
              <w:jc w:val="center"/>
              <w:rPr>
                <w:sz w:val="16"/>
                <w:szCs w:val="16"/>
              </w:rPr>
            </w:pPr>
            <w:r w:rsidRPr="009875E2">
              <w:rPr>
                <w:sz w:val="16"/>
                <w:szCs w:val="16"/>
              </w:rPr>
              <w:t>X</w:t>
            </w:r>
          </w:p>
        </w:tc>
        <w:tc>
          <w:tcPr>
            <w:tcW w:w="720" w:type="dxa"/>
          </w:tcPr>
          <w:p w:rsidR="009875E2" w:rsidRPr="009875E2" w:rsidRDefault="009875E2">
            <w:pPr>
              <w:rPr>
                <w:sz w:val="16"/>
                <w:szCs w:val="16"/>
              </w:rPr>
            </w:pPr>
          </w:p>
        </w:tc>
        <w:tc>
          <w:tcPr>
            <w:tcW w:w="810" w:type="dxa"/>
          </w:tcPr>
          <w:p w:rsidR="009875E2" w:rsidRPr="009875E2" w:rsidRDefault="009875E2" w:rsidP="009875E2">
            <w:pPr>
              <w:rPr>
                <w:sz w:val="16"/>
                <w:szCs w:val="16"/>
              </w:rPr>
            </w:pPr>
          </w:p>
        </w:tc>
      </w:tr>
      <w:tr w:rsidR="00A00FBB" w:rsidTr="009E5389">
        <w:trPr>
          <w:cnfStyle w:val="000000010000" w:firstRow="0" w:lastRow="0" w:firstColumn="0" w:lastColumn="0" w:oddVBand="0" w:evenVBand="0" w:oddHBand="0" w:evenHBand="1" w:firstRowFirstColumn="0" w:firstRowLastColumn="0" w:lastRowFirstColumn="0" w:lastRowLastColumn="0"/>
        </w:trPr>
        <w:tc>
          <w:tcPr>
            <w:tcW w:w="1890" w:type="dxa"/>
          </w:tcPr>
          <w:p w:rsidR="00A00FBB" w:rsidRPr="008316C4" w:rsidRDefault="00A00FBB" w:rsidP="00A00FBB">
            <w:pPr>
              <w:rPr>
                <w:sz w:val="16"/>
                <w:szCs w:val="16"/>
              </w:rPr>
            </w:pPr>
            <w:r>
              <w:rPr>
                <w:sz w:val="16"/>
                <w:szCs w:val="16"/>
              </w:rPr>
              <w:t>Laurice Garrett</w:t>
            </w:r>
          </w:p>
        </w:tc>
        <w:tc>
          <w:tcPr>
            <w:tcW w:w="810" w:type="dxa"/>
          </w:tcPr>
          <w:p w:rsidR="00A00FBB" w:rsidRPr="008316C4" w:rsidRDefault="00A00FBB" w:rsidP="00A00FBB">
            <w:pPr>
              <w:jc w:val="center"/>
              <w:rPr>
                <w:sz w:val="16"/>
                <w:szCs w:val="16"/>
              </w:rPr>
            </w:pPr>
            <w:r>
              <w:rPr>
                <w:sz w:val="16"/>
                <w:szCs w:val="16"/>
              </w:rPr>
              <w:t>X</w:t>
            </w:r>
          </w:p>
        </w:tc>
        <w:tc>
          <w:tcPr>
            <w:tcW w:w="720" w:type="dxa"/>
          </w:tcPr>
          <w:p w:rsidR="00A00FBB" w:rsidRPr="008316C4" w:rsidRDefault="00A00FBB" w:rsidP="00A00FBB">
            <w:pPr>
              <w:rPr>
                <w:sz w:val="16"/>
                <w:szCs w:val="16"/>
              </w:rPr>
            </w:pPr>
          </w:p>
        </w:tc>
        <w:tc>
          <w:tcPr>
            <w:tcW w:w="810" w:type="dxa"/>
          </w:tcPr>
          <w:p w:rsidR="00A00FBB" w:rsidRPr="008316C4" w:rsidRDefault="00A00FBB" w:rsidP="00A00FBB">
            <w:pPr>
              <w:rPr>
                <w:sz w:val="16"/>
                <w:szCs w:val="16"/>
              </w:rPr>
            </w:pPr>
          </w:p>
        </w:tc>
      </w:tr>
      <w:tr w:rsidR="009875E2" w:rsidTr="009E5389">
        <w:trPr>
          <w:cnfStyle w:val="000000100000" w:firstRow="0" w:lastRow="0" w:firstColumn="0" w:lastColumn="0" w:oddVBand="0" w:evenVBand="0" w:oddHBand="1" w:evenHBand="0" w:firstRowFirstColumn="0" w:firstRowLastColumn="0" w:lastRowFirstColumn="0" w:lastRowLastColumn="0"/>
        </w:trPr>
        <w:tc>
          <w:tcPr>
            <w:tcW w:w="1890" w:type="dxa"/>
          </w:tcPr>
          <w:p w:rsidR="009875E2" w:rsidRDefault="009875E2" w:rsidP="00A00FBB">
            <w:pPr>
              <w:rPr>
                <w:sz w:val="16"/>
                <w:szCs w:val="16"/>
              </w:rPr>
            </w:pPr>
            <w:r>
              <w:rPr>
                <w:sz w:val="16"/>
                <w:szCs w:val="16"/>
              </w:rPr>
              <w:t>Rebecca Gubitti</w:t>
            </w:r>
          </w:p>
        </w:tc>
        <w:tc>
          <w:tcPr>
            <w:tcW w:w="810" w:type="dxa"/>
          </w:tcPr>
          <w:p w:rsidR="009875E2" w:rsidRDefault="009875E2" w:rsidP="00A00FBB">
            <w:pPr>
              <w:jc w:val="center"/>
              <w:rPr>
                <w:sz w:val="16"/>
                <w:szCs w:val="16"/>
              </w:rPr>
            </w:pPr>
            <w:r>
              <w:rPr>
                <w:sz w:val="16"/>
                <w:szCs w:val="16"/>
              </w:rPr>
              <w:t>X</w:t>
            </w:r>
          </w:p>
        </w:tc>
        <w:tc>
          <w:tcPr>
            <w:tcW w:w="720" w:type="dxa"/>
          </w:tcPr>
          <w:p w:rsidR="009875E2" w:rsidRPr="008316C4" w:rsidRDefault="009875E2" w:rsidP="00A00FBB">
            <w:pPr>
              <w:rPr>
                <w:sz w:val="16"/>
                <w:szCs w:val="16"/>
              </w:rPr>
            </w:pPr>
          </w:p>
        </w:tc>
        <w:tc>
          <w:tcPr>
            <w:tcW w:w="810" w:type="dxa"/>
          </w:tcPr>
          <w:p w:rsidR="009875E2" w:rsidRPr="008316C4" w:rsidRDefault="009875E2" w:rsidP="00A00FBB">
            <w:pPr>
              <w:rPr>
                <w:sz w:val="16"/>
                <w:szCs w:val="16"/>
              </w:rPr>
            </w:pPr>
          </w:p>
        </w:tc>
      </w:tr>
      <w:tr w:rsidR="00A00FBB" w:rsidTr="009E5389">
        <w:trPr>
          <w:cnfStyle w:val="000000010000" w:firstRow="0" w:lastRow="0" w:firstColumn="0" w:lastColumn="0" w:oddVBand="0" w:evenVBand="0" w:oddHBand="0" w:evenHBand="1" w:firstRowFirstColumn="0" w:firstRowLastColumn="0" w:lastRowFirstColumn="0" w:lastRowLastColumn="0"/>
        </w:trPr>
        <w:tc>
          <w:tcPr>
            <w:tcW w:w="1890" w:type="dxa"/>
          </w:tcPr>
          <w:p w:rsidR="00A00FBB" w:rsidRDefault="00A00FBB" w:rsidP="00A00FBB">
            <w:pPr>
              <w:rPr>
                <w:sz w:val="16"/>
                <w:szCs w:val="16"/>
              </w:rPr>
            </w:pPr>
            <w:r>
              <w:rPr>
                <w:sz w:val="16"/>
                <w:szCs w:val="16"/>
              </w:rPr>
              <w:t>Ivana Ilic</w:t>
            </w:r>
          </w:p>
        </w:tc>
        <w:tc>
          <w:tcPr>
            <w:tcW w:w="810" w:type="dxa"/>
          </w:tcPr>
          <w:p w:rsidR="00A00FBB" w:rsidRDefault="00A00FBB" w:rsidP="00A00FBB">
            <w:pPr>
              <w:jc w:val="center"/>
              <w:rPr>
                <w:sz w:val="16"/>
                <w:szCs w:val="16"/>
              </w:rPr>
            </w:pPr>
            <w:r>
              <w:rPr>
                <w:sz w:val="16"/>
                <w:szCs w:val="16"/>
              </w:rPr>
              <w:t>X</w:t>
            </w:r>
          </w:p>
        </w:tc>
        <w:tc>
          <w:tcPr>
            <w:tcW w:w="720" w:type="dxa"/>
          </w:tcPr>
          <w:p w:rsidR="00A00FBB" w:rsidRPr="008316C4" w:rsidRDefault="00A00FBB" w:rsidP="00A00FBB">
            <w:pPr>
              <w:rPr>
                <w:sz w:val="16"/>
                <w:szCs w:val="16"/>
              </w:rPr>
            </w:pPr>
          </w:p>
        </w:tc>
        <w:tc>
          <w:tcPr>
            <w:tcW w:w="810" w:type="dxa"/>
          </w:tcPr>
          <w:p w:rsidR="00A00FBB" w:rsidRPr="008316C4" w:rsidRDefault="00A00FBB" w:rsidP="00A00FBB">
            <w:pPr>
              <w:rPr>
                <w:sz w:val="16"/>
                <w:szCs w:val="16"/>
              </w:rPr>
            </w:pPr>
          </w:p>
        </w:tc>
      </w:tr>
      <w:tr w:rsidR="009875E2" w:rsidTr="009E5389">
        <w:trPr>
          <w:cnfStyle w:val="000000100000" w:firstRow="0" w:lastRow="0" w:firstColumn="0" w:lastColumn="0" w:oddVBand="0" w:evenVBand="0" w:oddHBand="1" w:evenHBand="0" w:firstRowFirstColumn="0" w:firstRowLastColumn="0" w:lastRowFirstColumn="0" w:lastRowLastColumn="0"/>
        </w:trPr>
        <w:tc>
          <w:tcPr>
            <w:tcW w:w="1890" w:type="dxa"/>
          </w:tcPr>
          <w:p w:rsidR="009875E2" w:rsidRDefault="009875E2" w:rsidP="00A00FBB">
            <w:pPr>
              <w:rPr>
                <w:sz w:val="16"/>
                <w:szCs w:val="16"/>
              </w:rPr>
            </w:pPr>
            <w:r>
              <w:rPr>
                <w:sz w:val="16"/>
                <w:szCs w:val="16"/>
              </w:rPr>
              <w:t>Bert Lawrence</w:t>
            </w:r>
          </w:p>
        </w:tc>
        <w:tc>
          <w:tcPr>
            <w:tcW w:w="810" w:type="dxa"/>
          </w:tcPr>
          <w:p w:rsidR="009875E2" w:rsidRDefault="009875E2" w:rsidP="00A00FBB">
            <w:pPr>
              <w:jc w:val="center"/>
              <w:rPr>
                <w:sz w:val="16"/>
                <w:szCs w:val="16"/>
              </w:rPr>
            </w:pPr>
            <w:r>
              <w:rPr>
                <w:sz w:val="16"/>
                <w:szCs w:val="16"/>
              </w:rPr>
              <w:t>X</w:t>
            </w:r>
          </w:p>
        </w:tc>
        <w:tc>
          <w:tcPr>
            <w:tcW w:w="720" w:type="dxa"/>
          </w:tcPr>
          <w:p w:rsidR="009875E2" w:rsidRPr="008316C4" w:rsidRDefault="009875E2" w:rsidP="00A00FBB">
            <w:pPr>
              <w:rPr>
                <w:sz w:val="16"/>
                <w:szCs w:val="16"/>
              </w:rPr>
            </w:pPr>
          </w:p>
        </w:tc>
        <w:tc>
          <w:tcPr>
            <w:tcW w:w="810" w:type="dxa"/>
          </w:tcPr>
          <w:p w:rsidR="009875E2" w:rsidRPr="008316C4" w:rsidRDefault="009875E2" w:rsidP="00A00FBB">
            <w:pPr>
              <w:rPr>
                <w:sz w:val="16"/>
                <w:szCs w:val="16"/>
              </w:rPr>
            </w:pPr>
          </w:p>
        </w:tc>
      </w:tr>
      <w:tr w:rsidR="00A00FBB" w:rsidTr="009E5389">
        <w:trPr>
          <w:cnfStyle w:val="000000010000" w:firstRow="0" w:lastRow="0" w:firstColumn="0" w:lastColumn="0" w:oddVBand="0" w:evenVBand="0" w:oddHBand="0" w:evenHBand="1" w:firstRowFirstColumn="0" w:firstRowLastColumn="0" w:lastRowFirstColumn="0" w:lastRowLastColumn="0"/>
        </w:trPr>
        <w:tc>
          <w:tcPr>
            <w:tcW w:w="1890" w:type="dxa"/>
          </w:tcPr>
          <w:p w:rsidR="00A00FBB" w:rsidRDefault="00A00FBB" w:rsidP="00A00FBB">
            <w:pPr>
              <w:rPr>
                <w:sz w:val="16"/>
                <w:szCs w:val="16"/>
              </w:rPr>
            </w:pPr>
            <w:r>
              <w:rPr>
                <w:sz w:val="16"/>
                <w:szCs w:val="16"/>
              </w:rPr>
              <w:t>JoAnn Lewin</w:t>
            </w:r>
          </w:p>
        </w:tc>
        <w:tc>
          <w:tcPr>
            <w:tcW w:w="810" w:type="dxa"/>
          </w:tcPr>
          <w:p w:rsidR="00A00FBB" w:rsidRDefault="00A00FBB" w:rsidP="00A00FBB">
            <w:pPr>
              <w:jc w:val="center"/>
              <w:rPr>
                <w:sz w:val="16"/>
                <w:szCs w:val="16"/>
              </w:rPr>
            </w:pPr>
            <w:r>
              <w:rPr>
                <w:sz w:val="16"/>
                <w:szCs w:val="16"/>
              </w:rPr>
              <w:t>X</w:t>
            </w:r>
          </w:p>
        </w:tc>
        <w:tc>
          <w:tcPr>
            <w:tcW w:w="720" w:type="dxa"/>
          </w:tcPr>
          <w:p w:rsidR="00A00FBB" w:rsidRPr="008316C4" w:rsidRDefault="00A00FBB" w:rsidP="00A00FBB">
            <w:pPr>
              <w:rPr>
                <w:sz w:val="16"/>
                <w:szCs w:val="16"/>
              </w:rPr>
            </w:pPr>
          </w:p>
        </w:tc>
        <w:tc>
          <w:tcPr>
            <w:tcW w:w="810" w:type="dxa"/>
          </w:tcPr>
          <w:p w:rsidR="00A00FBB" w:rsidRPr="008316C4" w:rsidRDefault="00A00FBB" w:rsidP="00A00FBB">
            <w:pPr>
              <w:rPr>
                <w:sz w:val="16"/>
                <w:szCs w:val="16"/>
              </w:rPr>
            </w:pPr>
          </w:p>
        </w:tc>
      </w:tr>
      <w:tr w:rsidR="00303360" w:rsidTr="009E5389">
        <w:trPr>
          <w:cnfStyle w:val="000000100000" w:firstRow="0" w:lastRow="0" w:firstColumn="0" w:lastColumn="0" w:oddVBand="0" w:evenVBand="0" w:oddHBand="1" w:evenHBand="0" w:firstRowFirstColumn="0" w:firstRowLastColumn="0" w:lastRowFirstColumn="0" w:lastRowLastColumn="0"/>
        </w:trPr>
        <w:tc>
          <w:tcPr>
            <w:tcW w:w="1890" w:type="dxa"/>
          </w:tcPr>
          <w:p w:rsidR="00303360" w:rsidRDefault="00303360" w:rsidP="00A00FBB">
            <w:pPr>
              <w:rPr>
                <w:sz w:val="16"/>
                <w:szCs w:val="16"/>
              </w:rPr>
            </w:pPr>
            <w:r>
              <w:rPr>
                <w:sz w:val="16"/>
                <w:szCs w:val="16"/>
              </w:rPr>
              <w:t>Doug Magomo</w:t>
            </w:r>
          </w:p>
        </w:tc>
        <w:tc>
          <w:tcPr>
            <w:tcW w:w="810" w:type="dxa"/>
          </w:tcPr>
          <w:p w:rsidR="00303360" w:rsidRDefault="00303360" w:rsidP="00A00FBB">
            <w:pPr>
              <w:jc w:val="center"/>
              <w:rPr>
                <w:sz w:val="16"/>
                <w:szCs w:val="16"/>
              </w:rPr>
            </w:pPr>
            <w:r>
              <w:rPr>
                <w:sz w:val="16"/>
                <w:szCs w:val="16"/>
              </w:rPr>
              <w:t>X</w:t>
            </w:r>
          </w:p>
        </w:tc>
        <w:tc>
          <w:tcPr>
            <w:tcW w:w="720" w:type="dxa"/>
          </w:tcPr>
          <w:p w:rsidR="00303360" w:rsidRPr="008316C4" w:rsidRDefault="00303360" w:rsidP="00A00FBB">
            <w:pPr>
              <w:rPr>
                <w:sz w:val="16"/>
                <w:szCs w:val="16"/>
              </w:rPr>
            </w:pPr>
          </w:p>
        </w:tc>
        <w:tc>
          <w:tcPr>
            <w:tcW w:w="810" w:type="dxa"/>
          </w:tcPr>
          <w:p w:rsidR="00303360" w:rsidRPr="008316C4" w:rsidRDefault="00303360" w:rsidP="00A00FBB">
            <w:pPr>
              <w:rPr>
                <w:sz w:val="16"/>
                <w:szCs w:val="16"/>
              </w:rPr>
            </w:pPr>
          </w:p>
        </w:tc>
      </w:tr>
      <w:tr w:rsidR="00303360" w:rsidTr="009E5389">
        <w:trPr>
          <w:cnfStyle w:val="000000010000" w:firstRow="0" w:lastRow="0" w:firstColumn="0" w:lastColumn="0" w:oddVBand="0" w:evenVBand="0" w:oddHBand="0" w:evenHBand="1" w:firstRowFirstColumn="0" w:firstRowLastColumn="0" w:lastRowFirstColumn="0" w:lastRowLastColumn="0"/>
        </w:trPr>
        <w:tc>
          <w:tcPr>
            <w:tcW w:w="1890" w:type="dxa"/>
          </w:tcPr>
          <w:p w:rsidR="00A00FBB" w:rsidRDefault="00A00FBB" w:rsidP="00A00FBB">
            <w:pPr>
              <w:rPr>
                <w:sz w:val="16"/>
                <w:szCs w:val="16"/>
              </w:rPr>
            </w:pPr>
            <w:r>
              <w:rPr>
                <w:sz w:val="16"/>
                <w:szCs w:val="16"/>
              </w:rPr>
              <w:t xml:space="preserve">Ivan Melendez </w:t>
            </w:r>
          </w:p>
        </w:tc>
        <w:tc>
          <w:tcPr>
            <w:tcW w:w="810" w:type="dxa"/>
          </w:tcPr>
          <w:p w:rsidR="00A00FBB" w:rsidRDefault="00A00FBB" w:rsidP="00A00FBB">
            <w:pPr>
              <w:jc w:val="center"/>
              <w:rPr>
                <w:sz w:val="16"/>
                <w:szCs w:val="16"/>
              </w:rPr>
            </w:pPr>
            <w:r>
              <w:rPr>
                <w:sz w:val="16"/>
                <w:szCs w:val="16"/>
              </w:rPr>
              <w:t>X</w:t>
            </w:r>
          </w:p>
        </w:tc>
        <w:tc>
          <w:tcPr>
            <w:tcW w:w="720" w:type="dxa"/>
          </w:tcPr>
          <w:p w:rsidR="00A00FBB" w:rsidRPr="008316C4" w:rsidRDefault="00A00FBB" w:rsidP="00A00FBB">
            <w:pPr>
              <w:rPr>
                <w:sz w:val="16"/>
                <w:szCs w:val="16"/>
              </w:rPr>
            </w:pPr>
          </w:p>
        </w:tc>
        <w:tc>
          <w:tcPr>
            <w:tcW w:w="810" w:type="dxa"/>
          </w:tcPr>
          <w:p w:rsidR="00A00FBB" w:rsidRPr="008316C4" w:rsidRDefault="00A00FBB" w:rsidP="00A00FBB">
            <w:pPr>
              <w:rPr>
                <w:sz w:val="16"/>
                <w:szCs w:val="16"/>
              </w:rPr>
            </w:pPr>
          </w:p>
        </w:tc>
      </w:tr>
      <w:tr w:rsidR="00303360"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A00FBB" w:rsidRDefault="00A00FBB" w:rsidP="00A00FBB">
            <w:pPr>
              <w:rPr>
                <w:sz w:val="16"/>
                <w:szCs w:val="16"/>
              </w:rPr>
            </w:pPr>
            <w:r>
              <w:rPr>
                <w:sz w:val="16"/>
                <w:szCs w:val="16"/>
              </w:rPr>
              <w:t>Marjorie</w:t>
            </w:r>
            <w:r w:rsidR="00303360">
              <w:rPr>
                <w:sz w:val="16"/>
                <w:szCs w:val="16"/>
              </w:rPr>
              <w:t xml:space="preserve"> Thrall </w:t>
            </w:r>
            <w:r>
              <w:rPr>
                <w:sz w:val="16"/>
                <w:szCs w:val="16"/>
              </w:rPr>
              <w:t xml:space="preserve"> Moller</w:t>
            </w:r>
          </w:p>
        </w:tc>
        <w:tc>
          <w:tcPr>
            <w:tcW w:w="810" w:type="dxa"/>
          </w:tcPr>
          <w:p w:rsidR="00A00FBB" w:rsidRDefault="00A00FBB" w:rsidP="00A00FBB">
            <w:pPr>
              <w:jc w:val="center"/>
              <w:rPr>
                <w:sz w:val="16"/>
                <w:szCs w:val="16"/>
              </w:rPr>
            </w:pPr>
          </w:p>
        </w:tc>
        <w:tc>
          <w:tcPr>
            <w:tcW w:w="720" w:type="dxa"/>
          </w:tcPr>
          <w:p w:rsidR="00A00FBB" w:rsidRPr="008316C4" w:rsidRDefault="00A00FBB" w:rsidP="00A00FBB">
            <w:pPr>
              <w:rPr>
                <w:sz w:val="16"/>
                <w:szCs w:val="16"/>
              </w:rPr>
            </w:pPr>
          </w:p>
        </w:tc>
        <w:tc>
          <w:tcPr>
            <w:tcW w:w="810" w:type="dxa"/>
          </w:tcPr>
          <w:p w:rsidR="00A00FBB" w:rsidRPr="008316C4" w:rsidRDefault="006E2543" w:rsidP="00A00FBB">
            <w:pPr>
              <w:rPr>
                <w:sz w:val="16"/>
                <w:szCs w:val="16"/>
              </w:rPr>
            </w:pPr>
            <w:r>
              <w:rPr>
                <w:sz w:val="16"/>
                <w:szCs w:val="16"/>
              </w:rPr>
              <w:t>X</w:t>
            </w:r>
          </w:p>
        </w:tc>
      </w:tr>
      <w:tr w:rsidR="009875E2"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875E2" w:rsidRDefault="009875E2" w:rsidP="00A00FBB">
            <w:pPr>
              <w:rPr>
                <w:sz w:val="16"/>
                <w:szCs w:val="16"/>
              </w:rPr>
            </w:pPr>
            <w:r>
              <w:rPr>
                <w:sz w:val="16"/>
                <w:szCs w:val="16"/>
              </w:rPr>
              <w:t>Pat Newell</w:t>
            </w:r>
            <w:r w:rsidR="007B2522">
              <w:rPr>
                <w:sz w:val="16"/>
                <w:szCs w:val="16"/>
              </w:rPr>
              <w:t xml:space="preserve"> </w:t>
            </w:r>
          </w:p>
        </w:tc>
        <w:tc>
          <w:tcPr>
            <w:tcW w:w="810" w:type="dxa"/>
          </w:tcPr>
          <w:p w:rsidR="009875E2" w:rsidRDefault="00795408" w:rsidP="00A00FBB">
            <w:pPr>
              <w:jc w:val="center"/>
              <w:rPr>
                <w:sz w:val="16"/>
                <w:szCs w:val="16"/>
              </w:rPr>
            </w:pPr>
            <w:r>
              <w:rPr>
                <w:sz w:val="16"/>
                <w:szCs w:val="16"/>
              </w:rPr>
              <w:t>X</w:t>
            </w:r>
          </w:p>
        </w:tc>
        <w:tc>
          <w:tcPr>
            <w:tcW w:w="720" w:type="dxa"/>
          </w:tcPr>
          <w:p w:rsidR="009875E2" w:rsidRPr="008316C4" w:rsidRDefault="009875E2" w:rsidP="00A00FBB">
            <w:pPr>
              <w:rPr>
                <w:sz w:val="16"/>
                <w:szCs w:val="16"/>
              </w:rPr>
            </w:pPr>
          </w:p>
        </w:tc>
        <w:tc>
          <w:tcPr>
            <w:tcW w:w="810" w:type="dxa"/>
          </w:tcPr>
          <w:p w:rsidR="009875E2" w:rsidRPr="008316C4" w:rsidRDefault="009875E2" w:rsidP="00A00FBB">
            <w:pPr>
              <w:rPr>
                <w:sz w:val="16"/>
                <w:szCs w:val="16"/>
              </w:rPr>
            </w:pPr>
          </w:p>
        </w:tc>
      </w:tr>
    </w:tbl>
    <w:tbl>
      <w:tblPr>
        <w:tblStyle w:val="TableContemporary"/>
        <w:tblpPr w:leftFromText="180" w:rightFromText="180" w:vertAnchor="text" w:horzAnchor="page" w:tblpX="6208" w:tblpY="-30"/>
        <w:tblW w:w="0" w:type="auto"/>
        <w:tblLayout w:type="fixed"/>
        <w:tblLook w:val="04A0" w:firstRow="1" w:lastRow="0" w:firstColumn="1" w:lastColumn="0" w:noHBand="0" w:noVBand="1"/>
      </w:tblPr>
      <w:tblGrid>
        <w:gridCol w:w="1890"/>
        <w:gridCol w:w="810"/>
        <w:gridCol w:w="720"/>
        <w:gridCol w:w="810"/>
      </w:tblGrid>
      <w:tr w:rsidR="009652A0" w:rsidTr="009652A0">
        <w:trPr>
          <w:cnfStyle w:val="100000000000" w:firstRow="1" w:lastRow="0" w:firstColumn="0" w:lastColumn="0" w:oddVBand="0" w:evenVBand="0" w:oddHBand="0" w:evenHBand="0" w:firstRowFirstColumn="0" w:firstRowLastColumn="0" w:lastRowFirstColumn="0" w:lastRowLastColumn="0"/>
        </w:trPr>
        <w:tc>
          <w:tcPr>
            <w:tcW w:w="189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r>
              <w:rPr>
                <w:sz w:val="16"/>
                <w:szCs w:val="16"/>
              </w:rPr>
              <w:t>Present</w:t>
            </w:r>
          </w:p>
        </w:tc>
        <w:tc>
          <w:tcPr>
            <w:tcW w:w="720" w:type="dxa"/>
          </w:tcPr>
          <w:p w:rsidR="009652A0" w:rsidRPr="00BE5315" w:rsidRDefault="009652A0" w:rsidP="009652A0">
            <w:pPr>
              <w:rPr>
                <w:sz w:val="16"/>
                <w:szCs w:val="16"/>
              </w:rPr>
            </w:pPr>
            <w:r>
              <w:rPr>
                <w:sz w:val="16"/>
                <w:szCs w:val="16"/>
              </w:rPr>
              <w:t>Absent</w:t>
            </w:r>
          </w:p>
        </w:tc>
        <w:tc>
          <w:tcPr>
            <w:tcW w:w="810" w:type="dxa"/>
          </w:tcPr>
          <w:p w:rsidR="009652A0" w:rsidRPr="00BE5315" w:rsidRDefault="009652A0" w:rsidP="009652A0">
            <w:pPr>
              <w:rPr>
                <w:sz w:val="16"/>
                <w:szCs w:val="16"/>
              </w:rPr>
            </w:pPr>
            <w:r>
              <w:rPr>
                <w:sz w:val="16"/>
                <w:szCs w:val="16"/>
              </w:rPr>
              <w:t>Excused</w:t>
            </w:r>
          </w:p>
        </w:tc>
      </w:tr>
      <w:tr w:rsidR="009875E2"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875E2" w:rsidRPr="008316C4" w:rsidRDefault="009875E2" w:rsidP="009875E2">
            <w:pPr>
              <w:rPr>
                <w:sz w:val="16"/>
                <w:szCs w:val="16"/>
              </w:rPr>
            </w:pPr>
            <w:r>
              <w:rPr>
                <w:sz w:val="16"/>
                <w:szCs w:val="16"/>
              </w:rPr>
              <w:t>Don Ransford</w:t>
            </w:r>
          </w:p>
        </w:tc>
        <w:tc>
          <w:tcPr>
            <w:tcW w:w="810" w:type="dxa"/>
          </w:tcPr>
          <w:p w:rsidR="009875E2" w:rsidRDefault="009875E2" w:rsidP="009875E2">
            <w:pPr>
              <w:jc w:val="center"/>
              <w:rPr>
                <w:sz w:val="16"/>
                <w:szCs w:val="16"/>
              </w:rPr>
            </w:pPr>
          </w:p>
        </w:tc>
        <w:tc>
          <w:tcPr>
            <w:tcW w:w="720" w:type="dxa"/>
          </w:tcPr>
          <w:p w:rsidR="009875E2" w:rsidRPr="00BE5315" w:rsidRDefault="009875E2" w:rsidP="009875E2">
            <w:pPr>
              <w:rPr>
                <w:sz w:val="16"/>
                <w:szCs w:val="16"/>
              </w:rPr>
            </w:pPr>
          </w:p>
        </w:tc>
        <w:tc>
          <w:tcPr>
            <w:tcW w:w="810" w:type="dxa"/>
          </w:tcPr>
          <w:p w:rsidR="009875E2" w:rsidRPr="00BE5315" w:rsidRDefault="00795408" w:rsidP="00795408">
            <w:pPr>
              <w:jc w:val="center"/>
              <w:rPr>
                <w:sz w:val="16"/>
                <w:szCs w:val="16"/>
              </w:rPr>
            </w:pPr>
            <w:r>
              <w:rPr>
                <w:sz w:val="16"/>
                <w:szCs w:val="16"/>
              </w:rPr>
              <w:t>X</w:t>
            </w:r>
          </w:p>
        </w:tc>
      </w:tr>
      <w:tr w:rsidR="009875E2"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875E2" w:rsidRDefault="009875E2" w:rsidP="009875E2">
            <w:pPr>
              <w:rPr>
                <w:sz w:val="16"/>
                <w:szCs w:val="16"/>
              </w:rPr>
            </w:pPr>
            <w:r>
              <w:rPr>
                <w:sz w:val="16"/>
                <w:szCs w:val="16"/>
              </w:rPr>
              <w:t>Joe Roles</w:t>
            </w:r>
          </w:p>
        </w:tc>
        <w:tc>
          <w:tcPr>
            <w:tcW w:w="810" w:type="dxa"/>
          </w:tcPr>
          <w:p w:rsidR="009875E2" w:rsidRDefault="009875E2" w:rsidP="009875E2">
            <w:pPr>
              <w:jc w:val="center"/>
              <w:rPr>
                <w:sz w:val="16"/>
                <w:szCs w:val="16"/>
              </w:rPr>
            </w:pPr>
          </w:p>
        </w:tc>
        <w:tc>
          <w:tcPr>
            <w:tcW w:w="720" w:type="dxa"/>
          </w:tcPr>
          <w:p w:rsidR="009875E2" w:rsidRPr="00BE5315" w:rsidRDefault="009875E2" w:rsidP="007B2522">
            <w:pPr>
              <w:jc w:val="center"/>
              <w:rPr>
                <w:sz w:val="16"/>
                <w:szCs w:val="16"/>
              </w:rPr>
            </w:pPr>
          </w:p>
        </w:tc>
        <w:tc>
          <w:tcPr>
            <w:tcW w:w="810" w:type="dxa"/>
          </w:tcPr>
          <w:p w:rsidR="009875E2" w:rsidRPr="00BE5315" w:rsidRDefault="00795408" w:rsidP="00795408">
            <w:pPr>
              <w:jc w:val="center"/>
              <w:rPr>
                <w:sz w:val="16"/>
                <w:szCs w:val="16"/>
              </w:rPr>
            </w:pPr>
            <w:r>
              <w:rPr>
                <w:sz w:val="16"/>
                <w:szCs w:val="16"/>
              </w:rPr>
              <w:t>X</w:t>
            </w:r>
          </w:p>
        </w:tc>
      </w:tr>
      <w:tr w:rsidR="009875E2"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875E2" w:rsidRDefault="009875E2" w:rsidP="009875E2">
            <w:pPr>
              <w:rPr>
                <w:sz w:val="16"/>
                <w:szCs w:val="16"/>
              </w:rPr>
            </w:pPr>
            <w:r>
              <w:rPr>
                <w:sz w:val="16"/>
                <w:szCs w:val="16"/>
              </w:rPr>
              <w:t>Candace Rosene</w:t>
            </w:r>
          </w:p>
        </w:tc>
        <w:tc>
          <w:tcPr>
            <w:tcW w:w="810" w:type="dxa"/>
          </w:tcPr>
          <w:p w:rsidR="009875E2" w:rsidRDefault="009875E2" w:rsidP="009875E2">
            <w:pPr>
              <w:jc w:val="center"/>
              <w:rPr>
                <w:sz w:val="16"/>
                <w:szCs w:val="16"/>
              </w:rPr>
            </w:pPr>
            <w:r>
              <w:rPr>
                <w:sz w:val="16"/>
                <w:szCs w:val="16"/>
              </w:rPr>
              <w:t>X</w:t>
            </w:r>
          </w:p>
        </w:tc>
        <w:tc>
          <w:tcPr>
            <w:tcW w:w="720" w:type="dxa"/>
          </w:tcPr>
          <w:p w:rsidR="009875E2" w:rsidRPr="00BE5315" w:rsidRDefault="009875E2" w:rsidP="009875E2">
            <w:pPr>
              <w:rPr>
                <w:sz w:val="16"/>
                <w:szCs w:val="16"/>
              </w:rPr>
            </w:pPr>
          </w:p>
        </w:tc>
        <w:tc>
          <w:tcPr>
            <w:tcW w:w="810" w:type="dxa"/>
          </w:tcPr>
          <w:p w:rsidR="009875E2" w:rsidRPr="00BE5315" w:rsidRDefault="009875E2" w:rsidP="009875E2">
            <w:pPr>
              <w:rPr>
                <w:sz w:val="16"/>
                <w:szCs w:val="16"/>
              </w:rPr>
            </w:pPr>
          </w:p>
        </w:tc>
      </w:tr>
      <w:tr w:rsidR="009875E2"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875E2" w:rsidRDefault="009875E2" w:rsidP="009875E2">
            <w:pPr>
              <w:rPr>
                <w:sz w:val="16"/>
                <w:szCs w:val="16"/>
              </w:rPr>
            </w:pPr>
            <w:r>
              <w:rPr>
                <w:sz w:val="16"/>
                <w:szCs w:val="16"/>
              </w:rPr>
              <w:t>John Salem</w:t>
            </w:r>
          </w:p>
        </w:tc>
        <w:tc>
          <w:tcPr>
            <w:tcW w:w="810" w:type="dxa"/>
          </w:tcPr>
          <w:p w:rsidR="009875E2" w:rsidRDefault="009875E2" w:rsidP="009875E2">
            <w:pPr>
              <w:jc w:val="center"/>
              <w:rPr>
                <w:sz w:val="16"/>
                <w:szCs w:val="16"/>
              </w:rPr>
            </w:pPr>
          </w:p>
        </w:tc>
        <w:tc>
          <w:tcPr>
            <w:tcW w:w="720" w:type="dxa"/>
          </w:tcPr>
          <w:p w:rsidR="009875E2" w:rsidRPr="00BE5315" w:rsidRDefault="009875E2" w:rsidP="009875E2">
            <w:pPr>
              <w:rPr>
                <w:sz w:val="16"/>
                <w:szCs w:val="16"/>
              </w:rPr>
            </w:pPr>
          </w:p>
        </w:tc>
        <w:tc>
          <w:tcPr>
            <w:tcW w:w="810" w:type="dxa"/>
          </w:tcPr>
          <w:p w:rsidR="009875E2" w:rsidRPr="00BE5315" w:rsidRDefault="009875E2" w:rsidP="009875E2">
            <w:pPr>
              <w:rPr>
                <w:sz w:val="16"/>
                <w:szCs w:val="16"/>
              </w:rPr>
            </w:pPr>
          </w:p>
        </w:tc>
      </w:tr>
      <w:tr w:rsidR="009875E2"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875E2" w:rsidRDefault="00303360" w:rsidP="009875E2">
            <w:pPr>
              <w:rPr>
                <w:sz w:val="16"/>
                <w:szCs w:val="16"/>
              </w:rPr>
            </w:pPr>
            <w:r>
              <w:rPr>
                <w:sz w:val="16"/>
                <w:szCs w:val="16"/>
              </w:rPr>
              <w:t>Sandra Seifert</w:t>
            </w:r>
          </w:p>
        </w:tc>
        <w:tc>
          <w:tcPr>
            <w:tcW w:w="810" w:type="dxa"/>
          </w:tcPr>
          <w:p w:rsidR="009875E2" w:rsidRDefault="00303360" w:rsidP="009875E2">
            <w:pPr>
              <w:jc w:val="center"/>
              <w:rPr>
                <w:sz w:val="16"/>
                <w:szCs w:val="16"/>
              </w:rPr>
            </w:pPr>
            <w:r>
              <w:rPr>
                <w:sz w:val="16"/>
                <w:szCs w:val="16"/>
              </w:rPr>
              <w:t>X</w:t>
            </w:r>
          </w:p>
        </w:tc>
        <w:tc>
          <w:tcPr>
            <w:tcW w:w="720" w:type="dxa"/>
          </w:tcPr>
          <w:p w:rsidR="009875E2" w:rsidRPr="00BE5315" w:rsidRDefault="009875E2" w:rsidP="009875E2">
            <w:pPr>
              <w:rPr>
                <w:sz w:val="16"/>
                <w:szCs w:val="16"/>
              </w:rPr>
            </w:pPr>
          </w:p>
        </w:tc>
        <w:tc>
          <w:tcPr>
            <w:tcW w:w="810" w:type="dxa"/>
          </w:tcPr>
          <w:p w:rsidR="009875E2" w:rsidRPr="00BE5315" w:rsidRDefault="009875E2" w:rsidP="009875E2">
            <w:pPr>
              <w:rPr>
                <w:sz w:val="16"/>
                <w:szCs w:val="16"/>
              </w:rPr>
            </w:pPr>
          </w:p>
        </w:tc>
      </w:tr>
      <w:tr w:rsidR="009875E2"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875E2" w:rsidRDefault="00303360" w:rsidP="009875E2">
            <w:pPr>
              <w:rPr>
                <w:sz w:val="16"/>
                <w:szCs w:val="16"/>
              </w:rPr>
            </w:pPr>
            <w:r>
              <w:rPr>
                <w:sz w:val="16"/>
                <w:szCs w:val="16"/>
              </w:rPr>
              <w:t>Christine Smith</w:t>
            </w:r>
          </w:p>
        </w:tc>
        <w:tc>
          <w:tcPr>
            <w:tcW w:w="810" w:type="dxa"/>
          </w:tcPr>
          <w:p w:rsidR="009875E2" w:rsidRDefault="009875E2" w:rsidP="009875E2">
            <w:pPr>
              <w:jc w:val="center"/>
              <w:rPr>
                <w:sz w:val="16"/>
                <w:szCs w:val="16"/>
              </w:rPr>
            </w:pPr>
          </w:p>
        </w:tc>
        <w:tc>
          <w:tcPr>
            <w:tcW w:w="720" w:type="dxa"/>
          </w:tcPr>
          <w:p w:rsidR="009875E2" w:rsidRPr="00BE5315" w:rsidRDefault="009875E2" w:rsidP="007B2522">
            <w:pPr>
              <w:jc w:val="center"/>
              <w:rPr>
                <w:sz w:val="16"/>
                <w:szCs w:val="16"/>
              </w:rPr>
            </w:pPr>
          </w:p>
        </w:tc>
        <w:tc>
          <w:tcPr>
            <w:tcW w:w="810" w:type="dxa"/>
          </w:tcPr>
          <w:p w:rsidR="009875E2" w:rsidRPr="00BE5315" w:rsidRDefault="00556180" w:rsidP="00556180">
            <w:pPr>
              <w:jc w:val="center"/>
              <w:rPr>
                <w:sz w:val="16"/>
                <w:szCs w:val="16"/>
              </w:rPr>
            </w:pPr>
            <w:r>
              <w:rPr>
                <w:sz w:val="16"/>
                <w:szCs w:val="16"/>
              </w:rPr>
              <w:t>X</w:t>
            </w:r>
          </w:p>
        </w:tc>
      </w:tr>
      <w:tr w:rsidR="009E5389"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E5389" w:rsidRPr="008316C4" w:rsidRDefault="00A00FBB" w:rsidP="009652A0">
            <w:pPr>
              <w:rPr>
                <w:sz w:val="16"/>
                <w:szCs w:val="16"/>
              </w:rPr>
            </w:pPr>
            <w:r>
              <w:rPr>
                <w:sz w:val="16"/>
                <w:szCs w:val="16"/>
              </w:rPr>
              <w:t>Ron Smith</w:t>
            </w:r>
          </w:p>
        </w:tc>
        <w:tc>
          <w:tcPr>
            <w:tcW w:w="810" w:type="dxa"/>
          </w:tcPr>
          <w:p w:rsidR="009E5389" w:rsidRPr="00BE5315" w:rsidRDefault="009E5389" w:rsidP="00DB0B3E">
            <w:pPr>
              <w:jc w:val="center"/>
              <w:rPr>
                <w:sz w:val="16"/>
                <w:szCs w:val="16"/>
              </w:rPr>
            </w:pPr>
          </w:p>
        </w:tc>
        <w:tc>
          <w:tcPr>
            <w:tcW w:w="720" w:type="dxa"/>
          </w:tcPr>
          <w:p w:rsidR="009E5389" w:rsidRPr="00BE5315" w:rsidRDefault="009E5389" w:rsidP="009652A0">
            <w:pPr>
              <w:rPr>
                <w:sz w:val="16"/>
                <w:szCs w:val="16"/>
              </w:rPr>
            </w:pPr>
          </w:p>
        </w:tc>
        <w:tc>
          <w:tcPr>
            <w:tcW w:w="810" w:type="dxa"/>
          </w:tcPr>
          <w:p w:rsidR="009E5389" w:rsidRPr="00BE5315" w:rsidRDefault="00795408" w:rsidP="00795408">
            <w:pPr>
              <w:jc w:val="center"/>
              <w:rPr>
                <w:sz w:val="16"/>
                <w:szCs w:val="16"/>
              </w:rPr>
            </w:pPr>
            <w:r>
              <w:rPr>
                <w:sz w:val="16"/>
                <w:szCs w:val="16"/>
              </w:rPr>
              <w:t>X</w:t>
            </w:r>
          </w:p>
        </w:tc>
      </w:tr>
      <w:tr w:rsidR="00A00FBB"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A00FBB" w:rsidRPr="008316C4" w:rsidRDefault="00A00FBB" w:rsidP="00A00FBB">
            <w:pPr>
              <w:rPr>
                <w:sz w:val="16"/>
                <w:szCs w:val="16"/>
              </w:rPr>
            </w:pPr>
            <w:r>
              <w:rPr>
                <w:sz w:val="16"/>
                <w:szCs w:val="16"/>
              </w:rPr>
              <w:t xml:space="preserve">Joan Van </w:t>
            </w:r>
            <w:proofErr w:type="spellStart"/>
            <w:r>
              <w:rPr>
                <w:sz w:val="16"/>
                <w:szCs w:val="16"/>
              </w:rPr>
              <w:t>Glabek</w:t>
            </w:r>
            <w:proofErr w:type="spellEnd"/>
            <w:r w:rsidR="007B2522">
              <w:rPr>
                <w:sz w:val="16"/>
                <w:szCs w:val="16"/>
              </w:rPr>
              <w:t xml:space="preserve"> </w:t>
            </w:r>
          </w:p>
        </w:tc>
        <w:tc>
          <w:tcPr>
            <w:tcW w:w="810" w:type="dxa"/>
          </w:tcPr>
          <w:p w:rsidR="00A00FBB" w:rsidRPr="00BE5315" w:rsidRDefault="00A00FBB" w:rsidP="00A00FBB">
            <w:pPr>
              <w:jc w:val="center"/>
              <w:rPr>
                <w:sz w:val="16"/>
                <w:szCs w:val="16"/>
              </w:rPr>
            </w:pPr>
          </w:p>
        </w:tc>
        <w:tc>
          <w:tcPr>
            <w:tcW w:w="720" w:type="dxa"/>
          </w:tcPr>
          <w:p w:rsidR="00A00FBB" w:rsidRPr="00BE5315" w:rsidRDefault="00A00FBB" w:rsidP="00A00FBB">
            <w:pPr>
              <w:rPr>
                <w:sz w:val="16"/>
                <w:szCs w:val="16"/>
              </w:rPr>
            </w:pPr>
          </w:p>
        </w:tc>
        <w:tc>
          <w:tcPr>
            <w:tcW w:w="810" w:type="dxa"/>
          </w:tcPr>
          <w:p w:rsidR="00A00FBB" w:rsidRPr="00BE5315" w:rsidRDefault="00556180" w:rsidP="00556180">
            <w:pPr>
              <w:jc w:val="center"/>
              <w:rPr>
                <w:sz w:val="16"/>
                <w:szCs w:val="16"/>
              </w:rPr>
            </w:pPr>
            <w:r>
              <w:rPr>
                <w:sz w:val="16"/>
                <w:szCs w:val="16"/>
              </w:rPr>
              <w:t>X</w:t>
            </w:r>
          </w:p>
        </w:tc>
      </w:tr>
      <w:tr w:rsidR="00A00FBB"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A00FBB" w:rsidRPr="00E76353" w:rsidRDefault="00A00FBB" w:rsidP="00A00FBB">
            <w:pPr>
              <w:rPr>
                <w:sz w:val="16"/>
                <w:szCs w:val="16"/>
              </w:rPr>
            </w:pPr>
            <w:r>
              <w:rPr>
                <w:sz w:val="16"/>
                <w:szCs w:val="16"/>
              </w:rPr>
              <w:t>Don Warren</w:t>
            </w:r>
          </w:p>
        </w:tc>
        <w:tc>
          <w:tcPr>
            <w:tcW w:w="810" w:type="dxa"/>
          </w:tcPr>
          <w:p w:rsidR="00A00FBB" w:rsidRPr="00BE5315" w:rsidRDefault="00A00FBB" w:rsidP="00A00FBB">
            <w:pPr>
              <w:jc w:val="center"/>
              <w:rPr>
                <w:sz w:val="16"/>
                <w:szCs w:val="16"/>
              </w:rPr>
            </w:pPr>
            <w:r>
              <w:rPr>
                <w:sz w:val="16"/>
                <w:szCs w:val="16"/>
              </w:rPr>
              <w:t>X</w:t>
            </w:r>
          </w:p>
        </w:tc>
        <w:tc>
          <w:tcPr>
            <w:tcW w:w="720" w:type="dxa"/>
          </w:tcPr>
          <w:p w:rsidR="00A00FBB" w:rsidRPr="00BE5315" w:rsidRDefault="00A00FBB" w:rsidP="00A00FBB">
            <w:pPr>
              <w:rPr>
                <w:sz w:val="16"/>
                <w:szCs w:val="16"/>
              </w:rPr>
            </w:pPr>
          </w:p>
        </w:tc>
        <w:tc>
          <w:tcPr>
            <w:tcW w:w="810" w:type="dxa"/>
          </w:tcPr>
          <w:p w:rsidR="00A00FBB" w:rsidRPr="00BE5315" w:rsidRDefault="00A00FBB" w:rsidP="00A00FBB">
            <w:pPr>
              <w:rPr>
                <w:sz w:val="16"/>
                <w:szCs w:val="16"/>
              </w:rPr>
            </w:pPr>
          </w:p>
        </w:tc>
      </w:tr>
      <w:tr w:rsidR="009875E2" w:rsidTr="009E7BD4">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BE5315" w:rsidRDefault="009E7BD4" w:rsidP="009652A0">
            <w:pPr>
              <w:rPr>
                <w:sz w:val="16"/>
                <w:szCs w:val="16"/>
              </w:rPr>
            </w:pPr>
            <w:r>
              <w:rPr>
                <w:sz w:val="16"/>
                <w:szCs w:val="16"/>
              </w:rPr>
              <w:t>Terry Zamor</w:t>
            </w:r>
          </w:p>
        </w:tc>
        <w:tc>
          <w:tcPr>
            <w:tcW w:w="810" w:type="dxa"/>
          </w:tcPr>
          <w:p w:rsidR="009652A0" w:rsidRPr="00BE5315" w:rsidRDefault="009E7BD4" w:rsidP="009E7BD4">
            <w:pPr>
              <w:jc w:val="center"/>
              <w:rPr>
                <w:sz w:val="16"/>
                <w:szCs w:val="16"/>
              </w:rPr>
            </w:pPr>
            <w:r>
              <w:rPr>
                <w:sz w:val="16"/>
                <w:szCs w:val="16"/>
              </w:rPr>
              <w:t>X</w:t>
            </w: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303360" w:rsidTr="009E7BD4">
        <w:trPr>
          <w:cnfStyle w:val="000000100000" w:firstRow="0" w:lastRow="0" w:firstColumn="0" w:lastColumn="0" w:oddVBand="0" w:evenVBand="0" w:oddHBand="1" w:evenHBand="0" w:firstRowFirstColumn="0" w:firstRowLastColumn="0" w:lastRowFirstColumn="0" w:lastRowLastColumn="0"/>
        </w:trPr>
        <w:tc>
          <w:tcPr>
            <w:tcW w:w="1890" w:type="dxa"/>
          </w:tcPr>
          <w:p w:rsidR="00303360" w:rsidRDefault="00303360" w:rsidP="009652A0">
            <w:pPr>
              <w:rPr>
                <w:sz w:val="16"/>
                <w:szCs w:val="16"/>
              </w:rPr>
            </w:pPr>
            <w:r>
              <w:rPr>
                <w:sz w:val="16"/>
                <w:szCs w:val="16"/>
              </w:rPr>
              <w:t>Juan Zaragoza</w:t>
            </w:r>
          </w:p>
        </w:tc>
        <w:tc>
          <w:tcPr>
            <w:tcW w:w="810" w:type="dxa"/>
          </w:tcPr>
          <w:p w:rsidR="00303360" w:rsidRDefault="00303360" w:rsidP="009E7BD4">
            <w:pPr>
              <w:jc w:val="center"/>
              <w:rPr>
                <w:sz w:val="16"/>
                <w:szCs w:val="16"/>
              </w:rPr>
            </w:pPr>
            <w:r>
              <w:rPr>
                <w:sz w:val="16"/>
                <w:szCs w:val="16"/>
              </w:rPr>
              <w:t>X</w:t>
            </w:r>
          </w:p>
        </w:tc>
        <w:tc>
          <w:tcPr>
            <w:tcW w:w="720" w:type="dxa"/>
          </w:tcPr>
          <w:p w:rsidR="00303360" w:rsidRPr="00BE5315" w:rsidRDefault="00303360" w:rsidP="009652A0">
            <w:pPr>
              <w:rPr>
                <w:sz w:val="16"/>
                <w:szCs w:val="16"/>
              </w:rPr>
            </w:pPr>
          </w:p>
        </w:tc>
        <w:tc>
          <w:tcPr>
            <w:tcW w:w="810" w:type="dxa"/>
          </w:tcPr>
          <w:p w:rsidR="00303360" w:rsidRPr="00BE5315" w:rsidRDefault="00303360" w:rsidP="009652A0">
            <w:pPr>
              <w:rPr>
                <w:sz w:val="16"/>
                <w:szCs w:val="16"/>
              </w:rPr>
            </w:pPr>
          </w:p>
        </w:tc>
      </w:tr>
      <w:tr w:rsidR="009875E2" w:rsidTr="009E7BD4">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BE5315" w:rsidRDefault="009E7BD4" w:rsidP="009652A0">
            <w:pPr>
              <w:rPr>
                <w:sz w:val="16"/>
                <w:szCs w:val="16"/>
              </w:rPr>
            </w:pPr>
            <w:r>
              <w:rPr>
                <w:sz w:val="16"/>
                <w:szCs w:val="16"/>
              </w:rPr>
              <w:t>Jaime Zlatkin</w:t>
            </w:r>
          </w:p>
        </w:tc>
        <w:tc>
          <w:tcPr>
            <w:tcW w:w="810" w:type="dxa"/>
          </w:tcPr>
          <w:p w:rsidR="009652A0" w:rsidRPr="00BE5315" w:rsidRDefault="009652A0" w:rsidP="009E7BD4">
            <w:pPr>
              <w:jc w:val="center"/>
              <w:rPr>
                <w:sz w:val="16"/>
                <w:szCs w:val="16"/>
              </w:rPr>
            </w:pPr>
          </w:p>
        </w:tc>
        <w:tc>
          <w:tcPr>
            <w:tcW w:w="720" w:type="dxa"/>
          </w:tcPr>
          <w:p w:rsidR="009652A0" w:rsidRPr="00BE5315" w:rsidRDefault="009652A0" w:rsidP="009652A0">
            <w:pPr>
              <w:rPr>
                <w:sz w:val="16"/>
                <w:szCs w:val="16"/>
              </w:rPr>
            </w:pPr>
          </w:p>
        </w:tc>
        <w:tc>
          <w:tcPr>
            <w:tcW w:w="810" w:type="dxa"/>
          </w:tcPr>
          <w:p w:rsidR="009652A0" w:rsidRPr="00BE5315" w:rsidRDefault="00795408" w:rsidP="00795408">
            <w:pPr>
              <w:jc w:val="center"/>
              <w:rPr>
                <w:sz w:val="16"/>
                <w:szCs w:val="16"/>
              </w:rPr>
            </w:pPr>
            <w:r>
              <w:rPr>
                <w:sz w:val="16"/>
                <w:szCs w:val="16"/>
              </w:rPr>
              <w:t>X</w:t>
            </w:r>
          </w:p>
        </w:tc>
      </w:tr>
      <w:tr w:rsidR="009875E2"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875E2"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E7BD4" w:rsidRPr="009E7BD4" w:rsidRDefault="009E7BD4" w:rsidP="009652A0">
            <w:pPr>
              <w:rPr>
                <w:b/>
                <w:sz w:val="16"/>
                <w:szCs w:val="16"/>
                <w:u w:val="single"/>
              </w:rPr>
            </w:pPr>
            <w:r>
              <w:rPr>
                <w:b/>
                <w:sz w:val="16"/>
                <w:szCs w:val="16"/>
                <w:u w:val="single"/>
              </w:rPr>
              <w:t>Adjunct Faculty</w:t>
            </w:r>
          </w:p>
        </w:tc>
        <w:tc>
          <w:tcPr>
            <w:tcW w:w="810" w:type="dxa"/>
          </w:tcPr>
          <w:p w:rsidR="009E7BD4" w:rsidRPr="00BE5315" w:rsidRDefault="009E7BD4" w:rsidP="009652A0">
            <w:pPr>
              <w:rPr>
                <w:sz w:val="16"/>
                <w:szCs w:val="16"/>
              </w:rPr>
            </w:pPr>
          </w:p>
        </w:tc>
        <w:tc>
          <w:tcPr>
            <w:tcW w:w="720" w:type="dxa"/>
          </w:tcPr>
          <w:p w:rsidR="009E7BD4" w:rsidRPr="00BE5315" w:rsidRDefault="009E7BD4" w:rsidP="009652A0">
            <w:pPr>
              <w:rPr>
                <w:sz w:val="16"/>
                <w:szCs w:val="16"/>
              </w:rPr>
            </w:pPr>
          </w:p>
        </w:tc>
        <w:tc>
          <w:tcPr>
            <w:tcW w:w="810" w:type="dxa"/>
          </w:tcPr>
          <w:p w:rsidR="009E7BD4" w:rsidRPr="00BE5315" w:rsidRDefault="009E7BD4" w:rsidP="009652A0">
            <w:pPr>
              <w:rPr>
                <w:sz w:val="16"/>
                <w:szCs w:val="16"/>
              </w:rPr>
            </w:pPr>
          </w:p>
        </w:tc>
      </w:tr>
      <w:tr w:rsidR="009875E2" w:rsidRPr="009E7BD4" w:rsidTr="009E7BD4">
        <w:trPr>
          <w:cnfStyle w:val="000000100000" w:firstRow="0" w:lastRow="0" w:firstColumn="0" w:lastColumn="0" w:oddVBand="0" w:evenVBand="0" w:oddHBand="1" w:evenHBand="0" w:firstRowFirstColumn="0" w:firstRowLastColumn="0" w:lastRowFirstColumn="0" w:lastRowLastColumn="0"/>
        </w:trPr>
        <w:tc>
          <w:tcPr>
            <w:tcW w:w="1890" w:type="dxa"/>
          </w:tcPr>
          <w:p w:rsidR="009E7BD4" w:rsidRPr="009E7BD4" w:rsidRDefault="001F6F95" w:rsidP="009652A0">
            <w:pPr>
              <w:rPr>
                <w:sz w:val="16"/>
                <w:szCs w:val="16"/>
              </w:rPr>
            </w:pPr>
            <w:r>
              <w:rPr>
                <w:sz w:val="16"/>
                <w:szCs w:val="16"/>
              </w:rPr>
              <w:t>Jason Lingle-Martin</w:t>
            </w:r>
          </w:p>
        </w:tc>
        <w:tc>
          <w:tcPr>
            <w:tcW w:w="810" w:type="dxa"/>
          </w:tcPr>
          <w:p w:rsidR="009E7BD4" w:rsidRPr="009E7BD4" w:rsidRDefault="009E7BD4" w:rsidP="009E7BD4">
            <w:pPr>
              <w:jc w:val="center"/>
              <w:rPr>
                <w:sz w:val="16"/>
                <w:szCs w:val="16"/>
              </w:rPr>
            </w:pPr>
            <w:r>
              <w:rPr>
                <w:sz w:val="16"/>
                <w:szCs w:val="16"/>
              </w:rPr>
              <w:t>X</w:t>
            </w:r>
          </w:p>
        </w:tc>
        <w:tc>
          <w:tcPr>
            <w:tcW w:w="720" w:type="dxa"/>
          </w:tcPr>
          <w:p w:rsidR="009E7BD4" w:rsidRPr="009E7BD4" w:rsidRDefault="009E7BD4" w:rsidP="009652A0">
            <w:pPr>
              <w:rPr>
                <w:sz w:val="16"/>
                <w:szCs w:val="16"/>
              </w:rPr>
            </w:pPr>
          </w:p>
        </w:tc>
        <w:tc>
          <w:tcPr>
            <w:tcW w:w="810" w:type="dxa"/>
          </w:tcPr>
          <w:p w:rsidR="009E7BD4" w:rsidRPr="009E7BD4" w:rsidRDefault="009E7BD4" w:rsidP="009652A0">
            <w:pPr>
              <w:rPr>
                <w:sz w:val="16"/>
                <w:szCs w:val="16"/>
              </w:rPr>
            </w:pPr>
          </w:p>
        </w:tc>
      </w:tr>
      <w:tr w:rsidR="0032254F" w:rsidRPr="009E7BD4" w:rsidTr="009E7BD4">
        <w:trPr>
          <w:cnfStyle w:val="000000010000" w:firstRow="0" w:lastRow="0" w:firstColumn="0" w:lastColumn="0" w:oddVBand="0" w:evenVBand="0" w:oddHBand="0" w:evenHBand="1" w:firstRowFirstColumn="0" w:firstRowLastColumn="0" w:lastRowFirstColumn="0" w:lastRowLastColumn="0"/>
        </w:trPr>
        <w:tc>
          <w:tcPr>
            <w:tcW w:w="1890" w:type="dxa"/>
          </w:tcPr>
          <w:p w:rsidR="0032254F" w:rsidRPr="00795408" w:rsidRDefault="00795408" w:rsidP="009652A0">
            <w:pPr>
              <w:rPr>
                <w:sz w:val="16"/>
                <w:szCs w:val="16"/>
              </w:rPr>
            </w:pPr>
            <w:r>
              <w:rPr>
                <w:sz w:val="16"/>
                <w:szCs w:val="16"/>
              </w:rPr>
              <w:t xml:space="preserve">Cindy </w:t>
            </w:r>
            <w:proofErr w:type="spellStart"/>
            <w:r>
              <w:rPr>
                <w:sz w:val="16"/>
                <w:szCs w:val="16"/>
              </w:rPr>
              <w:t>Quehl</w:t>
            </w:r>
            <w:proofErr w:type="spellEnd"/>
          </w:p>
        </w:tc>
        <w:tc>
          <w:tcPr>
            <w:tcW w:w="810" w:type="dxa"/>
          </w:tcPr>
          <w:p w:rsidR="0032254F" w:rsidRDefault="00795408" w:rsidP="009E7BD4">
            <w:pPr>
              <w:jc w:val="center"/>
              <w:rPr>
                <w:sz w:val="16"/>
                <w:szCs w:val="16"/>
              </w:rPr>
            </w:pPr>
            <w:r>
              <w:rPr>
                <w:sz w:val="16"/>
                <w:szCs w:val="16"/>
              </w:rPr>
              <w:t>X</w:t>
            </w:r>
          </w:p>
        </w:tc>
        <w:tc>
          <w:tcPr>
            <w:tcW w:w="720" w:type="dxa"/>
          </w:tcPr>
          <w:p w:rsidR="0032254F" w:rsidRPr="009E7BD4" w:rsidRDefault="0032254F" w:rsidP="009652A0">
            <w:pPr>
              <w:rPr>
                <w:sz w:val="16"/>
                <w:szCs w:val="16"/>
              </w:rPr>
            </w:pPr>
          </w:p>
        </w:tc>
        <w:tc>
          <w:tcPr>
            <w:tcW w:w="810" w:type="dxa"/>
          </w:tcPr>
          <w:p w:rsidR="0032254F" w:rsidRPr="009E7BD4" w:rsidRDefault="0032254F" w:rsidP="009652A0">
            <w:pPr>
              <w:rPr>
                <w:sz w:val="16"/>
                <w:szCs w:val="16"/>
              </w:rPr>
            </w:pPr>
          </w:p>
        </w:tc>
      </w:tr>
      <w:tr w:rsidR="0032254F" w:rsidRPr="009E7BD4" w:rsidTr="009E7BD4">
        <w:trPr>
          <w:cnfStyle w:val="000000100000" w:firstRow="0" w:lastRow="0" w:firstColumn="0" w:lastColumn="0" w:oddVBand="0" w:evenVBand="0" w:oddHBand="1" w:evenHBand="0" w:firstRowFirstColumn="0" w:firstRowLastColumn="0" w:lastRowFirstColumn="0" w:lastRowLastColumn="0"/>
        </w:trPr>
        <w:tc>
          <w:tcPr>
            <w:tcW w:w="1890" w:type="dxa"/>
          </w:tcPr>
          <w:p w:rsidR="0032254F" w:rsidRDefault="0032254F" w:rsidP="006E2543">
            <w:pPr>
              <w:rPr>
                <w:sz w:val="16"/>
                <w:szCs w:val="16"/>
              </w:rPr>
            </w:pPr>
          </w:p>
        </w:tc>
        <w:tc>
          <w:tcPr>
            <w:tcW w:w="810" w:type="dxa"/>
          </w:tcPr>
          <w:p w:rsidR="0032254F" w:rsidRDefault="0032254F" w:rsidP="009E7BD4">
            <w:pPr>
              <w:jc w:val="center"/>
              <w:rPr>
                <w:sz w:val="16"/>
                <w:szCs w:val="16"/>
              </w:rPr>
            </w:pPr>
          </w:p>
        </w:tc>
        <w:tc>
          <w:tcPr>
            <w:tcW w:w="720" w:type="dxa"/>
          </w:tcPr>
          <w:p w:rsidR="0032254F" w:rsidRPr="009E7BD4" w:rsidRDefault="0032254F" w:rsidP="009652A0">
            <w:pPr>
              <w:rPr>
                <w:sz w:val="16"/>
                <w:szCs w:val="16"/>
              </w:rPr>
            </w:pPr>
          </w:p>
        </w:tc>
        <w:tc>
          <w:tcPr>
            <w:tcW w:w="810" w:type="dxa"/>
          </w:tcPr>
          <w:p w:rsidR="0032254F" w:rsidRPr="009E7BD4" w:rsidRDefault="0032254F" w:rsidP="009652A0">
            <w:pPr>
              <w:rPr>
                <w:sz w:val="16"/>
                <w:szCs w:val="16"/>
              </w:rPr>
            </w:pPr>
          </w:p>
        </w:tc>
      </w:tr>
      <w:tr w:rsidR="006E2543" w:rsidRPr="009E7BD4" w:rsidTr="009E7BD4">
        <w:trPr>
          <w:cnfStyle w:val="000000010000" w:firstRow="0" w:lastRow="0" w:firstColumn="0" w:lastColumn="0" w:oddVBand="0" w:evenVBand="0" w:oddHBand="0" w:evenHBand="1" w:firstRowFirstColumn="0" w:firstRowLastColumn="0" w:lastRowFirstColumn="0" w:lastRowLastColumn="0"/>
        </w:trPr>
        <w:tc>
          <w:tcPr>
            <w:tcW w:w="1890" w:type="dxa"/>
          </w:tcPr>
          <w:p w:rsidR="006E2543" w:rsidRPr="00795408" w:rsidRDefault="00795408" w:rsidP="006E2543">
            <w:pPr>
              <w:rPr>
                <w:b/>
                <w:sz w:val="16"/>
                <w:szCs w:val="16"/>
                <w:u w:val="single"/>
              </w:rPr>
            </w:pPr>
            <w:r>
              <w:rPr>
                <w:b/>
                <w:sz w:val="16"/>
                <w:szCs w:val="16"/>
                <w:u w:val="single"/>
              </w:rPr>
              <w:t>Guests</w:t>
            </w:r>
          </w:p>
        </w:tc>
        <w:tc>
          <w:tcPr>
            <w:tcW w:w="810" w:type="dxa"/>
          </w:tcPr>
          <w:p w:rsidR="006E2543" w:rsidRDefault="006E2543" w:rsidP="009E7BD4">
            <w:pPr>
              <w:jc w:val="center"/>
              <w:rPr>
                <w:sz w:val="16"/>
                <w:szCs w:val="16"/>
              </w:rPr>
            </w:pPr>
          </w:p>
        </w:tc>
        <w:tc>
          <w:tcPr>
            <w:tcW w:w="720" w:type="dxa"/>
          </w:tcPr>
          <w:p w:rsidR="006E2543" w:rsidRPr="009E7BD4" w:rsidRDefault="006E2543" w:rsidP="009652A0">
            <w:pPr>
              <w:rPr>
                <w:sz w:val="16"/>
                <w:szCs w:val="16"/>
              </w:rPr>
            </w:pPr>
          </w:p>
        </w:tc>
        <w:tc>
          <w:tcPr>
            <w:tcW w:w="810" w:type="dxa"/>
          </w:tcPr>
          <w:p w:rsidR="006E2543" w:rsidRPr="009E7BD4" w:rsidRDefault="006E2543" w:rsidP="009652A0">
            <w:pPr>
              <w:rPr>
                <w:sz w:val="16"/>
                <w:szCs w:val="16"/>
              </w:rPr>
            </w:pPr>
          </w:p>
        </w:tc>
      </w:tr>
      <w:tr w:rsidR="006E2543" w:rsidRPr="009E7BD4" w:rsidTr="009E7BD4">
        <w:trPr>
          <w:cnfStyle w:val="000000100000" w:firstRow="0" w:lastRow="0" w:firstColumn="0" w:lastColumn="0" w:oddVBand="0" w:evenVBand="0" w:oddHBand="1" w:evenHBand="0" w:firstRowFirstColumn="0" w:firstRowLastColumn="0" w:lastRowFirstColumn="0" w:lastRowLastColumn="0"/>
        </w:trPr>
        <w:tc>
          <w:tcPr>
            <w:tcW w:w="1890" w:type="dxa"/>
          </w:tcPr>
          <w:p w:rsidR="006E2543" w:rsidRDefault="00795408" w:rsidP="006E2543">
            <w:pPr>
              <w:rPr>
                <w:sz w:val="16"/>
                <w:szCs w:val="16"/>
              </w:rPr>
            </w:pPr>
            <w:proofErr w:type="spellStart"/>
            <w:r>
              <w:rPr>
                <w:sz w:val="16"/>
                <w:szCs w:val="16"/>
              </w:rPr>
              <w:t>Chafika</w:t>
            </w:r>
            <w:proofErr w:type="spellEnd"/>
            <w:r>
              <w:rPr>
                <w:sz w:val="16"/>
                <w:szCs w:val="16"/>
              </w:rPr>
              <w:t xml:space="preserve"> Landers</w:t>
            </w:r>
          </w:p>
        </w:tc>
        <w:tc>
          <w:tcPr>
            <w:tcW w:w="810" w:type="dxa"/>
          </w:tcPr>
          <w:p w:rsidR="006E2543" w:rsidRDefault="006E2543" w:rsidP="009E7BD4">
            <w:pPr>
              <w:jc w:val="center"/>
              <w:rPr>
                <w:sz w:val="16"/>
                <w:szCs w:val="16"/>
              </w:rPr>
            </w:pPr>
            <w:r>
              <w:rPr>
                <w:sz w:val="16"/>
                <w:szCs w:val="16"/>
              </w:rPr>
              <w:t>X</w:t>
            </w:r>
          </w:p>
        </w:tc>
        <w:tc>
          <w:tcPr>
            <w:tcW w:w="720" w:type="dxa"/>
          </w:tcPr>
          <w:p w:rsidR="006E2543" w:rsidRPr="009E7BD4" w:rsidRDefault="006E2543" w:rsidP="009652A0">
            <w:pPr>
              <w:rPr>
                <w:sz w:val="16"/>
                <w:szCs w:val="16"/>
              </w:rPr>
            </w:pPr>
          </w:p>
        </w:tc>
        <w:tc>
          <w:tcPr>
            <w:tcW w:w="810" w:type="dxa"/>
          </w:tcPr>
          <w:p w:rsidR="006E2543" w:rsidRPr="009E7BD4" w:rsidRDefault="006E2543" w:rsidP="009652A0">
            <w:pPr>
              <w:rPr>
                <w:sz w:val="16"/>
                <w:szCs w:val="16"/>
              </w:rPr>
            </w:pPr>
          </w:p>
        </w:tc>
      </w:tr>
    </w:tbl>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8D3D93" w:rsidRDefault="008D3D93" w:rsidP="009652A0">
      <w:pPr>
        <w:rPr>
          <w:b/>
          <w:sz w:val="22"/>
          <w:szCs w:val="22"/>
        </w:rPr>
      </w:pPr>
    </w:p>
    <w:p w:rsidR="0051429C" w:rsidRDefault="0051429C" w:rsidP="009652A0">
      <w:pPr>
        <w:rPr>
          <w:sz w:val="22"/>
          <w:szCs w:val="22"/>
        </w:rPr>
      </w:pPr>
    </w:p>
    <w:p w:rsidR="0032254F" w:rsidRDefault="0032254F" w:rsidP="0032254F">
      <w:pPr>
        <w:pStyle w:val="ListParagraph"/>
        <w:rPr>
          <w:sz w:val="22"/>
          <w:szCs w:val="22"/>
        </w:rPr>
      </w:pPr>
    </w:p>
    <w:p w:rsidR="006E2543" w:rsidRPr="007B2522" w:rsidRDefault="006E2543" w:rsidP="007B2522">
      <w:pPr>
        <w:rPr>
          <w:sz w:val="22"/>
          <w:szCs w:val="22"/>
        </w:rPr>
      </w:pPr>
    </w:p>
    <w:p w:rsidR="006E2543" w:rsidRDefault="006E2543" w:rsidP="0032254F">
      <w:pPr>
        <w:pStyle w:val="ListParagraph"/>
        <w:rPr>
          <w:sz w:val="22"/>
          <w:szCs w:val="22"/>
        </w:rPr>
      </w:pPr>
    </w:p>
    <w:p w:rsidR="0032254F" w:rsidRDefault="0032254F" w:rsidP="0032254F">
      <w:pPr>
        <w:pStyle w:val="ListParagraph"/>
        <w:rPr>
          <w:sz w:val="22"/>
          <w:szCs w:val="22"/>
        </w:rPr>
      </w:pPr>
    </w:p>
    <w:p w:rsidR="007B2522" w:rsidRDefault="007B2522" w:rsidP="0032254F">
      <w:pPr>
        <w:pStyle w:val="ListParagraph"/>
        <w:numPr>
          <w:ilvl w:val="0"/>
          <w:numId w:val="10"/>
        </w:numPr>
        <w:rPr>
          <w:sz w:val="22"/>
          <w:szCs w:val="22"/>
        </w:rPr>
      </w:pPr>
      <w:r>
        <w:rPr>
          <w:sz w:val="22"/>
          <w:szCs w:val="22"/>
        </w:rPr>
        <w:t>The</w:t>
      </w:r>
      <w:r w:rsidR="00795408">
        <w:rPr>
          <w:sz w:val="22"/>
          <w:szCs w:val="22"/>
        </w:rPr>
        <w:t xml:space="preserve"> minutes of the October 3, 2014 meeting were approved. </w:t>
      </w:r>
    </w:p>
    <w:p w:rsidR="007B2522" w:rsidRDefault="007B2522" w:rsidP="007B2522">
      <w:pPr>
        <w:pStyle w:val="ListParagraph"/>
        <w:ind w:left="1440"/>
        <w:rPr>
          <w:sz w:val="22"/>
          <w:szCs w:val="22"/>
        </w:rPr>
      </w:pPr>
    </w:p>
    <w:p w:rsidR="00795408" w:rsidRDefault="00795408" w:rsidP="00795408">
      <w:pPr>
        <w:pStyle w:val="ListParagraph"/>
        <w:numPr>
          <w:ilvl w:val="0"/>
          <w:numId w:val="10"/>
        </w:numPr>
        <w:rPr>
          <w:sz w:val="22"/>
          <w:szCs w:val="22"/>
        </w:rPr>
      </w:pPr>
      <w:r>
        <w:rPr>
          <w:sz w:val="22"/>
          <w:szCs w:val="22"/>
        </w:rPr>
        <w:t>Common course final exams will be distributed to the faculty either through Professor Ron Smith or through the course coordinators.  Professor Lewin will supply course coordinators with the email addresses of adjunct professors as needed.  Faculty who volunteered to submit assessment i</w:t>
      </w:r>
      <w:r w:rsidR="00F87F7F">
        <w:rPr>
          <w:sz w:val="22"/>
          <w:szCs w:val="22"/>
        </w:rPr>
        <w:t xml:space="preserve">nformation </w:t>
      </w:r>
      <w:proofErr w:type="gramStart"/>
      <w:r w:rsidR="00F87F7F">
        <w:rPr>
          <w:sz w:val="22"/>
          <w:szCs w:val="22"/>
        </w:rPr>
        <w:t>were</w:t>
      </w:r>
      <w:proofErr w:type="gramEnd"/>
      <w:r w:rsidR="00F87F7F">
        <w:rPr>
          <w:sz w:val="22"/>
          <w:szCs w:val="22"/>
        </w:rPr>
        <w:t xml:space="preserve"> reminded to submit the information</w:t>
      </w:r>
      <w:r>
        <w:rPr>
          <w:sz w:val="22"/>
          <w:szCs w:val="22"/>
        </w:rPr>
        <w:t xml:space="preserve"> to Professor </w:t>
      </w:r>
      <w:r w:rsidR="00F87F7F">
        <w:rPr>
          <w:sz w:val="22"/>
          <w:szCs w:val="22"/>
        </w:rPr>
        <w:t xml:space="preserve">R. </w:t>
      </w:r>
      <w:r>
        <w:rPr>
          <w:sz w:val="22"/>
          <w:szCs w:val="22"/>
        </w:rPr>
        <w:t>Smith at the end of the semester.</w:t>
      </w:r>
    </w:p>
    <w:p w:rsidR="00FE50B4" w:rsidRDefault="00FE50B4" w:rsidP="00FE50B4">
      <w:pPr>
        <w:pStyle w:val="ListParagraph"/>
        <w:ind w:left="1440"/>
        <w:rPr>
          <w:sz w:val="22"/>
          <w:szCs w:val="22"/>
        </w:rPr>
      </w:pPr>
    </w:p>
    <w:p w:rsidR="00795408" w:rsidRDefault="00795408" w:rsidP="00795408">
      <w:pPr>
        <w:pStyle w:val="ListParagraph"/>
        <w:numPr>
          <w:ilvl w:val="0"/>
          <w:numId w:val="10"/>
        </w:numPr>
        <w:rPr>
          <w:sz w:val="22"/>
          <w:szCs w:val="22"/>
        </w:rPr>
      </w:pPr>
      <w:proofErr w:type="spellStart"/>
      <w:r>
        <w:rPr>
          <w:sz w:val="22"/>
          <w:szCs w:val="22"/>
        </w:rPr>
        <w:t>Chafika</w:t>
      </w:r>
      <w:proofErr w:type="spellEnd"/>
      <w:r>
        <w:rPr>
          <w:sz w:val="22"/>
          <w:szCs w:val="22"/>
        </w:rPr>
        <w:t xml:space="preserve"> Landers from Pearson was present and outlined changes that should improve the spring semester rollout of courses.  </w:t>
      </w:r>
      <w:r w:rsidR="00FE50B4">
        <w:rPr>
          <w:sz w:val="22"/>
          <w:szCs w:val="22"/>
        </w:rPr>
        <w:t>Instructors will have the option to allow a single sign-in through Canvas.</w:t>
      </w:r>
    </w:p>
    <w:p w:rsidR="00FE50B4" w:rsidRPr="00795408" w:rsidRDefault="00FE50B4" w:rsidP="00FE50B4">
      <w:pPr>
        <w:pStyle w:val="ListParagraph"/>
        <w:ind w:left="1440"/>
        <w:rPr>
          <w:sz w:val="22"/>
          <w:szCs w:val="22"/>
        </w:rPr>
      </w:pPr>
    </w:p>
    <w:p w:rsidR="00F624A4" w:rsidRDefault="00B678F4" w:rsidP="00F624A4">
      <w:pPr>
        <w:pStyle w:val="ListParagraph"/>
        <w:numPr>
          <w:ilvl w:val="0"/>
          <w:numId w:val="10"/>
        </w:numPr>
        <w:rPr>
          <w:sz w:val="22"/>
          <w:szCs w:val="22"/>
        </w:rPr>
      </w:pPr>
      <w:r>
        <w:rPr>
          <w:sz w:val="22"/>
          <w:szCs w:val="22"/>
        </w:rPr>
        <w:t xml:space="preserve">Professor </w:t>
      </w:r>
      <w:r w:rsidR="00FE50B4">
        <w:rPr>
          <w:sz w:val="22"/>
          <w:szCs w:val="22"/>
        </w:rPr>
        <w:t>Eggleston updated the department on MAT 0057.  The spring semester will have some sections of the course begin at Module 3.  The department should make plans for the possibility that some students may complete Module 4 by the end of Spring A, and what should be done, if anything, for those students.</w:t>
      </w:r>
      <w:r>
        <w:rPr>
          <w:sz w:val="22"/>
          <w:szCs w:val="22"/>
        </w:rPr>
        <w:t xml:space="preserve"> </w:t>
      </w:r>
    </w:p>
    <w:p w:rsidR="00B57F32" w:rsidRDefault="00B57F32" w:rsidP="00B57F32">
      <w:pPr>
        <w:pStyle w:val="ListParagraph"/>
        <w:ind w:left="1440"/>
        <w:rPr>
          <w:sz w:val="22"/>
          <w:szCs w:val="22"/>
        </w:rPr>
      </w:pPr>
    </w:p>
    <w:p w:rsidR="00B678F4" w:rsidRDefault="00FE50B4" w:rsidP="00F624A4">
      <w:pPr>
        <w:pStyle w:val="ListParagraph"/>
        <w:numPr>
          <w:ilvl w:val="0"/>
          <w:numId w:val="10"/>
        </w:numPr>
        <w:rPr>
          <w:sz w:val="22"/>
          <w:szCs w:val="22"/>
        </w:rPr>
      </w:pPr>
      <w:r>
        <w:rPr>
          <w:sz w:val="22"/>
          <w:szCs w:val="22"/>
        </w:rPr>
        <w:t>Professor Garrett shared that she is still working on the MAT 1033 final exam review homework and that it should be ready by November 21, 2014.  She asked for feedback on t</w:t>
      </w:r>
      <w:r w:rsidR="00F87F7F">
        <w:rPr>
          <w:sz w:val="22"/>
          <w:szCs w:val="22"/>
        </w:rPr>
        <w:t xml:space="preserve">he assignments she selected for the course. </w:t>
      </w:r>
      <w:r>
        <w:rPr>
          <w:sz w:val="22"/>
          <w:szCs w:val="22"/>
        </w:rPr>
        <w:t xml:space="preserve">There was a general discussion of the issues of placement, financial aid, advising, the diagnostic test, and skills review in My Labs Plus.  Professor Garrett said she would like to revisit the idea of a late start MAT 0057 for students who self-place in MAT 1033 and then decide they were too optimistic. </w:t>
      </w:r>
      <w:r w:rsidR="00F03E7F">
        <w:rPr>
          <w:sz w:val="22"/>
          <w:szCs w:val="22"/>
        </w:rPr>
        <w:t xml:space="preserve">  Professor Newell commented that she knew within 4 class meetings that she had students who would have placed in MAT 0018, and wondered if there would be a way to get teaching assistants or other support in place for students who struggle with the beginning MAT 0057 material.</w:t>
      </w:r>
    </w:p>
    <w:p w:rsidR="00F624A4" w:rsidRPr="00F03E7F" w:rsidRDefault="00A2148C" w:rsidP="00F03E7F">
      <w:pPr>
        <w:tabs>
          <w:tab w:val="left" w:pos="3825"/>
        </w:tabs>
        <w:rPr>
          <w:sz w:val="22"/>
          <w:szCs w:val="22"/>
        </w:rPr>
      </w:pPr>
      <w:r w:rsidRPr="00F03E7F">
        <w:rPr>
          <w:sz w:val="22"/>
          <w:szCs w:val="22"/>
        </w:rPr>
        <w:tab/>
      </w:r>
    </w:p>
    <w:p w:rsidR="00B57F32" w:rsidRDefault="00F03E7F" w:rsidP="00B57F32">
      <w:pPr>
        <w:pStyle w:val="ListParagraph"/>
        <w:numPr>
          <w:ilvl w:val="0"/>
          <w:numId w:val="10"/>
        </w:numPr>
        <w:rPr>
          <w:sz w:val="22"/>
          <w:szCs w:val="22"/>
        </w:rPr>
      </w:pPr>
      <w:r>
        <w:rPr>
          <w:sz w:val="22"/>
          <w:szCs w:val="22"/>
        </w:rPr>
        <w:t xml:space="preserve">Professor </w:t>
      </w:r>
      <w:proofErr w:type="spellStart"/>
      <w:r>
        <w:rPr>
          <w:sz w:val="22"/>
          <w:szCs w:val="22"/>
        </w:rPr>
        <w:t>Rosene</w:t>
      </w:r>
      <w:proofErr w:type="spellEnd"/>
      <w:r>
        <w:rPr>
          <w:sz w:val="22"/>
          <w:szCs w:val="22"/>
        </w:rPr>
        <w:t xml:space="preserve"> reported that she had met with Professor </w:t>
      </w:r>
      <w:proofErr w:type="spellStart"/>
      <w:r>
        <w:rPr>
          <w:sz w:val="22"/>
          <w:szCs w:val="22"/>
        </w:rPr>
        <w:t>Ransford</w:t>
      </w:r>
      <w:proofErr w:type="spellEnd"/>
      <w:r>
        <w:rPr>
          <w:sz w:val="22"/>
          <w:szCs w:val="22"/>
        </w:rPr>
        <w:t xml:space="preserve"> and they had made some changes to the topics that will be covered in MAT 1100 during the </w:t>
      </w:r>
      <w:proofErr w:type="gramStart"/>
      <w:r>
        <w:rPr>
          <w:sz w:val="22"/>
          <w:szCs w:val="22"/>
        </w:rPr>
        <w:t>Spring</w:t>
      </w:r>
      <w:proofErr w:type="gramEnd"/>
      <w:r>
        <w:rPr>
          <w:sz w:val="22"/>
          <w:szCs w:val="22"/>
        </w:rPr>
        <w:t xml:space="preserve"> 2015 semester. </w:t>
      </w:r>
    </w:p>
    <w:p w:rsidR="00F03E7F" w:rsidRPr="00F03E7F" w:rsidRDefault="00F03E7F" w:rsidP="00F03E7F">
      <w:pPr>
        <w:pStyle w:val="ListParagraph"/>
        <w:ind w:left="1440"/>
        <w:rPr>
          <w:sz w:val="22"/>
          <w:szCs w:val="22"/>
        </w:rPr>
      </w:pPr>
    </w:p>
    <w:p w:rsidR="00ED718D" w:rsidRPr="00B57F32" w:rsidRDefault="00F03E7F" w:rsidP="00F03E7F">
      <w:pPr>
        <w:pStyle w:val="ListParagraph"/>
        <w:numPr>
          <w:ilvl w:val="0"/>
          <w:numId w:val="10"/>
        </w:numPr>
        <w:rPr>
          <w:sz w:val="22"/>
          <w:szCs w:val="22"/>
        </w:rPr>
      </w:pPr>
      <w:r>
        <w:rPr>
          <w:sz w:val="22"/>
          <w:szCs w:val="22"/>
        </w:rPr>
        <w:t xml:space="preserve">Professor Lewin will send syllabi templates for </w:t>
      </w:r>
      <w:proofErr w:type="gramStart"/>
      <w:r>
        <w:rPr>
          <w:sz w:val="22"/>
          <w:szCs w:val="22"/>
        </w:rPr>
        <w:t>Spring</w:t>
      </w:r>
      <w:proofErr w:type="gramEnd"/>
      <w:r>
        <w:rPr>
          <w:sz w:val="22"/>
          <w:szCs w:val="22"/>
        </w:rPr>
        <w:t xml:space="preserve"> 2015 semester classes to the course coordinators.  She asked that they review the templates carefully and return them to her promptly so she can send the </w:t>
      </w:r>
      <w:r>
        <w:rPr>
          <w:sz w:val="22"/>
          <w:szCs w:val="22"/>
        </w:rPr>
        <w:lastRenderedPageBreak/>
        <w:t xml:space="preserve">templates out to faculty.  </w:t>
      </w:r>
      <w:r w:rsidR="00526A06">
        <w:rPr>
          <w:sz w:val="22"/>
          <w:szCs w:val="22"/>
        </w:rPr>
        <w:t xml:space="preserve">Course administrators would like feedback for </w:t>
      </w:r>
      <w:proofErr w:type="spellStart"/>
      <w:r w:rsidR="00526A06">
        <w:rPr>
          <w:sz w:val="22"/>
          <w:szCs w:val="22"/>
        </w:rPr>
        <w:t>MyLabsPlus</w:t>
      </w:r>
      <w:proofErr w:type="spellEnd"/>
      <w:r w:rsidR="00526A06">
        <w:rPr>
          <w:sz w:val="22"/>
          <w:szCs w:val="22"/>
        </w:rPr>
        <w:t xml:space="preserve"> so that spring courses can be distributed soon.</w:t>
      </w:r>
    </w:p>
    <w:p w:rsidR="003C2543" w:rsidRDefault="00F61058" w:rsidP="00ED718D">
      <w:pPr>
        <w:pStyle w:val="ListParagraph"/>
        <w:numPr>
          <w:ilvl w:val="0"/>
          <w:numId w:val="10"/>
        </w:numPr>
        <w:rPr>
          <w:sz w:val="22"/>
          <w:szCs w:val="22"/>
        </w:rPr>
      </w:pPr>
      <w:r>
        <w:rPr>
          <w:sz w:val="22"/>
          <w:szCs w:val="22"/>
        </w:rPr>
        <w:t xml:space="preserve">Professor </w:t>
      </w:r>
      <w:proofErr w:type="spellStart"/>
      <w:r>
        <w:rPr>
          <w:sz w:val="22"/>
          <w:szCs w:val="22"/>
        </w:rPr>
        <w:t>I</w:t>
      </w:r>
      <w:r w:rsidR="00F03E7F">
        <w:rPr>
          <w:sz w:val="22"/>
          <w:szCs w:val="22"/>
        </w:rPr>
        <w:t>lic</w:t>
      </w:r>
      <w:proofErr w:type="spellEnd"/>
      <w:r w:rsidR="00F03E7F">
        <w:rPr>
          <w:sz w:val="22"/>
          <w:szCs w:val="22"/>
        </w:rPr>
        <w:t xml:space="preserve"> lead the discussion on MAS 3105 (Linear Algebra), MHF 2191 (Mathematical Foundations) and MAS 4301 (Abstract Algebra).  She has 3 students enrolled in MAS 3105 and 2 students in MHF 2191 as independent study for </w:t>
      </w:r>
      <w:proofErr w:type="gramStart"/>
      <w:r w:rsidR="00F03E7F">
        <w:rPr>
          <w:sz w:val="22"/>
          <w:szCs w:val="22"/>
        </w:rPr>
        <w:t>Spring</w:t>
      </w:r>
      <w:proofErr w:type="gramEnd"/>
      <w:r w:rsidR="00F03E7F">
        <w:rPr>
          <w:sz w:val="22"/>
          <w:szCs w:val="22"/>
        </w:rPr>
        <w:t xml:space="preserve"> 2015.  She shared the textbooks she is using.  The text for MAS 3105 includes My </w:t>
      </w:r>
      <w:r w:rsidR="00556180">
        <w:rPr>
          <w:sz w:val="22"/>
          <w:szCs w:val="22"/>
        </w:rPr>
        <w:t>Math Lab</w:t>
      </w:r>
      <w:r w:rsidR="00F03E7F">
        <w:rPr>
          <w:sz w:val="22"/>
          <w:szCs w:val="22"/>
        </w:rPr>
        <w:t>.  She also shared the to</w:t>
      </w:r>
      <w:r>
        <w:rPr>
          <w:sz w:val="22"/>
          <w:szCs w:val="22"/>
        </w:rPr>
        <w:t xml:space="preserve">pics list for the two courses.  A committee of Professors Zaragoza, </w:t>
      </w:r>
      <w:proofErr w:type="spellStart"/>
      <w:r>
        <w:rPr>
          <w:sz w:val="22"/>
          <w:szCs w:val="22"/>
        </w:rPr>
        <w:t>Ilic</w:t>
      </w:r>
      <w:proofErr w:type="spellEnd"/>
      <w:r>
        <w:rPr>
          <w:sz w:val="22"/>
          <w:szCs w:val="22"/>
        </w:rPr>
        <w:t xml:space="preserve">, </w:t>
      </w:r>
      <w:proofErr w:type="spellStart"/>
      <w:r>
        <w:rPr>
          <w:sz w:val="22"/>
          <w:szCs w:val="22"/>
        </w:rPr>
        <w:t>Magomo</w:t>
      </w:r>
      <w:proofErr w:type="spellEnd"/>
      <w:r>
        <w:rPr>
          <w:sz w:val="22"/>
          <w:szCs w:val="22"/>
        </w:rPr>
        <w:t xml:space="preserve">, </w:t>
      </w:r>
      <w:proofErr w:type="spellStart"/>
      <w:r>
        <w:rPr>
          <w:sz w:val="22"/>
          <w:szCs w:val="22"/>
        </w:rPr>
        <w:t>Bulj</w:t>
      </w:r>
      <w:proofErr w:type="spellEnd"/>
      <w:r>
        <w:rPr>
          <w:sz w:val="22"/>
          <w:szCs w:val="22"/>
        </w:rPr>
        <w:t xml:space="preserve">, Melendez, R. Smith, and </w:t>
      </w:r>
      <w:proofErr w:type="spellStart"/>
      <w:r>
        <w:rPr>
          <w:sz w:val="22"/>
          <w:szCs w:val="22"/>
        </w:rPr>
        <w:t>Chiacchiero</w:t>
      </w:r>
      <w:proofErr w:type="spellEnd"/>
      <w:r>
        <w:rPr>
          <w:sz w:val="22"/>
          <w:szCs w:val="22"/>
        </w:rPr>
        <w:t xml:space="preserve"> are considering changes to the course prerequisites.  A decision must be made by December 10, as the Curriculum Committee must approve these changes and the deadline for submission to the Curriculum Committee is Jan 3, 2015.  The department can decide to change any or all prerequisites on any, all or none of the courses. The goal is to have these courses offered in a rotation to make enrollment stable enough so that the course does not have to be offered as independent study. </w:t>
      </w:r>
    </w:p>
    <w:p w:rsidR="00ED718D" w:rsidRDefault="00ED718D" w:rsidP="00ED718D">
      <w:pPr>
        <w:pStyle w:val="ListParagraph"/>
        <w:ind w:left="1440"/>
        <w:rPr>
          <w:sz w:val="22"/>
          <w:szCs w:val="22"/>
        </w:rPr>
      </w:pPr>
    </w:p>
    <w:p w:rsidR="00ED718D" w:rsidRDefault="00F61058" w:rsidP="00545C26">
      <w:pPr>
        <w:pStyle w:val="ListParagraph"/>
        <w:numPr>
          <w:ilvl w:val="0"/>
          <w:numId w:val="10"/>
        </w:numPr>
        <w:rPr>
          <w:color w:val="FF0000"/>
          <w:sz w:val="22"/>
          <w:szCs w:val="22"/>
        </w:rPr>
      </w:pPr>
      <w:r>
        <w:rPr>
          <w:sz w:val="22"/>
          <w:szCs w:val="22"/>
        </w:rPr>
        <w:t>Results of the survey on standardization of syllabi were shared and discussed.  The course that most</w:t>
      </w:r>
      <w:r w:rsidR="00F87F7F">
        <w:rPr>
          <w:sz w:val="22"/>
          <w:szCs w:val="22"/>
        </w:rPr>
        <w:t xml:space="preserve"> respondents felt needed standardization was</w:t>
      </w:r>
      <w:r>
        <w:rPr>
          <w:sz w:val="22"/>
          <w:szCs w:val="22"/>
        </w:rPr>
        <w:t xml:space="preserve"> MAT 0057, and that course has already been done.  Faculty will be surveyed on standardization of MAT 1033 and 1105 for more detailed and specific input.</w:t>
      </w:r>
    </w:p>
    <w:p w:rsidR="00545C26" w:rsidRPr="007B2522" w:rsidRDefault="00545C26" w:rsidP="007B2522">
      <w:pPr>
        <w:rPr>
          <w:color w:val="FF0000"/>
          <w:sz w:val="22"/>
          <w:szCs w:val="22"/>
        </w:rPr>
      </w:pPr>
    </w:p>
    <w:p w:rsidR="003C2543" w:rsidRPr="003C2543" w:rsidRDefault="00F61058" w:rsidP="003C2543">
      <w:pPr>
        <w:pStyle w:val="ListParagraph"/>
        <w:numPr>
          <w:ilvl w:val="0"/>
          <w:numId w:val="10"/>
        </w:numPr>
        <w:rPr>
          <w:sz w:val="22"/>
          <w:szCs w:val="22"/>
        </w:rPr>
      </w:pPr>
      <w:r>
        <w:rPr>
          <w:sz w:val="22"/>
          <w:szCs w:val="22"/>
        </w:rPr>
        <w:t>Professor Garrett indicated she would like to see a policy that allows faculty to opt out of the current calculator policy.  Professor Gubitti supports this idea.</w:t>
      </w:r>
      <w:r w:rsidR="00526A06">
        <w:rPr>
          <w:sz w:val="22"/>
          <w:szCs w:val="22"/>
        </w:rPr>
        <w:t xml:space="preserve">  Professors Garrett, Gubitti </w:t>
      </w:r>
      <w:proofErr w:type="gramStart"/>
      <w:r w:rsidR="00526A06">
        <w:rPr>
          <w:sz w:val="22"/>
          <w:szCs w:val="22"/>
        </w:rPr>
        <w:t>and ????</w:t>
      </w:r>
      <w:proofErr w:type="gramEnd"/>
      <w:r w:rsidR="00526A06">
        <w:rPr>
          <w:sz w:val="22"/>
          <w:szCs w:val="22"/>
        </w:rPr>
        <w:t xml:space="preserve"> </w:t>
      </w:r>
      <w:proofErr w:type="gramStart"/>
      <w:r w:rsidR="00526A06">
        <w:rPr>
          <w:sz w:val="22"/>
          <w:szCs w:val="22"/>
        </w:rPr>
        <w:t>volunteered</w:t>
      </w:r>
      <w:proofErr w:type="gramEnd"/>
      <w:r w:rsidR="00526A06">
        <w:rPr>
          <w:sz w:val="22"/>
          <w:szCs w:val="22"/>
        </w:rPr>
        <w:t xml:space="preserve"> to serve on a committee to review calculator policies across the state.</w:t>
      </w:r>
    </w:p>
    <w:p w:rsidR="005C2DF8" w:rsidRDefault="005C2DF8" w:rsidP="005C2DF8">
      <w:pPr>
        <w:pStyle w:val="ListParagraph"/>
        <w:ind w:left="1440"/>
        <w:rPr>
          <w:sz w:val="22"/>
          <w:szCs w:val="22"/>
        </w:rPr>
      </w:pPr>
    </w:p>
    <w:p w:rsidR="00865767" w:rsidRDefault="00526A06" w:rsidP="003C2543">
      <w:pPr>
        <w:pStyle w:val="ListParagraph"/>
        <w:numPr>
          <w:ilvl w:val="0"/>
          <w:numId w:val="10"/>
        </w:numPr>
        <w:rPr>
          <w:sz w:val="22"/>
          <w:szCs w:val="22"/>
        </w:rPr>
      </w:pPr>
      <w:r>
        <w:rPr>
          <w:sz w:val="22"/>
          <w:szCs w:val="22"/>
        </w:rPr>
        <w:t xml:space="preserve">Professor Lewin reminded faculty that volunteers were needed to a) formally develop a faculty mentor program and b) look for input from other departments on how our department is meeting the needs of their programs and students.  Both of these items were included on our 2014-15 unit </w:t>
      </w:r>
      <w:proofErr w:type="gramStart"/>
      <w:r>
        <w:rPr>
          <w:sz w:val="22"/>
          <w:szCs w:val="22"/>
        </w:rPr>
        <w:t>plan</w:t>
      </w:r>
      <w:proofErr w:type="gramEnd"/>
      <w:r>
        <w:rPr>
          <w:sz w:val="22"/>
          <w:szCs w:val="22"/>
        </w:rPr>
        <w:t xml:space="preserve">.  Professors Seifert and </w:t>
      </w:r>
      <w:proofErr w:type="spellStart"/>
      <w:r>
        <w:rPr>
          <w:sz w:val="22"/>
          <w:szCs w:val="22"/>
        </w:rPr>
        <w:t>Arzivian</w:t>
      </w:r>
      <w:proofErr w:type="spellEnd"/>
      <w:r>
        <w:rPr>
          <w:sz w:val="22"/>
          <w:szCs w:val="22"/>
        </w:rPr>
        <w:t xml:space="preserve"> volunteered to work on the faculty mentoring program; Professors Seifert and </w:t>
      </w:r>
      <w:proofErr w:type="spellStart"/>
      <w:r>
        <w:rPr>
          <w:sz w:val="22"/>
          <w:szCs w:val="22"/>
        </w:rPr>
        <w:t>Rosene</w:t>
      </w:r>
      <w:proofErr w:type="spellEnd"/>
      <w:r>
        <w:rPr>
          <w:sz w:val="22"/>
          <w:szCs w:val="22"/>
        </w:rPr>
        <w:t xml:space="preserve"> volunteered to work on the </w:t>
      </w:r>
      <w:r w:rsidR="00F87F7F">
        <w:rPr>
          <w:sz w:val="22"/>
          <w:szCs w:val="22"/>
        </w:rPr>
        <w:t>survey of other departments</w:t>
      </w:r>
      <w:r>
        <w:rPr>
          <w:sz w:val="22"/>
          <w:szCs w:val="22"/>
        </w:rPr>
        <w:t>.</w:t>
      </w:r>
    </w:p>
    <w:p w:rsidR="003C2543" w:rsidRPr="003C2543" w:rsidRDefault="003C2543" w:rsidP="003C2543">
      <w:pPr>
        <w:pStyle w:val="ListParagraph"/>
        <w:rPr>
          <w:sz w:val="22"/>
          <w:szCs w:val="22"/>
        </w:rPr>
      </w:pPr>
    </w:p>
    <w:p w:rsidR="009A6FFA" w:rsidRDefault="00F87F7F" w:rsidP="005B0606">
      <w:pPr>
        <w:pStyle w:val="ListParagraph"/>
        <w:numPr>
          <w:ilvl w:val="0"/>
          <w:numId w:val="10"/>
        </w:numPr>
        <w:rPr>
          <w:sz w:val="22"/>
          <w:szCs w:val="22"/>
        </w:rPr>
      </w:pPr>
      <w:r>
        <w:rPr>
          <w:sz w:val="22"/>
          <w:szCs w:val="22"/>
        </w:rPr>
        <w:t>Professor Axelrod</w:t>
      </w:r>
      <w:r w:rsidR="00526A06">
        <w:rPr>
          <w:sz w:val="22"/>
          <w:szCs w:val="22"/>
        </w:rPr>
        <w:t xml:space="preserve"> attended a meeting of the Honors Advisory Council.  Professor Wendy Chase is leading the council.  Faculty who wish to teach an honors class must apply to become Honors Faculty.  The application will include a vita, a statement of teaching philosophy, and how you plan to make the course an honors section.  Credentials will be good for 3 years.  There will be a deadline in February 2015 for faculty wishing to teach an honors class during the </w:t>
      </w:r>
      <w:proofErr w:type="gramStart"/>
      <w:r w:rsidR="00526A06">
        <w:rPr>
          <w:sz w:val="22"/>
          <w:szCs w:val="22"/>
        </w:rPr>
        <w:t>Fall</w:t>
      </w:r>
      <w:proofErr w:type="gramEnd"/>
      <w:r w:rsidR="00526A06">
        <w:rPr>
          <w:sz w:val="22"/>
          <w:szCs w:val="22"/>
        </w:rPr>
        <w:t xml:space="preserve"> 2015 semester.</w:t>
      </w:r>
    </w:p>
    <w:p w:rsidR="00526A06" w:rsidRPr="00526A06" w:rsidRDefault="00526A06" w:rsidP="00526A06">
      <w:pPr>
        <w:pStyle w:val="ListParagraph"/>
        <w:ind w:left="1440"/>
        <w:rPr>
          <w:sz w:val="22"/>
          <w:szCs w:val="22"/>
        </w:rPr>
      </w:pPr>
    </w:p>
    <w:p w:rsidR="009A6FFA" w:rsidRDefault="00F87F7F" w:rsidP="009A6FFA">
      <w:pPr>
        <w:pStyle w:val="ListParagraph"/>
        <w:numPr>
          <w:ilvl w:val="0"/>
          <w:numId w:val="10"/>
        </w:numPr>
        <w:rPr>
          <w:sz w:val="22"/>
          <w:szCs w:val="22"/>
        </w:rPr>
      </w:pPr>
      <w:r>
        <w:rPr>
          <w:sz w:val="22"/>
          <w:szCs w:val="22"/>
        </w:rPr>
        <w:t>Professor Lewin shared information about changes to the Math Center.  The Charlotte campus has an opening in their center; on the Thomas Edison campus one full time position has been changed to a 25 hour position.  The center on the Thomas Edison campus will be moved back to the Q building when building H is vacated for renovations.</w:t>
      </w:r>
    </w:p>
    <w:p w:rsidR="00F87F7F" w:rsidRDefault="00F87F7F" w:rsidP="00F87F7F">
      <w:pPr>
        <w:pStyle w:val="ListParagraph"/>
        <w:ind w:left="1440"/>
        <w:rPr>
          <w:sz w:val="22"/>
          <w:szCs w:val="22"/>
        </w:rPr>
      </w:pPr>
    </w:p>
    <w:p w:rsidR="00BE4F04" w:rsidRPr="009A6FFA" w:rsidRDefault="00BE4F04" w:rsidP="009A6FFA">
      <w:pPr>
        <w:pStyle w:val="ListParagraph"/>
        <w:numPr>
          <w:ilvl w:val="0"/>
          <w:numId w:val="10"/>
        </w:numPr>
        <w:rPr>
          <w:sz w:val="22"/>
          <w:szCs w:val="22"/>
        </w:rPr>
      </w:pPr>
      <w:r>
        <w:rPr>
          <w:sz w:val="22"/>
          <w:szCs w:val="22"/>
        </w:rPr>
        <w:t>T</w:t>
      </w:r>
      <w:r w:rsidR="00F87F7F">
        <w:rPr>
          <w:sz w:val="22"/>
          <w:szCs w:val="22"/>
        </w:rPr>
        <w:t>he meeting was adjourned at 4:35</w:t>
      </w:r>
      <w:r>
        <w:rPr>
          <w:sz w:val="22"/>
          <w:szCs w:val="22"/>
        </w:rPr>
        <w:t xml:space="preserve"> pm</w:t>
      </w:r>
    </w:p>
    <w:p w:rsidR="009A6FFA" w:rsidRPr="007B2522" w:rsidRDefault="009A6FFA" w:rsidP="007B2522">
      <w:pPr>
        <w:rPr>
          <w:sz w:val="22"/>
          <w:szCs w:val="22"/>
        </w:rPr>
      </w:pPr>
    </w:p>
    <w:p w:rsidR="009905DC" w:rsidRDefault="009905DC" w:rsidP="003E4049">
      <w:pPr>
        <w:jc w:val="right"/>
        <w:rPr>
          <w:sz w:val="20"/>
          <w:szCs w:val="20"/>
        </w:rPr>
      </w:pPr>
    </w:p>
    <w:sectPr w:rsidR="009905DC" w:rsidSect="00794FF2">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401" w:rsidRDefault="000F6401" w:rsidP="00963BF1">
      <w:r>
        <w:separator/>
      </w:r>
    </w:p>
  </w:endnote>
  <w:endnote w:type="continuationSeparator" w:id="0">
    <w:p w:rsidR="000F6401" w:rsidRDefault="000F6401" w:rsidP="0096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59F" w:rsidRDefault="001305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59F" w:rsidRDefault="001305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59F" w:rsidRDefault="001305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401" w:rsidRDefault="000F6401" w:rsidP="00963BF1">
      <w:r>
        <w:separator/>
      </w:r>
    </w:p>
  </w:footnote>
  <w:footnote w:type="continuationSeparator" w:id="0">
    <w:p w:rsidR="000F6401" w:rsidRDefault="000F6401" w:rsidP="00963B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59F" w:rsidRDefault="001305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59F" w:rsidRDefault="001305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59F" w:rsidRDefault="001305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0C2C"/>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nsid w:val="172B001F"/>
    <w:multiLevelType w:val="hybridMultilevel"/>
    <w:tmpl w:val="83327F2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B128F5"/>
    <w:multiLevelType w:val="hybridMultilevel"/>
    <w:tmpl w:val="0246A66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3C45E32"/>
    <w:multiLevelType w:val="hybridMultilevel"/>
    <w:tmpl w:val="F0105A40"/>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6D2B27"/>
    <w:multiLevelType w:val="hybridMultilevel"/>
    <w:tmpl w:val="85F455F8"/>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E1523E"/>
    <w:multiLevelType w:val="hybridMultilevel"/>
    <w:tmpl w:val="BAE21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0C2061"/>
    <w:multiLevelType w:val="hybridMultilevel"/>
    <w:tmpl w:val="AFECA4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CC2DDE"/>
    <w:multiLevelType w:val="hybridMultilevel"/>
    <w:tmpl w:val="B10CB26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6EB4516F"/>
    <w:multiLevelType w:val="hybridMultilevel"/>
    <w:tmpl w:val="3F0C06B6"/>
    <w:lvl w:ilvl="0" w:tplc="D07807FE">
      <w:start w:val="1"/>
      <w:numFmt w:val="upperRoman"/>
      <w:lvlText w:val="%1."/>
      <w:lvlJc w:val="righ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34028CB"/>
    <w:multiLevelType w:val="hybridMultilevel"/>
    <w:tmpl w:val="9940D9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7F58ED"/>
    <w:multiLevelType w:val="hybridMultilevel"/>
    <w:tmpl w:val="ACA4893A"/>
    <w:lvl w:ilvl="0" w:tplc="94AE8158">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9"/>
  </w:num>
  <w:num w:numId="4">
    <w:abstractNumId w:val="4"/>
  </w:num>
  <w:num w:numId="5">
    <w:abstractNumId w:val="3"/>
  </w:num>
  <w:num w:numId="6">
    <w:abstractNumId w:val="7"/>
  </w:num>
  <w:num w:numId="7">
    <w:abstractNumId w:val="6"/>
  </w:num>
  <w:num w:numId="8">
    <w:abstractNumId w:val="0"/>
  </w:num>
  <w:num w:numId="9">
    <w:abstractNumId w:val="2"/>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556"/>
    <w:rsid w:val="00004C99"/>
    <w:rsid w:val="000255FE"/>
    <w:rsid w:val="0003145F"/>
    <w:rsid w:val="00061878"/>
    <w:rsid w:val="000639C5"/>
    <w:rsid w:val="00063E8D"/>
    <w:rsid w:val="00067FF6"/>
    <w:rsid w:val="0008740A"/>
    <w:rsid w:val="000D55D0"/>
    <w:rsid w:val="000F6401"/>
    <w:rsid w:val="00103487"/>
    <w:rsid w:val="001176D2"/>
    <w:rsid w:val="0013059F"/>
    <w:rsid w:val="0013493B"/>
    <w:rsid w:val="00145D8B"/>
    <w:rsid w:val="00156B96"/>
    <w:rsid w:val="001969BB"/>
    <w:rsid w:val="001F6F95"/>
    <w:rsid w:val="00240521"/>
    <w:rsid w:val="00241149"/>
    <w:rsid w:val="00242D62"/>
    <w:rsid w:val="00243C8C"/>
    <w:rsid w:val="002A010B"/>
    <w:rsid w:val="002B3CE3"/>
    <w:rsid w:val="002C028C"/>
    <w:rsid w:val="002E6606"/>
    <w:rsid w:val="00303360"/>
    <w:rsid w:val="00306913"/>
    <w:rsid w:val="00307B6C"/>
    <w:rsid w:val="0032254F"/>
    <w:rsid w:val="00331884"/>
    <w:rsid w:val="0036472A"/>
    <w:rsid w:val="00381927"/>
    <w:rsid w:val="003851FF"/>
    <w:rsid w:val="003C2543"/>
    <w:rsid w:val="003E4049"/>
    <w:rsid w:val="003F6410"/>
    <w:rsid w:val="004978C9"/>
    <w:rsid w:val="004E3E52"/>
    <w:rsid w:val="004E4556"/>
    <w:rsid w:val="004F1864"/>
    <w:rsid w:val="0051237E"/>
    <w:rsid w:val="0051429C"/>
    <w:rsid w:val="00526A06"/>
    <w:rsid w:val="00534C35"/>
    <w:rsid w:val="00545C26"/>
    <w:rsid w:val="00551F9F"/>
    <w:rsid w:val="0055404D"/>
    <w:rsid w:val="00556180"/>
    <w:rsid w:val="0056694A"/>
    <w:rsid w:val="005915A5"/>
    <w:rsid w:val="005A12C4"/>
    <w:rsid w:val="005B0606"/>
    <w:rsid w:val="005B0A89"/>
    <w:rsid w:val="005C2DF8"/>
    <w:rsid w:val="005F773E"/>
    <w:rsid w:val="0062618D"/>
    <w:rsid w:val="00642223"/>
    <w:rsid w:val="00683C8F"/>
    <w:rsid w:val="006B38E6"/>
    <w:rsid w:val="006C6BCE"/>
    <w:rsid w:val="006D661B"/>
    <w:rsid w:val="006E2543"/>
    <w:rsid w:val="0070010B"/>
    <w:rsid w:val="00701592"/>
    <w:rsid w:val="0072120D"/>
    <w:rsid w:val="0073259F"/>
    <w:rsid w:val="007459F8"/>
    <w:rsid w:val="0078597A"/>
    <w:rsid w:val="00785FD8"/>
    <w:rsid w:val="00794FF2"/>
    <w:rsid w:val="00795408"/>
    <w:rsid w:val="007A4A0E"/>
    <w:rsid w:val="007B2522"/>
    <w:rsid w:val="007E6432"/>
    <w:rsid w:val="007F632B"/>
    <w:rsid w:val="008316C4"/>
    <w:rsid w:val="00865767"/>
    <w:rsid w:val="008851CA"/>
    <w:rsid w:val="008A2F71"/>
    <w:rsid w:val="008A7E83"/>
    <w:rsid w:val="008B52C5"/>
    <w:rsid w:val="008D3D93"/>
    <w:rsid w:val="008F14FE"/>
    <w:rsid w:val="00904CC8"/>
    <w:rsid w:val="00925A8C"/>
    <w:rsid w:val="00933217"/>
    <w:rsid w:val="00963BF1"/>
    <w:rsid w:val="009652A0"/>
    <w:rsid w:val="009773B6"/>
    <w:rsid w:val="00985FF9"/>
    <w:rsid w:val="009875E2"/>
    <w:rsid w:val="009905DC"/>
    <w:rsid w:val="009A6FFA"/>
    <w:rsid w:val="009E5389"/>
    <w:rsid w:val="009E7BD4"/>
    <w:rsid w:val="00A00FBB"/>
    <w:rsid w:val="00A02D7D"/>
    <w:rsid w:val="00A143A6"/>
    <w:rsid w:val="00A2148C"/>
    <w:rsid w:val="00A3698E"/>
    <w:rsid w:val="00A4453D"/>
    <w:rsid w:val="00A963C7"/>
    <w:rsid w:val="00AA3E0C"/>
    <w:rsid w:val="00AE5D8F"/>
    <w:rsid w:val="00B41412"/>
    <w:rsid w:val="00B57F32"/>
    <w:rsid w:val="00B678F4"/>
    <w:rsid w:val="00B70776"/>
    <w:rsid w:val="00B97537"/>
    <w:rsid w:val="00BC7796"/>
    <w:rsid w:val="00BE4F04"/>
    <w:rsid w:val="00BE5315"/>
    <w:rsid w:val="00C168CD"/>
    <w:rsid w:val="00C24C62"/>
    <w:rsid w:val="00CA6F61"/>
    <w:rsid w:val="00CB6275"/>
    <w:rsid w:val="00CC16D8"/>
    <w:rsid w:val="00CD0A3F"/>
    <w:rsid w:val="00CE01E0"/>
    <w:rsid w:val="00D222A7"/>
    <w:rsid w:val="00D509EA"/>
    <w:rsid w:val="00D84A1A"/>
    <w:rsid w:val="00DB0B3E"/>
    <w:rsid w:val="00DB67CF"/>
    <w:rsid w:val="00DD43D4"/>
    <w:rsid w:val="00E036FC"/>
    <w:rsid w:val="00E07168"/>
    <w:rsid w:val="00E62874"/>
    <w:rsid w:val="00E66729"/>
    <w:rsid w:val="00E76353"/>
    <w:rsid w:val="00E86485"/>
    <w:rsid w:val="00ED718D"/>
    <w:rsid w:val="00ED7F42"/>
    <w:rsid w:val="00F03E7F"/>
    <w:rsid w:val="00F04CA7"/>
    <w:rsid w:val="00F16A43"/>
    <w:rsid w:val="00F31CAA"/>
    <w:rsid w:val="00F32CCF"/>
    <w:rsid w:val="00F50242"/>
    <w:rsid w:val="00F601B5"/>
    <w:rsid w:val="00F61058"/>
    <w:rsid w:val="00F624A4"/>
    <w:rsid w:val="00F711F3"/>
    <w:rsid w:val="00F87F7F"/>
    <w:rsid w:val="00FA36B4"/>
    <w:rsid w:val="00FA4271"/>
    <w:rsid w:val="00FB2C4B"/>
    <w:rsid w:val="00FD07EF"/>
    <w:rsid w:val="00FD6372"/>
    <w:rsid w:val="00FE4527"/>
    <w:rsid w:val="00FE50B4"/>
    <w:rsid w:val="00FF36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874"/>
    <w:rPr>
      <w:sz w:val="24"/>
      <w:szCs w:val="24"/>
    </w:rPr>
  </w:style>
  <w:style w:type="paragraph" w:styleId="Heading1">
    <w:name w:val="heading 1"/>
    <w:basedOn w:val="Normal"/>
    <w:next w:val="Normal"/>
    <w:link w:val="Heading1Char"/>
    <w:qFormat/>
    <w:rsid w:val="00DB67CF"/>
    <w:pPr>
      <w:keepNext/>
      <w:keepLines/>
      <w:numPr>
        <w:numId w:val="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DB67CF"/>
    <w:pPr>
      <w:keepNext/>
      <w:keepLines/>
      <w:numPr>
        <w:ilvl w:val="1"/>
        <w:numId w:val="8"/>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DB67CF"/>
    <w:pPr>
      <w:keepNext/>
      <w:keepLines/>
      <w:numPr>
        <w:ilvl w:val="2"/>
        <w:numId w:val="8"/>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DB67CF"/>
    <w:pPr>
      <w:keepNext/>
      <w:keepLines/>
      <w:numPr>
        <w:ilvl w:val="3"/>
        <w:numId w:val="8"/>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DB67CF"/>
    <w:pPr>
      <w:keepNext/>
      <w:keepLines/>
      <w:numPr>
        <w:ilvl w:val="4"/>
        <w:numId w:val="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DB67CF"/>
    <w:pPr>
      <w:keepNext/>
      <w:keepLines/>
      <w:numPr>
        <w:ilvl w:val="5"/>
        <w:numId w:val="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DB67CF"/>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DB67CF"/>
    <w:pPr>
      <w:keepNext/>
      <w:keepLines/>
      <w:numPr>
        <w:ilvl w:val="7"/>
        <w:numId w:val="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DB67CF"/>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Contemporary">
    <w:name w:val="Table Contemporary"/>
    <w:basedOn w:val="TableNormal"/>
    <w:rsid w:val="003F641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character" w:customStyle="1" w:styleId="Heading1Char">
    <w:name w:val="Heading 1 Char"/>
    <w:basedOn w:val="DefaultParagraphFont"/>
    <w:link w:val="Heading1"/>
    <w:rsid w:val="00DB67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DB67C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DB67CF"/>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DB67CF"/>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DB67CF"/>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DB67CF"/>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DB67C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DB67C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DB67CF"/>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874"/>
    <w:rPr>
      <w:sz w:val="24"/>
      <w:szCs w:val="24"/>
    </w:rPr>
  </w:style>
  <w:style w:type="paragraph" w:styleId="Heading1">
    <w:name w:val="heading 1"/>
    <w:basedOn w:val="Normal"/>
    <w:next w:val="Normal"/>
    <w:link w:val="Heading1Char"/>
    <w:qFormat/>
    <w:rsid w:val="00DB67CF"/>
    <w:pPr>
      <w:keepNext/>
      <w:keepLines/>
      <w:numPr>
        <w:numId w:val="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DB67CF"/>
    <w:pPr>
      <w:keepNext/>
      <w:keepLines/>
      <w:numPr>
        <w:ilvl w:val="1"/>
        <w:numId w:val="8"/>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DB67CF"/>
    <w:pPr>
      <w:keepNext/>
      <w:keepLines/>
      <w:numPr>
        <w:ilvl w:val="2"/>
        <w:numId w:val="8"/>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DB67CF"/>
    <w:pPr>
      <w:keepNext/>
      <w:keepLines/>
      <w:numPr>
        <w:ilvl w:val="3"/>
        <w:numId w:val="8"/>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DB67CF"/>
    <w:pPr>
      <w:keepNext/>
      <w:keepLines/>
      <w:numPr>
        <w:ilvl w:val="4"/>
        <w:numId w:val="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DB67CF"/>
    <w:pPr>
      <w:keepNext/>
      <w:keepLines/>
      <w:numPr>
        <w:ilvl w:val="5"/>
        <w:numId w:val="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DB67CF"/>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DB67CF"/>
    <w:pPr>
      <w:keepNext/>
      <w:keepLines/>
      <w:numPr>
        <w:ilvl w:val="7"/>
        <w:numId w:val="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DB67CF"/>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Contemporary">
    <w:name w:val="Table Contemporary"/>
    <w:basedOn w:val="TableNormal"/>
    <w:rsid w:val="003F641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character" w:customStyle="1" w:styleId="Heading1Char">
    <w:name w:val="Heading 1 Char"/>
    <w:basedOn w:val="DefaultParagraphFont"/>
    <w:link w:val="Heading1"/>
    <w:rsid w:val="00DB67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DB67C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DB67CF"/>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DB67CF"/>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DB67CF"/>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DB67CF"/>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DB67C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DB67C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DB67CF"/>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341CE-922B-4031-8003-BE97F4811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5987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mzamniak</dc:creator>
  <cp:lastModifiedBy>ESC</cp:lastModifiedBy>
  <cp:revision>5</cp:revision>
  <cp:lastPrinted>2012-08-14T13:25:00Z</cp:lastPrinted>
  <dcterms:created xsi:type="dcterms:W3CDTF">2014-11-22T20:39:00Z</dcterms:created>
  <dcterms:modified xsi:type="dcterms:W3CDTF">2015-01-06T20:54:00Z</dcterms:modified>
</cp:coreProperties>
</file>