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1126FF" w14:textId="77777777" w:rsidR="001B6733" w:rsidRPr="002B5A28" w:rsidRDefault="001B6733" w:rsidP="00061617">
      <w:pPr>
        <w:rPr>
          <w:rFonts w:asciiTheme="majorHAnsi" w:hAnsiTheme="majorHAnsi"/>
          <w:b/>
        </w:rPr>
      </w:pPr>
      <w:r w:rsidRPr="002B5A28">
        <w:rPr>
          <w:rFonts w:asciiTheme="majorHAnsi" w:hAnsiTheme="majorHAnsi"/>
          <w:b/>
          <w:i/>
          <w:noProof/>
        </w:rPr>
        <w:drawing>
          <wp:anchor distT="0" distB="0" distL="114300" distR="114300" simplePos="0" relativeHeight="251659264" behindDoc="1" locked="0" layoutInCell="1" allowOverlap="1" wp14:anchorId="7EF480B9" wp14:editId="04FB3824">
            <wp:simplePos x="0" y="0"/>
            <wp:positionH relativeFrom="column">
              <wp:posOffset>4280535</wp:posOffset>
            </wp:positionH>
            <wp:positionV relativeFrom="paragraph">
              <wp:posOffset>-160020</wp:posOffset>
            </wp:positionV>
            <wp:extent cx="1727200" cy="79248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2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20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B5A28">
        <w:rPr>
          <w:rFonts w:asciiTheme="majorHAnsi" w:hAnsiTheme="majorHAnsi"/>
          <w:b/>
        </w:rPr>
        <w:t xml:space="preserve">Department of Humanities and Fine Arts </w:t>
      </w:r>
    </w:p>
    <w:p w14:paraId="5711E332" w14:textId="77777777" w:rsidR="001B6733" w:rsidRPr="002B5A28" w:rsidRDefault="001B6733" w:rsidP="00061617">
      <w:pPr>
        <w:rPr>
          <w:rFonts w:asciiTheme="majorHAnsi" w:hAnsiTheme="majorHAnsi"/>
          <w:b/>
        </w:rPr>
      </w:pPr>
      <w:r w:rsidRPr="002B5A28">
        <w:rPr>
          <w:rFonts w:asciiTheme="majorHAnsi" w:hAnsiTheme="majorHAnsi"/>
          <w:b/>
        </w:rPr>
        <w:t xml:space="preserve">Meeting Minutes </w:t>
      </w:r>
    </w:p>
    <w:p w14:paraId="6445D7D8" w14:textId="250E2552" w:rsidR="001B6733" w:rsidRPr="002B5A28" w:rsidRDefault="001B6733" w:rsidP="00061617">
      <w:pPr>
        <w:rPr>
          <w:rFonts w:asciiTheme="majorHAnsi" w:hAnsiTheme="majorHAnsi"/>
        </w:rPr>
      </w:pPr>
      <w:r w:rsidRPr="002B5A28">
        <w:rPr>
          <w:rFonts w:asciiTheme="majorHAnsi" w:hAnsiTheme="majorHAnsi"/>
          <w:b/>
        </w:rPr>
        <w:t>Date</w:t>
      </w:r>
      <w:r w:rsidR="00CE5347" w:rsidRPr="002B5A28">
        <w:rPr>
          <w:rFonts w:asciiTheme="majorHAnsi" w:hAnsiTheme="majorHAnsi"/>
          <w:b/>
        </w:rPr>
        <w:t>:</w:t>
      </w:r>
      <w:r w:rsidR="00CE5347" w:rsidRPr="002B5A28">
        <w:rPr>
          <w:rFonts w:asciiTheme="majorHAnsi" w:hAnsiTheme="majorHAnsi"/>
        </w:rPr>
        <w:t xml:space="preserve"> </w:t>
      </w:r>
      <w:r w:rsidR="002B5A28">
        <w:rPr>
          <w:rFonts w:asciiTheme="majorHAnsi" w:hAnsiTheme="majorHAnsi"/>
        </w:rPr>
        <w:tab/>
      </w:r>
      <w:r w:rsidR="002B5A28">
        <w:rPr>
          <w:rFonts w:asciiTheme="majorHAnsi" w:hAnsiTheme="majorHAnsi"/>
        </w:rPr>
        <w:tab/>
      </w:r>
      <w:r w:rsidR="00B6241E">
        <w:rPr>
          <w:rFonts w:asciiTheme="majorHAnsi" w:hAnsiTheme="majorHAnsi"/>
        </w:rPr>
        <w:t>January 9</w:t>
      </w:r>
      <w:r w:rsidR="00A31147">
        <w:rPr>
          <w:rFonts w:asciiTheme="majorHAnsi" w:hAnsiTheme="majorHAnsi"/>
        </w:rPr>
        <w:t>, 2014,</w:t>
      </w:r>
      <w:r w:rsidR="00415AAF">
        <w:rPr>
          <w:rFonts w:asciiTheme="majorHAnsi" w:hAnsiTheme="majorHAnsi"/>
        </w:rPr>
        <w:t xml:space="preserve"> 1:0</w:t>
      </w:r>
      <w:r w:rsidR="002B5A28">
        <w:rPr>
          <w:rFonts w:asciiTheme="majorHAnsi" w:hAnsiTheme="majorHAnsi"/>
        </w:rPr>
        <w:t>0 p.m.</w:t>
      </w:r>
    </w:p>
    <w:p w14:paraId="66765BC6" w14:textId="1B874540" w:rsidR="00CE5347" w:rsidRPr="002B5A28" w:rsidRDefault="001B6733" w:rsidP="001B6733">
      <w:pPr>
        <w:rPr>
          <w:rFonts w:asciiTheme="majorHAnsi" w:hAnsiTheme="majorHAnsi"/>
        </w:rPr>
      </w:pPr>
      <w:r w:rsidRPr="002B5A28">
        <w:rPr>
          <w:rFonts w:asciiTheme="majorHAnsi" w:hAnsiTheme="majorHAnsi"/>
          <w:b/>
        </w:rPr>
        <w:t>Location:</w:t>
      </w:r>
      <w:r w:rsidRPr="002B5A28">
        <w:rPr>
          <w:rFonts w:asciiTheme="majorHAnsi" w:hAnsiTheme="majorHAnsi"/>
        </w:rPr>
        <w:t xml:space="preserve"> </w:t>
      </w:r>
      <w:r w:rsidRPr="002B5A28">
        <w:rPr>
          <w:rFonts w:asciiTheme="majorHAnsi" w:hAnsiTheme="majorHAnsi"/>
        </w:rPr>
        <w:tab/>
      </w:r>
      <w:r w:rsidR="00755D18">
        <w:rPr>
          <w:rFonts w:asciiTheme="majorHAnsi" w:hAnsiTheme="majorHAnsi"/>
        </w:rPr>
        <w:t>Lee L-128</w:t>
      </w:r>
      <w:r w:rsidR="00061617" w:rsidRPr="002B5A28">
        <w:rPr>
          <w:rFonts w:asciiTheme="majorHAnsi" w:hAnsiTheme="majorHAnsi"/>
        </w:rPr>
        <w:t xml:space="preserve"> </w:t>
      </w:r>
      <w:r w:rsidR="00755D18">
        <w:rPr>
          <w:rFonts w:asciiTheme="majorHAnsi" w:hAnsiTheme="majorHAnsi"/>
        </w:rPr>
        <w:t xml:space="preserve">(Conference Room) </w:t>
      </w:r>
      <w:r w:rsidR="00A31147">
        <w:rPr>
          <w:rFonts w:asciiTheme="majorHAnsi" w:hAnsiTheme="majorHAnsi"/>
        </w:rPr>
        <w:t xml:space="preserve"> </w:t>
      </w:r>
    </w:p>
    <w:p w14:paraId="65ABA0C1" w14:textId="77777777" w:rsidR="00061617" w:rsidRPr="002B5A28" w:rsidRDefault="00061617" w:rsidP="00061617">
      <w:pPr>
        <w:rPr>
          <w:rFonts w:asciiTheme="majorHAnsi" w:hAnsiTheme="majorHAnsi"/>
        </w:rPr>
      </w:pPr>
      <w:r w:rsidRPr="002B5A28">
        <w:rPr>
          <w:rFonts w:asciiTheme="majorHAnsi" w:hAnsiTheme="majorHAnsi"/>
          <w:b/>
        </w:rPr>
        <w:t>Chair:</w:t>
      </w:r>
      <w:r w:rsidRPr="002B5A28">
        <w:rPr>
          <w:rFonts w:asciiTheme="majorHAnsi" w:hAnsiTheme="majorHAnsi"/>
        </w:rPr>
        <w:t xml:space="preserve"> </w:t>
      </w:r>
      <w:r w:rsidR="001B6733" w:rsidRPr="002B5A28">
        <w:rPr>
          <w:rFonts w:asciiTheme="majorHAnsi" w:hAnsiTheme="majorHAnsi"/>
        </w:rPr>
        <w:tab/>
      </w:r>
      <w:r w:rsidR="002B5A28">
        <w:rPr>
          <w:rFonts w:asciiTheme="majorHAnsi" w:hAnsiTheme="majorHAnsi"/>
        </w:rPr>
        <w:tab/>
      </w:r>
      <w:r w:rsidRPr="002B5A28">
        <w:rPr>
          <w:rFonts w:asciiTheme="majorHAnsi" w:hAnsiTheme="majorHAnsi"/>
        </w:rPr>
        <w:t xml:space="preserve">Dr. Catherine Wilkins </w:t>
      </w:r>
    </w:p>
    <w:p w14:paraId="0443068D" w14:textId="77777777" w:rsidR="001B6733" w:rsidRPr="002B5A28" w:rsidRDefault="001B6733" w:rsidP="00061617">
      <w:pPr>
        <w:rPr>
          <w:rFonts w:asciiTheme="majorHAnsi" w:hAnsiTheme="majorHAnsi"/>
        </w:rPr>
      </w:pPr>
    </w:p>
    <w:p w14:paraId="1A5EFB0F" w14:textId="77777777" w:rsidR="00061617" w:rsidRPr="002B5A28" w:rsidRDefault="00061617" w:rsidP="00061617">
      <w:pPr>
        <w:rPr>
          <w:rFonts w:asciiTheme="majorHAnsi" w:hAnsiTheme="majorHAnsi"/>
        </w:rPr>
      </w:pPr>
    </w:p>
    <w:tbl>
      <w:tblPr>
        <w:tblStyle w:val="MediumGrid1-Accent4"/>
        <w:tblW w:w="0" w:type="auto"/>
        <w:jc w:val="center"/>
        <w:tblLook w:val="04A0" w:firstRow="1" w:lastRow="0" w:firstColumn="1" w:lastColumn="0" w:noHBand="0" w:noVBand="1"/>
      </w:tblPr>
      <w:tblGrid>
        <w:gridCol w:w="2160"/>
        <w:gridCol w:w="2160"/>
        <w:gridCol w:w="2160"/>
        <w:gridCol w:w="2160"/>
      </w:tblGrid>
      <w:tr w:rsidR="00900BAB" w:rsidRPr="002B5A28" w14:paraId="7D384042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48D22BE4" w14:textId="77777777" w:rsidR="00900BAB" w:rsidRPr="002B5A28" w:rsidRDefault="00900BAB" w:rsidP="00061617">
            <w:pPr>
              <w:rPr>
                <w:rFonts w:asciiTheme="majorHAnsi" w:hAnsiTheme="majorHAnsi"/>
                <w:b w:val="0"/>
              </w:rPr>
            </w:pPr>
          </w:p>
        </w:tc>
        <w:tc>
          <w:tcPr>
            <w:tcW w:w="2160" w:type="dxa"/>
          </w:tcPr>
          <w:p w14:paraId="41EAA192" w14:textId="77777777" w:rsidR="00900BAB" w:rsidRPr="002B5A28" w:rsidRDefault="00F227B1" w:rsidP="00F227B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</w:rPr>
            </w:pPr>
            <w:r w:rsidRPr="002B5A28">
              <w:rPr>
                <w:rFonts w:asciiTheme="majorHAnsi" w:hAnsiTheme="majorHAnsi"/>
                <w:b w:val="0"/>
              </w:rPr>
              <w:t>Present</w:t>
            </w:r>
          </w:p>
        </w:tc>
        <w:tc>
          <w:tcPr>
            <w:tcW w:w="2160" w:type="dxa"/>
          </w:tcPr>
          <w:p w14:paraId="61452C6A" w14:textId="77777777" w:rsidR="00900BAB" w:rsidRPr="002B5A28" w:rsidRDefault="00F227B1" w:rsidP="00F227B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</w:rPr>
            </w:pPr>
            <w:r w:rsidRPr="002B5A28">
              <w:rPr>
                <w:rFonts w:asciiTheme="majorHAnsi" w:hAnsiTheme="majorHAnsi"/>
                <w:b w:val="0"/>
              </w:rPr>
              <w:t>Absent</w:t>
            </w:r>
          </w:p>
        </w:tc>
        <w:tc>
          <w:tcPr>
            <w:tcW w:w="2160" w:type="dxa"/>
          </w:tcPr>
          <w:p w14:paraId="35C5B833" w14:textId="77777777" w:rsidR="00900BAB" w:rsidRPr="002B5A28" w:rsidRDefault="00F227B1" w:rsidP="00F227B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</w:rPr>
            </w:pPr>
            <w:r w:rsidRPr="002B5A28">
              <w:rPr>
                <w:rFonts w:asciiTheme="majorHAnsi" w:hAnsiTheme="majorHAnsi"/>
                <w:b w:val="0"/>
              </w:rPr>
              <w:t>Excused</w:t>
            </w:r>
          </w:p>
        </w:tc>
      </w:tr>
      <w:tr w:rsidR="00F227B1" w:rsidRPr="002B5A28" w14:paraId="3F937298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72062BF8" w14:textId="77777777" w:rsidR="00F227B1" w:rsidRPr="002B5A28" w:rsidRDefault="00F227B1" w:rsidP="00061617">
            <w:pPr>
              <w:rPr>
                <w:rFonts w:asciiTheme="majorHAnsi" w:hAnsiTheme="majorHAnsi"/>
                <w:b w:val="0"/>
              </w:rPr>
            </w:pPr>
            <w:r w:rsidRPr="002B5A28">
              <w:rPr>
                <w:rFonts w:asciiTheme="majorHAnsi" w:hAnsiTheme="majorHAnsi"/>
                <w:b w:val="0"/>
              </w:rPr>
              <w:t>Brown</w:t>
            </w:r>
          </w:p>
        </w:tc>
        <w:tc>
          <w:tcPr>
            <w:tcW w:w="2160" w:type="dxa"/>
          </w:tcPr>
          <w:p w14:paraId="71D1BD01" w14:textId="55AC6288" w:rsidR="000A395B" w:rsidRPr="002B5A28" w:rsidRDefault="00962252" w:rsidP="000A39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2160" w:type="dxa"/>
          </w:tcPr>
          <w:p w14:paraId="164CCF92" w14:textId="77777777" w:rsidR="00F227B1" w:rsidRPr="002B5A28" w:rsidRDefault="00F227B1" w:rsidP="00F22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160" w:type="dxa"/>
          </w:tcPr>
          <w:p w14:paraId="1BC3BF6D" w14:textId="77777777" w:rsidR="00F227B1" w:rsidRPr="002B5A28" w:rsidRDefault="00F227B1" w:rsidP="00F22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F227B1" w:rsidRPr="002B5A28" w14:paraId="5EDFB374" w14:textId="7777777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169FFB53" w14:textId="77777777" w:rsidR="00F227B1" w:rsidRPr="002B5A28" w:rsidRDefault="001B6733" w:rsidP="00061617">
            <w:pPr>
              <w:rPr>
                <w:rFonts w:asciiTheme="majorHAnsi" w:hAnsiTheme="majorHAnsi"/>
                <w:b w:val="0"/>
              </w:rPr>
            </w:pPr>
            <w:r w:rsidRPr="002B5A28">
              <w:rPr>
                <w:rFonts w:asciiTheme="majorHAnsi" w:hAnsiTheme="majorHAnsi"/>
                <w:b w:val="0"/>
              </w:rPr>
              <w:t>Chase, S</w:t>
            </w:r>
          </w:p>
        </w:tc>
        <w:tc>
          <w:tcPr>
            <w:tcW w:w="2160" w:type="dxa"/>
          </w:tcPr>
          <w:p w14:paraId="12796B48" w14:textId="77777777" w:rsidR="00F227B1" w:rsidRPr="002B5A28" w:rsidRDefault="000A395B" w:rsidP="00F22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2160" w:type="dxa"/>
          </w:tcPr>
          <w:p w14:paraId="5715719C" w14:textId="77777777" w:rsidR="00F227B1" w:rsidRPr="002B5A28" w:rsidRDefault="00F227B1" w:rsidP="00F22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160" w:type="dxa"/>
          </w:tcPr>
          <w:p w14:paraId="6CB4604F" w14:textId="77777777" w:rsidR="00F227B1" w:rsidRPr="002B5A28" w:rsidRDefault="00F227B1" w:rsidP="00F22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F227B1" w:rsidRPr="002B5A28" w14:paraId="790CBE88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46F4539D" w14:textId="77777777" w:rsidR="00F227B1" w:rsidRPr="002B5A28" w:rsidRDefault="001B6733" w:rsidP="00061617">
            <w:pPr>
              <w:rPr>
                <w:rFonts w:asciiTheme="majorHAnsi" w:hAnsiTheme="majorHAnsi"/>
                <w:b w:val="0"/>
              </w:rPr>
            </w:pPr>
            <w:r w:rsidRPr="002B5A28">
              <w:rPr>
                <w:rFonts w:asciiTheme="majorHAnsi" w:hAnsiTheme="majorHAnsi"/>
                <w:b w:val="0"/>
              </w:rPr>
              <w:t>Chase, W</w:t>
            </w:r>
            <w:r w:rsidR="00F227B1" w:rsidRPr="002B5A28">
              <w:rPr>
                <w:rFonts w:asciiTheme="majorHAnsi" w:hAnsiTheme="majorHAnsi"/>
                <w:b w:val="0"/>
              </w:rPr>
              <w:t xml:space="preserve"> </w:t>
            </w:r>
          </w:p>
        </w:tc>
        <w:tc>
          <w:tcPr>
            <w:tcW w:w="2160" w:type="dxa"/>
          </w:tcPr>
          <w:p w14:paraId="26388C26" w14:textId="237B4E20" w:rsidR="00F227B1" w:rsidRPr="002B5A28" w:rsidRDefault="00F5742F" w:rsidP="00F22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2160" w:type="dxa"/>
          </w:tcPr>
          <w:p w14:paraId="626546AC" w14:textId="77777777" w:rsidR="00F227B1" w:rsidRPr="002B5A28" w:rsidRDefault="00F227B1" w:rsidP="00F22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160" w:type="dxa"/>
          </w:tcPr>
          <w:p w14:paraId="62552F84" w14:textId="18E85115" w:rsidR="00F227B1" w:rsidRPr="002B5A28" w:rsidRDefault="00F227B1" w:rsidP="00F22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F227B1" w:rsidRPr="002B5A28" w14:paraId="6212CCAA" w14:textId="7777777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78F6509A" w14:textId="77777777" w:rsidR="00F227B1" w:rsidRPr="002B5A28" w:rsidRDefault="00F227B1" w:rsidP="00061617">
            <w:pPr>
              <w:rPr>
                <w:rFonts w:asciiTheme="majorHAnsi" w:hAnsiTheme="majorHAnsi"/>
                <w:b w:val="0"/>
              </w:rPr>
            </w:pPr>
            <w:r w:rsidRPr="002B5A28">
              <w:rPr>
                <w:rFonts w:asciiTheme="majorHAnsi" w:hAnsiTheme="majorHAnsi"/>
                <w:b w:val="0"/>
              </w:rPr>
              <w:t xml:space="preserve">Fontaine </w:t>
            </w:r>
          </w:p>
        </w:tc>
        <w:tc>
          <w:tcPr>
            <w:tcW w:w="2160" w:type="dxa"/>
          </w:tcPr>
          <w:p w14:paraId="1C7F250D" w14:textId="77777777" w:rsidR="00F227B1" w:rsidRPr="002B5A28" w:rsidRDefault="000A395B" w:rsidP="00F22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2160" w:type="dxa"/>
          </w:tcPr>
          <w:p w14:paraId="54BD1600" w14:textId="77777777" w:rsidR="00F227B1" w:rsidRPr="002B5A28" w:rsidRDefault="00F227B1" w:rsidP="00F22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160" w:type="dxa"/>
          </w:tcPr>
          <w:p w14:paraId="7501D344" w14:textId="77777777" w:rsidR="00F227B1" w:rsidRPr="002B5A28" w:rsidRDefault="00F227B1" w:rsidP="00F22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F227B1" w:rsidRPr="002B5A28" w14:paraId="41C1DA30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0642846E" w14:textId="77777777" w:rsidR="00F227B1" w:rsidRPr="002B5A28" w:rsidRDefault="00F227B1" w:rsidP="00061617">
            <w:pPr>
              <w:rPr>
                <w:rFonts w:asciiTheme="majorHAnsi" w:hAnsiTheme="majorHAnsi"/>
                <w:b w:val="0"/>
              </w:rPr>
            </w:pPr>
            <w:proofErr w:type="spellStart"/>
            <w:r w:rsidRPr="002B5A28">
              <w:rPr>
                <w:rFonts w:asciiTheme="majorHAnsi" w:hAnsiTheme="majorHAnsi"/>
                <w:b w:val="0"/>
              </w:rPr>
              <w:t>Doiron</w:t>
            </w:r>
            <w:proofErr w:type="spellEnd"/>
            <w:r w:rsidRPr="002B5A28">
              <w:rPr>
                <w:rFonts w:asciiTheme="majorHAnsi" w:hAnsiTheme="majorHAnsi"/>
                <w:b w:val="0"/>
              </w:rPr>
              <w:t xml:space="preserve"> </w:t>
            </w:r>
          </w:p>
        </w:tc>
        <w:tc>
          <w:tcPr>
            <w:tcW w:w="2160" w:type="dxa"/>
          </w:tcPr>
          <w:p w14:paraId="40DF2E4D" w14:textId="77777777" w:rsidR="00F227B1" w:rsidRPr="002B5A28" w:rsidRDefault="000A395B" w:rsidP="00F22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2160" w:type="dxa"/>
          </w:tcPr>
          <w:p w14:paraId="4D001E9B" w14:textId="77777777" w:rsidR="00F227B1" w:rsidRPr="002B5A28" w:rsidRDefault="00F227B1" w:rsidP="00F22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160" w:type="dxa"/>
          </w:tcPr>
          <w:p w14:paraId="18A309F6" w14:textId="77777777" w:rsidR="00F227B1" w:rsidRPr="002B5A28" w:rsidRDefault="00F227B1" w:rsidP="00F22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F227B1" w:rsidRPr="002B5A28" w14:paraId="2ED4B68C" w14:textId="7777777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44DC49A4" w14:textId="77777777" w:rsidR="00F227B1" w:rsidRPr="002B5A28" w:rsidRDefault="00F227B1" w:rsidP="00061617">
            <w:pPr>
              <w:rPr>
                <w:rFonts w:asciiTheme="majorHAnsi" w:hAnsiTheme="majorHAnsi"/>
                <w:b w:val="0"/>
              </w:rPr>
            </w:pPr>
            <w:r w:rsidRPr="002B5A28">
              <w:rPr>
                <w:rFonts w:asciiTheme="majorHAnsi" w:hAnsiTheme="majorHAnsi"/>
                <w:b w:val="0"/>
              </w:rPr>
              <w:t>Hoover</w:t>
            </w:r>
          </w:p>
        </w:tc>
        <w:tc>
          <w:tcPr>
            <w:tcW w:w="2160" w:type="dxa"/>
          </w:tcPr>
          <w:p w14:paraId="5201E920" w14:textId="18E9FD03" w:rsidR="00F227B1" w:rsidRPr="002B5A28" w:rsidRDefault="00F227B1" w:rsidP="00F22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160" w:type="dxa"/>
          </w:tcPr>
          <w:p w14:paraId="2E595495" w14:textId="573B7879" w:rsidR="00F227B1" w:rsidRPr="002B5A28" w:rsidRDefault="00F227B1" w:rsidP="00F22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160" w:type="dxa"/>
          </w:tcPr>
          <w:p w14:paraId="340E9772" w14:textId="78FC1215" w:rsidR="00F227B1" w:rsidRPr="002B5A28" w:rsidRDefault="00136656" w:rsidP="00F22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 (class)</w:t>
            </w:r>
          </w:p>
        </w:tc>
      </w:tr>
      <w:tr w:rsidR="00F227B1" w:rsidRPr="002B5A28" w14:paraId="150232CA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316BF34D" w14:textId="77777777" w:rsidR="00F227B1" w:rsidRPr="002B5A28" w:rsidRDefault="00F227B1" w:rsidP="00061617">
            <w:pPr>
              <w:rPr>
                <w:rFonts w:asciiTheme="majorHAnsi" w:hAnsiTheme="majorHAnsi"/>
                <w:b w:val="0"/>
              </w:rPr>
            </w:pPr>
            <w:proofErr w:type="spellStart"/>
            <w:r w:rsidRPr="002B5A28">
              <w:rPr>
                <w:rFonts w:asciiTheme="majorHAnsi" w:hAnsiTheme="majorHAnsi"/>
                <w:b w:val="0"/>
              </w:rPr>
              <w:t>Lublink</w:t>
            </w:r>
            <w:proofErr w:type="spellEnd"/>
          </w:p>
        </w:tc>
        <w:tc>
          <w:tcPr>
            <w:tcW w:w="2160" w:type="dxa"/>
          </w:tcPr>
          <w:p w14:paraId="15618DAB" w14:textId="77777777" w:rsidR="00F227B1" w:rsidRPr="002B5A28" w:rsidRDefault="000A395B" w:rsidP="00F22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2160" w:type="dxa"/>
          </w:tcPr>
          <w:p w14:paraId="5A84918A" w14:textId="77777777" w:rsidR="00F227B1" w:rsidRPr="002B5A28" w:rsidRDefault="00F227B1" w:rsidP="00F22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160" w:type="dxa"/>
          </w:tcPr>
          <w:p w14:paraId="2AD052B8" w14:textId="77777777" w:rsidR="00F227B1" w:rsidRPr="002B5A28" w:rsidRDefault="00F227B1" w:rsidP="00F22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F227B1" w:rsidRPr="002B5A28" w14:paraId="55BD81E1" w14:textId="7777777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10632FF9" w14:textId="77777777" w:rsidR="00F227B1" w:rsidRPr="002B5A28" w:rsidRDefault="00F227B1" w:rsidP="00061617">
            <w:pPr>
              <w:rPr>
                <w:rFonts w:asciiTheme="majorHAnsi" w:hAnsiTheme="majorHAnsi"/>
                <w:b w:val="0"/>
              </w:rPr>
            </w:pPr>
            <w:r w:rsidRPr="002B5A28">
              <w:rPr>
                <w:rFonts w:asciiTheme="majorHAnsi" w:hAnsiTheme="majorHAnsi"/>
                <w:b w:val="0"/>
              </w:rPr>
              <w:t>McGowan</w:t>
            </w:r>
          </w:p>
        </w:tc>
        <w:tc>
          <w:tcPr>
            <w:tcW w:w="2160" w:type="dxa"/>
          </w:tcPr>
          <w:p w14:paraId="48342CF6" w14:textId="77777777" w:rsidR="00F227B1" w:rsidRPr="002B5A28" w:rsidRDefault="000A395B" w:rsidP="00F22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2160" w:type="dxa"/>
          </w:tcPr>
          <w:p w14:paraId="14ADBA7A" w14:textId="77777777" w:rsidR="00F227B1" w:rsidRPr="002B5A28" w:rsidRDefault="00F227B1" w:rsidP="00F22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160" w:type="dxa"/>
          </w:tcPr>
          <w:p w14:paraId="67D79D61" w14:textId="77777777" w:rsidR="00F227B1" w:rsidRPr="002B5A28" w:rsidRDefault="00F227B1" w:rsidP="00F22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0A395B" w:rsidRPr="002B5A28" w14:paraId="2EEDC14C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622C874D" w14:textId="77777777" w:rsidR="000A395B" w:rsidRPr="000A395B" w:rsidRDefault="000A395B" w:rsidP="000A395B">
            <w:pPr>
              <w:rPr>
                <w:rFonts w:asciiTheme="majorHAnsi" w:hAnsiTheme="majorHAnsi"/>
                <w:b w:val="0"/>
              </w:rPr>
            </w:pPr>
            <w:proofErr w:type="spellStart"/>
            <w:r w:rsidRPr="000A395B">
              <w:rPr>
                <w:rFonts w:asciiTheme="majorHAnsi" w:hAnsiTheme="majorHAnsi"/>
                <w:b w:val="0"/>
              </w:rPr>
              <w:t>Mompoint</w:t>
            </w:r>
            <w:proofErr w:type="spellEnd"/>
            <w:r w:rsidRPr="000A395B">
              <w:rPr>
                <w:rFonts w:asciiTheme="majorHAnsi" w:hAnsiTheme="majorHAnsi"/>
                <w:b w:val="0"/>
              </w:rPr>
              <w:t xml:space="preserve"> </w:t>
            </w:r>
          </w:p>
        </w:tc>
        <w:tc>
          <w:tcPr>
            <w:tcW w:w="2160" w:type="dxa"/>
          </w:tcPr>
          <w:p w14:paraId="614F8AC2" w14:textId="4F476C39" w:rsidR="000A395B" w:rsidRPr="002B5A28" w:rsidRDefault="000A395B" w:rsidP="00F22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160" w:type="dxa"/>
          </w:tcPr>
          <w:p w14:paraId="438B22FF" w14:textId="438137D3" w:rsidR="000A395B" w:rsidRPr="002B5A28" w:rsidRDefault="00F5742F" w:rsidP="00F22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2160" w:type="dxa"/>
          </w:tcPr>
          <w:p w14:paraId="4BCA6767" w14:textId="77777777" w:rsidR="000A395B" w:rsidRPr="002B5A28" w:rsidRDefault="000A395B" w:rsidP="00F22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F227B1" w:rsidRPr="002B5A28" w14:paraId="4A7031B8" w14:textId="7777777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721D4325" w14:textId="77777777" w:rsidR="00F227B1" w:rsidRPr="002B5A28" w:rsidRDefault="000A395B" w:rsidP="00061617">
            <w:pPr>
              <w:rPr>
                <w:rFonts w:asciiTheme="majorHAnsi" w:hAnsiTheme="majorHAnsi"/>
                <w:b w:val="0"/>
              </w:rPr>
            </w:pPr>
            <w:r>
              <w:rPr>
                <w:rFonts w:asciiTheme="majorHAnsi" w:hAnsiTheme="majorHAnsi"/>
                <w:b w:val="0"/>
              </w:rPr>
              <w:t xml:space="preserve">Pritchett </w:t>
            </w:r>
          </w:p>
        </w:tc>
        <w:tc>
          <w:tcPr>
            <w:tcW w:w="2160" w:type="dxa"/>
          </w:tcPr>
          <w:p w14:paraId="67A5C7AB" w14:textId="77777777" w:rsidR="00F227B1" w:rsidRPr="002B5A28" w:rsidRDefault="000A395B" w:rsidP="00F22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2160" w:type="dxa"/>
          </w:tcPr>
          <w:p w14:paraId="5DE9D43E" w14:textId="77777777" w:rsidR="00F227B1" w:rsidRPr="002B5A28" w:rsidRDefault="00F227B1" w:rsidP="00F22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160" w:type="dxa"/>
          </w:tcPr>
          <w:p w14:paraId="6E8048A7" w14:textId="77777777" w:rsidR="00F227B1" w:rsidRPr="002B5A28" w:rsidRDefault="00F227B1" w:rsidP="00F22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F227B1" w:rsidRPr="002B5A28" w14:paraId="6A03E36A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4D302DD8" w14:textId="77777777" w:rsidR="00F227B1" w:rsidRPr="002B5A28" w:rsidRDefault="00F227B1" w:rsidP="00061617">
            <w:pPr>
              <w:rPr>
                <w:rFonts w:asciiTheme="majorHAnsi" w:hAnsiTheme="majorHAnsi"/>
                <w:b w:val="0"/>
              </w:rPr>
            </w:pPr>
            <w:r w:rsidRPr="002B5A28">
              <w:rPr>
                <w:rFonts w:asciiTheme="majorHAnsi" w:hAnsiTheme="majorHAnsi"/>
                <w:b w:val="0"/>
              </w:rPr>
              <w:t xml:space="preserve">Roes </w:t>
            </w:r>
          </w:p>
        </w:tc>
        <w:tc>
          <w:tcPr>
            <w:tcW w:w="2160" w:type="dxa"/>
          </w:tcPr>
          <w:p w14:paraId="4C5B94AE" w14:textId="77777777" w:rsidR="00F227B1" w:rsidRPr="002B5A28" w:rsidRDefault="000A395B" w:rsidP="00F22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2160" w:type="dxa"/>
          </w:tcPr>
          <w:p w14:paraId="7063AF8C" w14:textId="77777777" w:rsidR="00F227B1" w:rsidRPr="002B5A28" w:rsidRDefault="00F227B1" w:rsidP="00F22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160" w:type="dxa"/>
          </w:tcPr>
          <w:p w14:paraId="3B5293FB" w14:textId="77777777" w:rsidR="00F227B1" w:rsidRPr="002B5A28" w:rsidRDefault="00F227B1" w:rsidP="00F22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F227B1" w:rsidRPr="002B5A28" w14:paraId="24D3B9D3" w14:textId="7777777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3238548B" w14:textId="77777777" w:rsidR="00F227B1" w:rsidRPr="002B5A28" w:rsidRDefault="00F227B1" w:rsidP="00061617">
            <w:pPr>
              <w:rPr>
                <w:rFonts w:asciiTheme="majorHAnsi" w:hAnsiTheme="majorHAnsi"/>
                <w:b w:val="0"/>
              </w:rPr>
            </w:pPr>
            <w:r w:rsidRPr="002B5A28">
              <w:rPr>
                <w:rFonts w:asciiTheme="majorHAnsi" w:hAnsiTheme="majorHAnsi"/>
                <w:b w:val="0"/>
              </w:rPr>
              <w:t>Sutter</w:t>
            </w:r>
          </w:p>
        </w:tc>
        <w:tc>
          <w:tcPr>
            <w:tcW w:w="2160" w:type="dxa"/>
          </w:tcPr>
          <w:p w14:paraId="361015B7" w14:textId="58043173" w:rsidR="00F227B1" w:rsidRPr="002B5A28" w:rsidRDefault="00F5742F" w:rsidP="00F22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2160" w:type="dxa"/>
          </w:tcPr>
          <w:p w14:paraId="221DD052" w14:textId="7BADDD00" w:rsidR="00F227B1" w:rsidRPr="002B5A28" w:rsidRDefault="00F227B1" w:rsidP="00F22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160" w:type="dxa"/>
          </w:tcPr>
          <w:p w14:paraId="6CCD8E29" w14:textId="77777777" w:rsidR="00F227B1" w:rsidRPr="002B5A28" w:rsidRDefault="00F227B1" w:rsidP="00F22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F227B1" w:rsidRPr="002B5A28" w14:paraId="353BC47B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698CA21A" w14:textId="7FBF14B3" w:rsidR="00F227B1" w:rsidRPr="002B5A28" w:rsidRDefault="00F227B1" w:rsidP="00061617">
            <w:pPr>
              <w:rPr>
                <w:rFonts w:asciiTheme="majorHAnsi" w:hAnsiTheme="majorHAnsi"/>
                <w:b w:val="0"/>
              </w:rPr>
            </w:pPr>
            <w:r w:rsidRPr="002B5A28">
              <w:rPr>
                <w:rFonts w:asciiTheme="majorHAnsi" w:hAnsiTheme="majorHAnsi"/>
                <w:b w:val="0"/>
              </w:rPr>
              <w:t>Smith</w:t>
            </w:r>
            <w:r w:rsidR="00962252">
              <w:rPr>
                <w:rFonts w:asciiTheme="majorHAnsi" w:hAnsiTheme="majorHAnsi"/>
                <w:b w:val="0"/>
              </w:rPr>
              <w:t xml:space="preserve"> </w:t>
            </w:r>
          </w:p>
        </w:tc>
        <w:tc>
          <w:tcPr>
            <w:tcW w:w="2160" w:type="dxa"/>
          </w:tcPr>
          <w:p w14:paraId="5333A01A" w14:textId="77777777" w:rsidR="00F227B1" w:rsidRPr="002B5A28" w:rsidRDefault="000A395B" w:rsidP="00F22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2160" w:type="dxa"/>
          </w:tcPr>
          <w:p w14:paraId="7E91EB6B" w14:textId="77777777" w:rsidR="00F227B1" w:rsidRPr="002B5A28" w:rsidRDefault="00F227B1" w:rsidP="00F22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160" w:type="dxa"/>
          </w:tcPr>
          <w:p w14:paraId="3F01703E" w14:textId="77777777" w:rsidR="00F227B1" w:rsidRPr="002B5A28" w:rsidRDefault="00F227B1" w:rsidP="00F22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F227B1" w:rsidRPr="002B5A28" w14:paraId="153A72F1" w14:textId="7777777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50ED60E0" w14:textId="77777777" w:rsidR="00F227B1" w:rsidRPr="002B5A28" w:rsidRDefault="00F227B1" w:rsidP="00061617">
            <w:pPr>
              <w:rPr>
                <w:rFonts w:asciiTheme="majorHAnsi" w:hAnsiTheme="majorHAnsi"/>
                <w:b w:val="0"/>
              </w:rPr>
            </w:pPr>
            <w:r w:rsidRPr="002B5A28">
              <w:rPr>
                <w:rFonts w:asciiTheme="majorHAnsi" w:hAnsiTheme="majorHAnsi"/>
                <w:b w:val="0"/>
              </w:rPr>
              <w:t xml:space="preserve">Swanson </w:t>
            </w:r>
          </w:p>
        </w:tc>
        <w:tc>
          <w:tcPr>
            <w:tcW w:w="2160" w:type="dxa"/>
          </w:tcPr>
          <w:p w14:paraId="3DAA4213" w14:textId="278BE37E" w:rsidR="00F227B1" w:rsidRPr="002B5A28" w:rsidRDefault="00B554E1" w:rsidP="00F22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2160" w:type="dxa"/>
          </w:tcPr>
          <w:p w14:paraId="47B59E6E" w14:textId="11C7581C" w:rsidR="00F227B1" w:rsidRPr="002B5A28" w:rsidRDefault="00F227B1" w:rsidP="00F22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160" w:type="dxa"/>
          </w:tcPr>
          <w:p w14:paraId="1D8BBF66" w14:textId="77777777" w:rsidR="00F227B1" w:rsidRPr="002B5A28" w:rsidRDefault="00F227B1" w:rsidP="00F22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F227B1" w:rsidRPr="002B5A28" w14:paraId="1873F6AF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7E583494" w14:textId="77777777" w:rsidR="00F227B1" w:rsidRPr="002B5A28" w:rsidRDefault="00F227B1" w:rsidP="00061617">
            <w:pPr>
              <w:rPr>
                <w:rFonts w:asciiTheme="majorHAnsi" w:hAnsiTheme="majorHAnsi"/>
                <w:b w:val="0"/>
              </w:rPr>
            </w:pPr>
            <w:r w:rsidRPr="002B5A28">
              <w:rPr>
                <w:rFonts w:asciiTheme="majorHAnsi" w:hAnsiTheme="majorHAnsi"/>
                <w:b w:val="0"/>
              </w:rPr>
              <w:t xml:space="preserve">Wilkins </w:t>
            </w:r>
          </w:p>
        </w:tc>
        <w:tc>
          <w:tcPr>
            <w:tcW w:w="2160" w:type="dxa"/>
          </w:tcPr>
          <w:p w14:paraId="18E61857" w14:textId="77777777" w:rsidR="00F227B1" w:rsidRPr="002B5A28" w:rsidRDefault="000A395B" w:rsidP="00F22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2160" w:type="dxa"/>
          </w:tcPr>
          <w:p w14:paraId="4E407DC6" w14:textId="77777777" w:rsidR="00F227B1" w:rsidRPr="002B5A28" w:rsidRDefault="00F227B1" w:rsidP="00F22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160" w:type="dxa"/>
          </w:tcPr>
          <w:p w14:paraId="1B25E94D" w14:textId="77777777" w:rsidR="00F227B1" w:rsidRPr="002B5A28" w:rsidRDefault="00F227B1" w:rsidP="00F22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2B5A28" w:rsidRPr="002B5A28" w14:paraId="5CA01697" w14:textId="7777777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33CB4488" w14:textId="77777777" w:rsidR="002B5A28" w:rsidRPr="00F323D2" w:rsidRDefault="002B5A28" w:rsidP="00061617">
            <w:pPr>
              <w:rPr>
                <w:rFonts w:asciiTheme="majorHAnsi" w:hAnsiTheme="majorHAnsi"/>
                <w:b w:val="0"/>
              </w:rPr>
            </w:pPr>
            <w:r w:rsidRPr="00F323D2">
              <w:rPr>
                <w:rFonts w:asciiTheme="majorHAnsi" w:hAnsiTheme="majorHAnsi"/>
                <w:b w:val="0"/>
              </w:rPr>
              <w:t>Administration</w:t>
            </w:r>
          </w:p>
        </w:tc>
        <w:tc>
          <w:tcPr>
            <w:tcW w:w="6480" w:type="dxa"/>
            <w:gridSpan w:val="3"/>
          </w:tcPr>
          <w:p w14:paraId="1810EEA6" w14:textId="77777777" w:rsidR="002B5A28" w:rsidRPr="002B5A28" w:rsidRDefault="002B5A28" w:rsidP="002B5A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2B5A28" w:rsidRPr="002B5A28" w14:paraId="50C33F2E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048F9938" w14:textId="77777777" w:rsidR="002B5A28" w:rsidRPr="00F323D2" w:rsidRDefault="002B5A28" w:rsidP="00061617">
            <w:pPr>
              <w:rPr>
                <w:rFonts w:asciiTheme="majorHAnsi" w:hAnsiTheme="majorHAnsi"/>
                <w:b w:val="0"/>
              </w:rPr>
            </w:pPr>
            <w:r w:rsidRPr="00F323D2">
              <w:rPr>
                <w:rFonts w:asciiTheme="majorHAnsi" w:hAnsiTheme="majorHAnsi"/>
                <w:b w:val="0"/>
              </w:rPr>
              <w:t>Adjuncts</w:t>
            </w:r>
          </w:p>
        </w:tc>
        <w:tc>
          <w:tcPr>
            <w:tcW w:w="6480" w:type="dxa"/>
            <w:gridSpan w:val="3"/>
          </w:tcPr>
          <w:p w14:paraId="13F59E36" w14:textId="5B32C979" w:rsidR="002B5A28" w:rsidRPr="002B5A28" w:rsidRDefault="00B6241E" w:rsidP="002B5A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Cindy Campbell </w:t>
            </w:r>
          </w:p>
        </w:tc>
      </w:tr>
      <w:tr w:rsidR="002B5A28" w:rsidRPr="002B5A28" w14:paraId="6B2AD743" w14:textId="7777777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6D5B9F13" w14:textId="77777777" w:rsidR="002B5A28" w:rsidRPr="00F323D2" w:rsidRDefault="002B5A28" w:rsidP="00061617">
            <w:pPr>
              <w:rPr>
                <w:rFonts w:asciiTheme="majorHAnsi" w:hAnsiTheme="majorHAnsi"/>
                <w:b w:val="0"/>
              </w:rPr>
            </w:pPr>
            <w:r w:rsidRPr="00F323D2">
              <w:rPr>
                <w:rFonts w:asciiTheme="majorHAnsi" w:hAnsiTheme="majorHAnsi"/>
                <w:b w:val="0"/>
              </w:rPr>
              <w:t>Staff</w:t>
            </w:r>
          </w:p>
        </w:tc>
        <w:tc>
          <w:tcPr>
            <w:tcW w:w="6480" w:type="dxa"/>
            <w:gridSpan w:val="3"/>
          </w:tcPr>
          <w:p w14:paraId="6EF29429" w14:textId="77777777" w:rsidR="002B5A28" w:rsidRPr="002B5A28" w:rsidRDefault="002B5A28" w:rsidP="002B5A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2B5A28" w:rsidRPr="002B5A28" w14:paraId="1D110A98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6591149B" w14:textId="77777777" w:rsidR="002B5A28" w:rsidRPr="00F323D2" w:rsidRDefault="002B5A28" w:rsidP="00061617">
            <w:pPr>
              <w:rPr>
                <w:rFonts w:asciiTheme="majorHAnsi" w:hAnsiTheme="majorHAnsi"/>
                <w:b w:val="0"/>
              </w:rPr>
            </w:pPr>
            <w:r w:rsidRPr="00F323D2">
              <w:rPr>
                <w:rFonts w:asciiTheme="majorHAnsi" w:hAnsiTheme="majorHAnsi"/>
                <w:b w:val="0"/>
              </w:rPr>
              <w:t xml:space="preserve">Guests </w:t>
            </w:r>
          </w:p>
        </w:tc>
        <w:tc>
          <w:tcPr>
            <w:tcW w:w="6480" w:type="dxa"/>
            <w:gridSpan w:val="3"/>
          </w:tcPr>
          <w:p w14:paraId="09D07479" w14:textId="77777777" w:rsidR="002B5A28" w:rsidRPr="002B5A28" w:rsidRDefault="002B5A28" w:rsidP="002B5A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</w:tbl>
    <w:p w14:paraId="1A1D10FE" w14:textId="77777777" w:rsidR="00323CC3" w:rsidRPr="002B5A28" w:rsidRDefault="00323CC3" w:rsidP="00323CC3">
      <w:pPr>
        <w:rPr>
          <w:rFonts w:asciiTheme="majorHAnsi" w:hAnsiTheme="majorHAnsi"/>
          <w:vanish/>
        </w:rPr>
      </w:pPr>
    </w:p>
    <w:p w14:paraId="68219133" w14:textId="77777777" w:rsidR="00CE5347" w:rsidRPr="00415AAF" w:rsidRDefault="00CE5347">
      <w:pPr>
        <w:rPr>
          <w:rFonts w:ascii="Calibri" w:hAnsi="Calibri"/>
        </w:rPr>
      </w:pPr>
    </w:p>
    <w:p w14:paraId="6ACC42D1" w14:textId="77777777" w:rsidR="00415AAF" w:rsidRPr="00415AAF" w:rsidRDefault="00415AAF" w:rsidP="00415AAF">
      <w:pPr>
        <w:rPr>
          <w:rFonts w:ascii="Calibri" w:hAnsi="Calibri" w:cs="Arial"/>
        </w:rPr>
      </w:pPr>
    </w:p>
    <w:p w14:paraId="392C3E58" w14:textId="0942A169" w:rsidR="00415AAF" w:rsidRPr="00415AAF" w:rsidRDefault="00415AAF" w:rsidP="00415AAF">
      <w:pPr>
        <w:numPr>
          <w:ilvl w:val="0"/>
          <w:numId w:val="2"/>
        </w:numPr>
        <w:rPr>
          <w:rFonts w:ascii="Calibri" w:hAnsi="Calibri" w:cs="Arial"/>
        </w:rPr>
      </w:pPr>
      <w:r w:rsidRPr="00415AAF">
        <w:rPr>
          <w:rFonts w:ascii="Calibri" w:hAnsi="Calibri" w:cs="Arial"/>
        </w:rPr>
        <w:t>Call to order:</w:t>
      </w:r>
      <w:r w:rsidR="00350318">
        <w:rPr>
          <w:rFonts w:ascii="Calibri" w:hAnsi="Calibri" w:cs="Arial"/>
          <w:noProof/>
        </w:rPr>
        <w:t xml:space="preserve"> </w:t>
      </w:r>
      <w:r w:rsidR="00F5742F">
        <w:rPr>
          <w:rFonts w:ascii="Calibri" w:hAnsi="Calibri" w:cs="Arial"/>
          <w:noProof/>
        </w:rPr>
        <w:t>Called to order at 1:15</w:t>
      </w:r>
      <w:r w:rsidR="007A01E0">
        <w:rPr>
          <w:rFonts w:ascii="Calibri" w:hAnsi="Calibri" w:cs="Arial"/>
          <w:noProof/>
        </w:rPr>
        <w:t xml:space="preserve"> p.m. </w:t>
      </w:r>
    </w:p>
    <w:p w14:paraId="71607787" w14:textId="5C36FAB5" w:rsidR="00415AAF" w:rsidRPr="00415AAF" w:rsidRDefault="00415AAF" w:rsidP="00415AAF">
      <w:pPr>
        <w:numPr>
          <w:ilvl w:val="1"/>
          <w:numId w:val="2"/>
        </w:numPr>
        <w:rPr>
          <w:rFonts w:ascii="Calibri" w:hAnsi="Calibri" w:cs="Arial"/>
        </w:rPr>
      </w:pPr>
      <w:r w:rsidRPr="00415AAF">
        <w:rPr>
          <w:rFonts w:ascii="Calibri" w:hAnsi="Calibri" w:cs="Arial"/>
        </w:rPr>
        <w:t>Attendance</w:t>
      </w:r>
      <w:r w:rsidR="00F5742F">
        <w:rPr>
          <w:rFonts w:ascii="Calibri" w:hAnsi="Calibri" w:cs="Arial"/>
        </w:rPr>
        <w:t xml:space="preserve"> taken </w:t>
      </w:r>
    </w:p>
    <w:p w14:paraId="020FA6FE" w14:textId="77777777" w:rsidR="00F5742F" w:rsidRDefault="00415AAF" w:rsidP="005707CB">
      <w:pPr>
        <w:numPr>
          <w:ilvl w:val="1"/>
          <w:numId w:val="2"/>
        </w:numPr>
        <w:rPr>
          <w:rFonts w:ascii="Calibri" w:hAnsi="Calibri" w:cs="Arial"/>
        </w:rPr>
      </w:pPr>
      <w:r w:rsidRPr="00415AAF">
        <w:rPr>
          <w:rFonts w:ascii="Calibri" w:hAnsi="Calibri" w:cs="Arial"/>
        </w:rPr>
        <w:t xml:space="preserve">Approval of minutes from </w:t>
      </w:r>
      <w:r w:rsidR="00F5742F">
        <w:rPr>
          <w:rFonts w:ascii="Calibri" w:hAnsi="Calibri" w:cs="Arial"/>
        </w:rPr>
        <w:t>November</w:t>
      </w:r>
      <w:r w:rsidR="00350318">
        <w:rPr>
          <w:rFonts w:ascii="Calibri" w:hAnsi="Calibri" w:cs="Arial"/>
        </w:rPr>
        <w:t xml:space="preserve"> </w:t>
      </w:r>
      <w:r w:rsidR="007A01E0">
        <w:rPr>
          <w:rFonts w:ascii="Calibri" w:hAnsi="Calibri" w:cs="Arial"/>
        </w:rPr>
        <w:t xml:space="preserve">– Approved. </w:t>
      </w:r>
    </w:p>
    <w:p w14:paraId="0DBC8966" w14:textId="185BC5B0" w:rsidR="00F5742F" w:rsidRDefault="00F5742F" w:rsidP="005707CB">
      <w:pPr>
        <w:numPr>
          <w:ilvl w:val="1"/>
          <w:numId w:val="2"/>
        </w:numPr>
        <w:rPr>
          <w:rFonts w:ascii="Calibri" w:hAnsi="Calibri" w:cs="Arial"/>
        </w:rPr>
      </w:pPr>
      <w:r>
        <w:rPr>
          <w:rFonts w:ascii="Calibri" w:hAnsi="Calibri" w:cs="Arial"/>
        </w:rPr>
        <w:t>Cindy</w:t>
      </w:r>
      <w:r w:rsidR="005B2735">
        <w:rPr>
          <w:rFonts w:ascii="Calibri" w:hAnsi="Calibri" w:cs="Arial"/>
        </w:rPr>
        <w:t xml:space="preserve"> Campbell (Library) </w:t>
      </w:r>
    </w:p>
    <w:p w14:paraId="33E9EAB6" w14:textId="64F1C6C9" w:rsidR="00F5742F" w:rsidRDefault="00F5742F" w:rsidP="00F5742F">
      <w:pPr>
        <w:numPr>
          <w:ilvl w:val="2"/>
          <w:numId w:val="2"/>
        </w:numPr>
        <w:rPr>
          <w:rFonts w:ascii="Calibri" w:hAnsi="Calibri" w:cs="Arial"/>
        </w:rPr>
      </w:pPr>
      <w:r>
        <w:rPr>
          <w:rFonts w:ascii="Calibri" w:hAnsi="Calibri" w:cs="Arial"/>
        </w:rPr>
        <w:t>Streaming video of popular</w:t>
      </w:r>
      <w:r w:rsidR="005B2735">
        <w:rPr>
          <w:rFonts w:ascii="Calibri" w:hAnsi="Calibri" w:cs="Arial"/>
        </w:rPr>
        <w:t xml:space="preserve"> film (going into catalog soon). Can find/use specific clips and assign it for students to watch. Also, you can make a “meta-clip” in which you splice various clips together. </w:t>
      </w:r>
    </w:p>
    <w:p w14:paraId="5B0EBF8A" w14:textId="77777777" w:rsidR="005B2735" w:rsidRDefault="005B2735" w:rsidP="00F5742F">
      <w:pPr>
        <w:numPr>
          <w:ilvl w:val="2"/>
          <w:numId w:val="2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Music database </w:t>
      </w:r>
    </w:p>
    <w:p w14:paraId="3326C44E" w14:textId="77777777" w:rsidR="005B2735" w:rsidRDefault="005B2735" w:rsidP="00F5742F">
      <w:pPr>
        <w:numPr>
          <w:ilvl w:val="2"/>
          <w:numId w:val="2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Catalog searches include results from more than just books now (also articles, etc.) </w:t>
      </w:r>
    </w:p>
    <w:p w14:paraId="2A63F339" w14:textId="77777777" w:rsidR="005B2735" w:rsidRDefault="005B2735" w:rsidP="00F5742F">
      <w:pPr>
        <w:numPr>
          <w:ilvl w:val="2"/>
          <w:numId w:val="2"/>
        </w:numPr>
        <w:rPr>
          <w:rFonts w:ascii="Calibri" w:hAnsi="Calibri" w:cs="Arial"/>
        </w:rPr>
      </w:pPr>
      <w:r>
        <w:rPr>
          <w:rFonts w:ascii="Calibri" w:hAnsi="Calibri" w:cs="Arial"/>
          <w:i/>
        </w:rPr>
        <w:t xml:space="preserve">Chronicle </w:t>
      </w:r>
      <w:r>
        <w:rPr>
          <w:rFonts w:ascii="Calibri" w:hAnsi="Calibri" w:cs="Arial"/>
        </w:rPr>
        <w:t xml:space="preserve">is available online </w:t>
      </w:r>
    </w:p>
    <w:p w14:paraId="7E1C76F9" w14:textId="77777777" w:rsidR="005B2735" w:rsidRDefault="005B2735" w:rsidP="00F5742F">
      <w:pPr>
        <w:numPr>
          <w:ilvl w:val="2"/>
          <w:numId w:val="2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Let Cindy know about which books, if any, we want to put on reserve. </w:t>
      </w:r>
    </w:p>
    <w:p w14:paraId="1CD673C6" w14:textId="5BB09F0A" w:rsidR="00415AAF" w:rsidRDefault="005B2735" w:rsidP="00F5742F">
      <w:pPr>
        <w:numPr>
          <w:ilvl w:val="2"/>
          <w:numId w:val="2"/>
        </w:numPr>
        <w:rPr>
          <w:rFonts w:ascii="Calibri" w:hAnsi="Calibri" w:cs="Arial"/>
        </w:rPr>
      </w:pPr>
      <w:r>
        <w:rPr>
          <w:rFonts w:ascii="Calibri" w:hAnsi="Calibri" w:cs="Arial"/>
        </w:rPr>
        <w:lastRenderedPageBreak/>
        <w:t xml:space="preserve">Sarah: “Great Books” project. Let Tim Bishop know </w:t>
      </w:r>
      <w:r w:rsidR="005707CB">
        <w:rPr>
          <w:rFonts w:ascii="Calibri" w:hAnsi="Calibri" w:cs="Arial"/>
        </w:rPr>
        <w:br/>
      </w:r>
    </w:p>
    <w:p w14:paraId="6A2444F9" w14:textId="77777777" w:rsidR="005707CB" w:rsidRDefault="005707CB" w:rsidP="005707CB">
      <w:pPr>
        <w:numPr>
          <w:ilvl w:val="0"/>
          <w:numId w:val="2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Information Items </w:t>
      </w:r>
    </w:p>
    <w:p w14:paraId="13CC09E0" w14:textId="77777777" w:rsidR="00F5742F" w:rsidRDefault="005707CB" w:rsidP="00755D18">
      <w:pPr>
        <w:numPr>
          <w:ilvl w:val="1"/>
          <w:numId w:val="2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Upcoming Items </w:t>
      </w:r>
    </w:p>
    <w:p w14:paraId="03BCEA79" w14:textId="2632E911" w:rsidR="00755D18" w:rsidRDefault="00F5742F" w:rsidP="00F5742F">
      <w:pPr>
        <w:numPr>
          <w:ilvl w:val="2"/>
          <w:numId w:val="2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“For Colored Girls” </w:t>
      </w:r>
      <w:r w:rsidR="005B2735">
        <w:rPr>
          <w:rFonts w:ascii="Calibri" w:hAnsi="Calibri" w:cs="Arial"/>
        </w:rPr>
        <w:t xml:space="preserve">– </w:t>
      </w:r>
      <w:proofErr w:type="spellStart"/>
      <w:r w:rsidR="005B2735">
        <w:rPr>
          <w:rFonts w:ascii="Calibri" w:hAnsi="Calibri" w:cs="Arial"/>
        </w:rPr>
        <w:t>Blackbox</w:t>
      </w:r>
      <w:proofErr w:type="spellEnd"/>
      <w:r w:rsidR="005B2735">
        <w:rPr>
          <w:rFonts w:ascii="Calibri" w:hAnsi="Calibri" w:cs="Arial"/>
        </w:rPr>
        <w:t xml:space="preserve"> Theater (last week of January, first we</w:t>
      </w:r>
      <w:r w:rsidR="0045143E">
        <w:rPr>
          <w:rFonts w:ascii="Calibri" w:hAnsi="Calibri" w:cs="Arial"/>
        </w:rPr>
        <w:t xml:space="preserve">ek of February; 8 performances)… 2 FSW students in it </w:t>
      </w:r>
    </w:p>
    <w:p w14:paraId="3C627396" w14:textId="0521A1D1" w:rsidR="00F5742F" w:rsidRDefault="00F5742F" w:rsidP="00F5742F">
      <w:pPr>
        <w:numPr>
          <w:ilvl w:val="2"/>
          <w:numId w:val="2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Evening of the Arts </w:t>
      </w:r>
      <w:r w:rsidR="0045143E">
        <w:rPr>
          <w:rFonts w:ascii="Calibri" w:hAnsi="Calibri" w:cs="Arial"/>
        </w:rPr>
        <w:t>– Jan. 24</w:t>
      </w:r>
      <w:r w:rsidR="0045143E" w:rsidRPr="0045143E">
        <w:rPr>
          <w:rFonts w:ascii="Calibri" w:hAnsi="Calibri" w:cs="Arial"/>
          <w:vertAlign w:val="superscript"/>
        </w:rPr>
        <w:t>th</w:t>
      </w:r>
      <w:r w:rsidR="0045143E">
        <w:rPr>
          <w:rFonts w:ascii="Calibri" w:hAnsi="Calibri" w:cs="Arial"/>
        </w:rPr>
        <w:t xml:space="preserve"> (open house) </w:t>
      </w:r>
    </w:p>
    <w:p w14:paraId="05A5D41C" w14:textId="171F19D3" w:rsidR="0045143E" w:rsidRDefault="0045143E" w:rsidP="00F5742F">
      <w:pPr>
        <w:numPr>
          <w:ilvl w:val="2"/>
          <w:numId w:val="2"/>
        </w:numPr>
        <w:rPr>
          <w:rFonts w:ascii="Calibri" w:hAnsi="Calibri" w:cs="Arial"/>
        </w:rPr>
      </w:pPr>
      <w:r>
        <w:rPr>
          <w:rFonts w:ascii="Calibri" w:hAnsi="Calibri" w:cs="Arial"/>
        </w:rPr>
        <w:t>Feb. 5</w:t>
      </w:r>
      <w:r w:rsidRPr="0045143E">
        <w:rPr>
          <w:rFonts w:ascii="Calibri" w:hAnsi="Calibri" w:cs="Arial"/>
          <w:vertAlign w:val="superscript"/>
        </w:rPr>
        <w:t>th</w:t>
      </w:r>
      <w:r>
        <w:rPr>
          <w:rFonts w:ascii="Calibri" w:hAnsi="Calibri" w:cs="Arial"/>
        </w:rPr>
        <w:t xml:space="preserve">… (Thursday)… Ft. Myers Beach, Fish Tail’s Marina: “Edison Big Brass Band” </w:t>
      </w:r>
    </w:p>
    <w:p w14:paraId="1F2E627C" w14:textId="5B24FB2D" w:rsidR="0045143E" w:rsidRDefault="0045143E" w:rsidP="00F5742F">
      <w:pPr>
        <w:numPr>
          <w:ilvl w:val="2"/>
          <w:numId w:val="2"/>
        </w:numPr>
        <w:rPr>
          <w:rFonts w:ascii="Calibri" w:hAnsi="Calibri" w:cs="Arial"/>
        </w:rPr>
      </w:pPr>
      <w:r>
        <w:rPr>
          <w:rFonts w:ascii="Calibri" w:hAnsi="Calibri" w:cs="Arial"/>
        </w:rPr>
        <w:t>Feb. 12</w:t>
      </w:r>
      <w:r w:rsidRPr="0045143E">
        <w:rPr>
          <w:rFonts w:ascii="Calibri" w:hAnsi="Calibri" w:cs="Arial"/>
          <w:vertAlign w:val="superscript"/>
        </w:rPr>
        <w:t>th</w:t>
      </w:r>
      <w:r>
        <w:rPr>
          <w:rFonts w:ascii="Calibri" w:hAnsi="Calibri" w:cs="Arial"/>
        </w:rPr>
        <w:t xml:space="preserve">: Diversity Celebration: 12-2 pm (lunch) and 5-7 (dinner). There will be Drumming, Dancing, food, etc. </w:t>
      </w:r>
    </w:p>
    <w:p w14:paraId="1E8BDD07" w14:textId="04D2DEFE" w:rsidR="00587772" w:rsidRPr="00755D18" w:rsidRDefault="00587772" w:rsidP="00F5742F">
      <w:pPr>
        <w:numPr>
          <w:ilvl w:val="2"/>
          <w:numId w:val="2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Feb. 26: </w:t>
      </w:r>
      <w:r>
        <w:rPr>
          <w:rFonts w:ascii="Calibri" w:hAnsi="Calibri" w:cs="Arial"/>
          <w:i/>
        </w:rPr>
        <w:t xml:space="preserve">Breathing Under Water </w:t>
      </w:r>
      <w:r>
        <w:rPr>
          <w:rFonts w:ascii="Calibri" w:hAnsi="Calibri" w:cs="Arial"/>
        </w:rPr>
        <w:t>author</w:t>
      </w:r>
      <w:r w:rsidR="00EF2977">
        <w:rPr>
          <w:rFonts w:ascii="Calibri" w:hAnsi="Calibri" w:cs="Arial"/>
        </w:rPr>
        <w:t xml:space="preserve"> (NEA): Lu Vickers. 1:30-3:00 in AA-107. </w:t>
      </w:r>
      <w:bookmarkStart w:id="0" w:name="_GoBack"/>
      <w:bookmarkEnd w:id="0"/>
    </w:p>
    <w:p w14:paraId="6CD7445C" w14:textId="77777777" w:rsidR="00883644" w:rsidRDefault="005B2735" w:rsidP="005707CB">
      <w:pPr>
        <w:numPr>
          <w:ilvl w:val="1"/>
          <w:numId w:val="2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Portfolio Process </w:t>
      </w:r>
      <w:r w:rsidR="0045143E">
        <w:rPr>
          <w:rFonts w:ascii="Calibri" w:hAnsi="Calibri" w:cs="Arial"/>
        </w:rPr>
        <w:t xml:space="preserve">– </w:t>
      </w:r>
    </w:p>
    <w:p w14:paraId="60128969" w14:textId="15AA1818" w:rsidR="00883644" w:rsidRDefault="00883644" w:rsidP="00883644">
      <w:pPr>
        <w:numPr>
          <w:ilvl w:val="2"/>
          <w:numId w:val="2"/>
        </w:numPr>
        <w:rPr>
          <w:rFonts w:ascii="Calibri" w:hAnsi="Calibri" w:cs="Arial"/>
        </w:rPr>
      </w:pPr>
      <w:r>
        <w:rPr>
          <w:rFonts w:ascii="Calibri" w:hAnsi="Calibri" w:cs="Arial"/>
        </w:rPr>
        <w:t>Monday, Feb. 9</w:t>
      </w:r>
      <w:r w:rsidR="0045143E" w:rsidRPr="0045143E">
        <w:rPr>
          <w:rFonts w:ascii="Calibri" w:hAnsi="Calibri" w:cs="Arial"/>
          <w:vertAlign w:val="superscript"/>
        </w:rPr>
        <w:t>th</w:t>
      </w:r>
      <w:r w:rsidR="0045143E">
        <w:rPr>
          <w:rFonts w:ascii="Calibri" w:hAnsi="Calibri" w:cs="Arial"/>
        </w:rPr>
        <w:t xml:space="preserve"> due. Send to Alford. Full Portfolios (those under</w:t>
      </w:r>
      <w:r>
        <w:rPr>
          <w:rFonts w:ascii="Calibri" w:hAnsi="Calibri" w:cs="Arial"/>
        </w:rPr>
        <w:t xml:space="preserve"> comprehensive</w:t>
      </w:r>
      <w:r w:rsidR="0045143E">
        <w:rPr>
          <w:rFonts w:ascii="Calibri" w:hAnsi="Calibri" w:cs="Arial"/>
        </w:rPr>
        <w:t xml:space="preserve"> review) </w:t>
      </w:r>
    </w:p>
    <w:p w14:paraId="0DB875A7" w14:textId="1B7C9698" w:rsidR="005B2735" w:rsidRDefault="00883644" w:rsidP="00883644">
      <w:pPr>
        <w:numPr>
          <w:ilvl w:val="2"/>
          <w:numId w:val="2"/>
        </w:numPr>
        <w:rPr>
          <w:rFonts w:ascii="Calibri" w:hAnsi="Calibri" w:cs="Arial"/>
        </w:rPr>
      </w:pPr>
      <w:r>
        <w:rPr>
          <w:rFonts w:ascii="Calibri" w:hAnsi="Calibri" w:cs="Arial"/>
        </w:rPr>
        <w:t>April 1</w:t>
      </w:r>
      <w:r w:rsidRPr="00883644">
        <w:rPr>
          <w:rFonts w:ascii="Calibri" w:hAnsi="Calibri" w:cs="Arial"/>
          <w:vertAlign w:val="superscript"/>
        </w:rPr>
        <w:t>st</w:t>
      </w:r>
      <w:r>
        <w:rPr>
          <w:rFonts w:ascii="Calibri" w:hAnsi="Calibri" w:cs="Arial"/>
        </w:rPr>
        <w:t xml:space="preserve">: </w:t>
      </w:r>
      <w:r w:rsidR="0045143E">
        <w:rPr>
          <w:rFonts w:ascii="Calibri" w:hAnsi="Calibri" w:cs="Arial"/>
        </w:rPr>
        <w:t xml:space="preserve">LOG Results (for those not under review) </w:t>
      </w:r>
    </w:p>
    <w:p w14:paraId="1E3B6A04" w14:textId="104E8CC3" w:rsidR="0045143E" w:rsidRDefault="0045143E" w:rsidP="005707CB">
      <w:pPr>
        <w:numPr>
          <w:ilvl w:val="1"/>
          <w:numId w:val="2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Adjunct Mentor Update – no new adjuncts this spring </w:t>
      </w:r>
    </w:p>
    <w:p w14:paraId="700B0C45" w14:textId="737FC9E9" w:rsidR="0045143E" w:rsidRDefault="0045143E" w:rsidP="005707CB">
      <w:pPr>
        <w:numPr>
          <w:ilvl w:val="1"/>
          <w:numId w:val="2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Continuing DoHFA Faculty Lecture Series? </w:t>
      </w:r>
    </w:p>
    <w:p w14:paraId="0871DC25" w14:textId="27282B5A" w:rsidR="0045143E" w:rsidRDefault="0045143E" w:rsidP="0045143E">
      <w:pPr>
        <w:numPr>
          <w:ilvl w:val="2"/>
          <w:numId w:val="2"/>
        </w:numPr>
        <w:rPr>
          <w:rFonts w:ascii="Calibri" w:hAnsi="Calibri" w:cs="Arial"/>
        </w:rPr>
      </w:pPr>
      <w:r>
        <w:rPr>
          <w:rFonts w:ascii="Calibri" w:hAnsi="Calibri" w:cs="Arial"/>
        </w:rPr>
        <w:t>Jan 21 (Wedne</w:t>
      </w:r>
      <w:r w:rsidR="00883644">
        <w:rPr>
          <w:rFonts w:ascii="Calibri" w:hAnsi="Calibri" w:cs="Arial"/>
        </w:rPr>
        <w:t xml:space="preserve">sday): Sarah’s TLC presentation (Philosophy with Kids), 1 pm </w:t>
      </w:r>
    </w:p>
    <w:p w14:paraId="4D3C2BE3" w14:textId="43D78852" w:rsidR="0045143E" w:rsidRDefault="00883644" w:rsidP="0045143E">
      <w:pPr>
        <w:numPr>
          <w:ilvl w:val="2"/>
          <w:numId w:val="2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March 13 (Friday): Mike’s presentation on disciplinary boundaries </w:t>
      </w:r>
    </w:p>
    <w:p w14:paraId="761CA449" w14:textId="1374D9C4" w:rsidR="00883644" w:rsidRDefault="00883644" w:rsidP="0045143E">
      <w:pPr>
        <w:numPr>
          <w:ilvl w:val="2"/>
          <w:numId w:val="2"/>
        </w:numPr>
        <w:rPr>
          <w:rFonts w:ascii="Calibri" w:hAnsi="Calibri" w:cs="Arial"/>
        </w:rPr>
      </w:pPr>
      <w:r>
        <w:rPr>
          <w:rFonts w:ascii="Calibri" w:hAnsi="Calibri" w:cs="Arial"/>
        </w:rPr>
        <w:t>March 26 (Thursday): Religious</w:t>
      </w:r>
      <w:r w:rsidR="00B67F3B">
        <w:rPr>
          <w:rFonts w:ascii="Calibri" w:hAnsi="Calibri" w:cs="Arial"/>
        </w:rPr>
        <w:t xml:space="preserve"> Diversity Forum: “Religious Journeys” from 2-3:30 pm. </w:t>
      </w:r>
    </w:p>
    <w:p w14:paraId="12B28531" w14:textId="75497098" w:rsidR="005707CB" w:rsidRDefault="0045143E" w:rsidP="005707CB">
      <w:pPr>
        <w:numPr>
          <w:ilvl w:val="1"/>
          <w:numId w:val="2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Textbooks </w:t>
      </w:r>
      <w:r w:rsidR="00662BA8">
        <w:rPr>
          <w:rFonts w:ascii="Calibri" w:hAnsi="Calibri" w:cs="Arial"/>
        </w:rPr>
        <w:t xml:space="preserve">– Catherine handed out the forms. Online and ground are encouraged to be the same text. Deadline: April 1 signed by Catherine and turned. </w:t>
      </w:r>
      <w:r w:rsidR="005707CB">
        <w:rPr>
          <w:rFonts w:ascii="Calibri" w:hAnsi="Calibri" w:cs="Arial"/>
        </w:rPr>
        <w:br/>
      </w:r>
    </w:p>
    <w:p w14:paraId="65AC674A" w14:textId="77777777" w:rsidR="005707CB" w:rsidRDefault="005707CB" w:rsidP="005707CB">
      <w:pPr>
        <w:numPr>
          <w:ilvl w:val="0"/>
          <w:numId w:val="2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Discussion Items </w:t>
      </w:r>
    </w:p>
    <w:p w14:paraId="22036E75" w14:textId="5C9DA095" w:rsidR="005707CB" w:rsidRDefault="0045143E" w:rsidP="005707CB">
      <w:pPr>
        <w:numPr>
          <w:ilvl w:val="1"/>
          <w:numId w:val="2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Assessment reminder and implementation, next steps </w:t>
      </w:r>
    </w:p>
    <w:p w14:paraId="1D716CC9" w14:textId="686A8EA4" w:rsidR="00662BA8" w:rsidRDefault="0066439D" w:rsidP="00662BA8">
      <w:pPr>
        <w:numPr>
          <w:ilvl w:val="2"/>
          <w:numId w:val="2"/>
        </w:numPr>
        <w:rPr>
          <w:rFonts w:ascii="Calibri" w:hAnsi="Calibri" w:cs="Arial"/>
        </w:rPr>
      </w:pPr>
      <w:r>
        <w:rPr>
          <w:rFonts w:ascii="Calibri" w:hAnsi="Calibri" w:cs="Arial"/>
        </w:rPr>
        <w:t>January 14</w:t>
      </w:r>
      <w:r w:rsidRPr="0066439D">
        <w:rPr>
          <w:rFonts w:ascii="Calibri" w:hAnsi="Calibri" w:cs="Arial"/>
          <w:vertAlign w:val="superscript"/>
        </w:rPr>
        <w:t>th</w:t>
      </w:r>
      <w:r>
        <w:rPr>
          <w:rFonts w:ascii="Calibri" w:hAnsi="Calibri" w:cs="Arial"/>
        </w:rPr>
        <w:t xml:space="preserve"> is the deadline. </w:t>
      </w:r>
    </w:p>
    <w:p w14:paraId="6A981BAC" w14:textId="71A829F6" w:rsidR="0066439D" w:rsidRDefault="0066439D" w:rsidP="00662BA8">
      <w:pPr>
        <w:numPr>
          <w:ilvl w:val="2"/>
          <w:numId w:val="2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Sarah meets next week for data on the ethics assessment. This is the kind of thing she’ll ask for with the assessments we’re offering this semester. </w:t>
      </w:r>
    </w:p>
    <w:p w14:paraId="28161173" w14:textId="5D836AF9" w:rsidR="0066439D" w:rsidRDefault="0066439D" w:rsidP="00662BA8">
      <w:pPr>
        <w:numPr>
          <w:ilvl w:val="2"/>
          <w:numId w:val="2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Music/art assessments are going well. </w:t>
      </w:r>
    </w:p>
    <w:p w14:paraId="5B5EC39E" w14:textId="79D1E52E" w:rsidR="0066439D" w:rsidRDefault="0066439D" w:rsidP="00662BA8">
      <w:pPr>
        <w:numPr>
          <w:ilvl w:val="2"/>
          <w:numId w:val="2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Sarah is asking for Gen Ed Assessment volunteers (to score them). Tell Sarah later. </w:t>
      </w:r>
    </w:p>
    <w:p w14:paraId="2343C2B1" w14:textId="5CA00A66" w:rsidR="00587772" w:rsidRDefault="0066439D" w:rsidP="00587772">
      <w:pPr>
        <w:numPr>
          <w:ilvl w:val="2"/>
          <w:numId w:val="2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Put assignments on Canvas to help with assessment stuff (esp. Gen Ed assessments) </w:t>
      </w:r>
    </w:p>
    <w:p w14:paraId="02BBE14C" w14:textId="7CBEC5D8" w:rsidR="00587772" w:rsidRPr="00587772" w:rsidRDefault="00587772" w:rsidP="00587772">
      <w:pPr>
        <w:numPr>
          <w:ilvl w:val="2"/>
          <w:numId w:val="2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Test Run of Faculty Assessment for faculty who are already on continuing contract. Email Catherine. </w:t>
      </w:r>
    </w:p>
    <w:p w14:paraId="7C64CFFF" w14:textId="78934CD1" w:rsidR="00587772" w:rsidRPr="00FC5966" w:rsidRDefault="005707CB" w:rsidP="00FC5966">
      <w:pPr>
        <w:numPr>
          <w:ilvl w:val="1"/>
          <w:numId w:val="2"/>
        </w:numPr>
        <w:rPr>
          <w:rFonts w:ascii="Calibri" w:hAnsi="Calibri" w:cs="Arial"/>
        </w:rPr>
      </w:pPr>
      <w:r>
        <w:rPr>
          <w:rFonts w:ascii="Calibri" w:hAnsi="Calibri" w:cs="Arial"/>
        </w:rPr>
        <w:t>Grant</w:t>
      </w:r>
      <w:r w:rsidR="0045143E">
        <w:rPr>
          <w:rFonts w:ascii="Calibri" w:hAnsi="Calibri" w:cs="Arial"/>
        </w:rPr>
        <w:t xml:space="preserve"> </w:t>
      </w:r>
      <w:r w:rsidR="00FC5966">
        <w:rPr>
          <w:rFonts w:ascii="Calibri" w:hAnsi="Calibri" w:cs="Arial"/>
        </w:rPr>
        <w:t xml:space="preserve">applications: </w:t>
      </w:r>
      <w:r w:rsidR="00587772" w:rsidRPr="00FC5966">
        <w:rPr>
          <w:rFonts w:ascii="Calibri" w:hAnsi="Calibri" w:cs="Arial"/>
        </w:rPr>
        <w:t xml:space="preserve">Spring goal: application for FL Humanities Council (due June 1) </w:t>
      </w:r>
    </w:p>
    <w:p w14:paraId="10760183" w14:textId="7B0D765B" w:rsidR="00FC5966" w:rsidRDefault="00FC5966" w:rsidP="00FC5966">
      <w:pPr>
        <w:numPr>
          <w:ilvl w:val="1"/>
          <w:numId w:val="2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The </w:t>
      </w:r>
      <w:proofErr w:type="spellStart"/>
      <w:r>
        <w:rPr>
          <w:rFonts w:ascii="Calibri" w:hAnsi="Calibri" w:cs="Arial"/>
        </w:rPr>
        <w:t>Hoovies</w:t>
      </w:r>
      <w:proofErr w:type="spellEnd"/>
      <w:r>
        <w:rPr>
          <w:rFonts w:ascii="Calibri" w:hAnsi="Calibri" w:cs="Arial"/>
        </w:rPr>
        <w:t xml:space="preserve">: Outstanding Work in the Humanities award: we’ll discuss it next meeting </w:t>
      </w:r>
    </w:p>
    <w:p w14:paraId="56C80E00" w14:textId="1A24C5ED" w:rsidR="00FC5966" w:rsidRPr="00FC5966" w:rsidRDefault="00FC5966" w:rsidP="00FC5966">
      <w:pPr>
        <w:numPr>
          <w:ilvl w:val="1"/>
          <w:numId w:val="2"/>
        </w:numPr>
        <w:rPr>
          <w:rFonts w:ascii="Calibri" w:hAnsi="Calibri" w:cs="Arial"/>
        </w:rPr>
      </w:pPr>
      <w:r w:rsidRPr="00FC5966">
        <w:rPr>
          <w:rFonts w:ascii="Calibri" w:hAnsi="Calibri" w:cs="Arial"/>
        </w:rPr>
        <w:lastRenderedPageBreak/>
        <w:t xml:space="preserve">Future Meetings 1:45 </w:t>
      </w:r>
    </w:p>
    <w:p w14:paraId="63AED1DA" w14:textId="77777777" w:rsidR="005707CB" w:rsidRDefault="005707CB" w:rsidP="005707CB">
      <w:pPr>
        <w:rPr>
          <w:rFonts w:ascii="Calibri" w:hAnsi="Calibri" w:cs="Arial"/>
        </w:rPr>
      </w:pPr>
    </w:p>
    <w:p w14:paraId="1E73710A" w14:textId="579D8E8D" w:rsidR="00F5742F" w:rsidRPr="00FC5966" w:rsidRDefault="00415AAF" w:rsidP="00415AAF">
      <w:pPr>
        <w:numPr>
          <w:ilvl w:val="0"/>
          <w:numId w:val="2"/>
        </w:numPr>
        <w:rPr>
          <w:rFonts w:ascii="Calibri" w:hAnsi="Calibri" w:cs="Arial"/>
        </w:rPr>
      </w:pPr>
      <w:r w:rsidRPr="00415AAF">
        <w:rPr>
          <w:rFonts w:ascii="Calibri" w:hAnsi="Calibri" w:cs="Arial"/>
        </w:rPr>
        <w:t>Next Me</w:t>
      </w:r>
      <w:r w:rsidR="00662BA8">
        <w:rPr>
          <w:rFonts w:ascii="Calibri" w:hAnsi="Calibri" w:cs="Arial"/>
        </w:rPr>
        <w:t xml:space="preserve">eting: </w:t>
      </w:r>
      <w:r w:rsidR="00FC5966">
        <w:rPr>
          <w:rFonts w:ascii="Calibri" w:hAnsi="Calibri" w:cs="Arial"/>
        </w:rPr>
        <w:t xml:space="preserve">1:45 pm on </w:t>
      </w:r>
      <w:r w:rsidR="00662BA8">
        <w:rPr>
          <w:rFonts w:ascii="Calibri" w:hAnsi="Calibri" w:cs="Arial"/>
        </w:rPr>
        <w:t xml:space="preserve">Feb. 13, 2015 in L-128 </w:t>
      </w:r>
    </w:p>
    <w:sectPr w:rsidR="00F5742F" w:rsidRPr="00FC5966" w:rsidSect="001B6733">
      <w:headerReference w:type="even" r:id="rId9"/>
      <w:headerReference w:type="default" r:id="rId10"/>
      <w:footerReference w:type="even" r:id="rId11"/>
      <w:pgSz w:w="12240" w:h="15840"/>
      <w:pgMar w:top="1528" w:right="1440" w:bottom="1440" w:left="1440" w:header="6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BBEBDD" w14:textId="77777777" w:rsidR="00587772" w:rsidRDefault="00587772">
      <w:r>
        <w:separator/>
      </w:r>
    </w:p>
  </w:endnote>
  <w:endnote w:type="continuationSeparator" w:id="0">
    <w:p w14:paraId="0F1A24B3" w14:textId="77777777" w:rsidR="00587772" w:rsidRDefault="005877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chin">
    <w:panose1 w:val="02000603020000020003"/>
    <w:charset w:val="00"/>
    <w:family w:val="auto"/>
    <w:pitch w:val="variable"/>
    <w:sig w:usb0="800002FF" w:usb1="4000004A" w:usb2="00000000" w:usb3="00000000" w:csb0="00000007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ヒラギノ角ゴ Pro W3">
    <w:altName w:val="Times New Roman"/>
    <w:charset w:val="00"/>
    <w:family w:val="roman"/>
    <w:pitch w:val="default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 Bold Italic">
    <w:panose1 w:val="02020703060505090304"/>
    <w:charset w:val="00"/>
    <w:family w:val="auto"/>
    <w:pitch w:val="variable"/>
    <w:sig w:usb0="00000003" w:usb1="00000000" w:usb2="00000000" w:usb3="00000000" w:csb0="00000001" w:csb1="00000000"/>
  </w:font>
  <w:font w:name="Times New Roman Bold"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B7332D" w14:textId="77777777" w:rsidR="00587772" w:rsidRDefault="00587772">
    <w:pPr>
      <w:pStyle w:val="Footer"/>
      <w:rPr>
        <w:rFonts w:eastAsia="Times New Roman"/>
        <w:color w:val="auto"/>
        <w:sz w:val="20"/>
      </w:rPr>
    </w:pPr>
    <w:r>
      <w:rPr>
        <w:sz w:val="16"/>
      </w:rPr>
      <w:t xml:space="preserve">Respectfully submitted by MZ 08/2012 </w:t>
    </w:r>
    <w:r>
      <w:rPr>
        <w:sz w:val="16"/>
      </w:rPr>
      <w:tab/>
    </w:r>
    <w:r>
      <w:rPr>
        <w:sz w:val="16"/>
      </w:rPr>
      <w:tab/>
      <w:t xml:space="preserve">         Page </w:t>
    </w:r>
    <w:r>
      <w:rPr>
        <w:rFonts w:ascii="Times New Roman Bold" w:hAnsi="Times New Roman Bold"/>
        <w:sz w:val="16"/>
      </w:rPr>
      <w:fldChar w:fldCharType="begin"/>
    </w:r>
    <w:r>
      <w:rPr>
        <w:rFonts w:ascii="Times New Roman Bold" w:hAnsi="Times New Roman Bold"/>
        <w:sz w:val="16"/>
      </w:rPr>
      <w:instrText xml:space="preserve"> PAGE </w:instrText>
    </w:r>
    <w:r>
      <w:rPr>
        <w:rFonts w:ascii="Times New Roman Bold" w:hAnsi="Times New Roman Bold"/>
        <w:sz w:val="16"/>
      </w:rPr>
      <w:fldChar w:fldCharType="separate"/>
    </w:r>
    <w:r>
      <w:rPr>
        <w:rFonts w:ascii="Times New Roman Bold" w:hAnsi="Times New Roman Bold"/>
        <w:noProof/>
        <w:sz w:val="16"/>
      </w:rPr>
      <w:t>2</w:t>
    </w:r>
    <w:r>
      <w:rPr>
        <w:rFonts w:ascii="Times New Roman Bold" w:hAnsi="Times New Roman Bold"/>
        <w:sz w:val="16"/>
      </w:rPr>
      <w:fldChar w:fldCharType="end"/>
    </w:r>
    <w:r>
      <w:rPr>
        <w:sz w:val="16"/>
      </w:rPr>
      <w:t xml:space="preserve"> of </w:t>
    </w:r>
    <w:r>
      <w:rPr>
        <w:rFonts w:ascii="Times New Roman Bold" w:hAnsi="Times New Roman Bold"/>
        <w:sz w:val="16"/>
      </w:rPr>
      <w:fldChar w:fldCharType="begin"/>
    </w:r>
    <w:r>
      <w:rPr>
        <w:rFonts w:ascii="Times New Roman Bold" w:hAnsi="Times New Roman Bold"/>
        <w:sz w:val="16"/>
      </w:rPr>
      <w:instrText xml:space="preserve"> NUMPAGES </w:instrText>
    </w:r>
    <w:r>
      <w:rPr>
        <w:rFonts w:ascii="Times New Roman Bold" w:hAnsi="Times New Roman Bold"/>
        <w:sz w:val="16"/>
      </w:rPr>
      <w:fldChar w:fldCharType="separate"/>
    </w:r>
    <w:r>
      <w:rPr>
        <w:rFonts w:ascii="Times New Roman Bold" w:hAnsi="Times New Roman Bold"/>
        <w:noProof/>
        <w:sz w:val="16"/>
      </w:rPr>
      <w:t>2</w:t>
    </w:r>
    <w:r>
      <w:rPr>
        <w:rFonts w:ascii="Times New Roman Bold" w:hAnsi="Times New Roman Bold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0B36B6" w14:textId="77777777" w:rsidR="00587772" w:rsidRDefault="00587772">
      <w:r>
        <w:separator/>
      </w:r>
    </w:p>
  </w:footnote>
  <w:footnote w:type="continuationSeparator" w:id="0">
    <w:p w14:paraId="430F4374" w14:textId="77777777" w:rsidR="00587772" w:rsidRDefault="0058777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6C5DBA" w14:textId="77777777" w:rsidR="00587772" w:rsidRDefault="00587772">
    <w:pPr>
      <w:rPr>
        <w:rFonts w:eastAsia="Times New Roman"/>
        <w:color w:val="auto"/>
        <w:sz w:val="20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708BE255" wp14:editId="4176D116">
          <wp:simplePos x="0" y="0"/>
          <wp:positionH relativeFrom="character">
            <wp:posOffset>0</wp:posOffset>
          </wp:positionH>
          <wp:positionV relativeFrom="line">
            <wp:posOffset>0</wp:posOffset>
          </wp:positionV>
          <wp:extent cx="1391285" cy="447675"/>
          <wp:effectExtent l="0" t="0" r="5715" b="952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128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inline distT="0" distB="0" distL="0" distR="0" wp14:anchorId="06401CBA" wp14:editId="649AB5FA">
              <wp:extent cx="1388745" cy="448945"/>
              <wp:effectExtent l="0" t="0" r="0" b="8255"/>
              <wp:docPr id="1" name="AutoShape 4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1388745" cy="4489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id="AutoShape 47" o:spid="_x0000_s1026" style="width:109.35pt;height:35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" filled="f" stroked="f">
              <o:lock v:ext="edit" aspectratio="t"/>
              <w10:anchorlock/>
            </v:rect>
          </w:pict>
        </mc:Fallback>
      </mc:AlternateContent>
    </w:r>
    <w:r>
      <w:rPr>
        <w:rFonts w:ascii="Times New Roman Bold Italic" w:hAnsi="Times New Roman Bold Italic"/>
        <w:sz w:val="40"/>
        <w:u w:val="single"/>
      </w:rPr>
      <w:t xml:space="preserve">   Humanities Department___________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A53F3A" w14:textId="77777777" w:rsidR="00587772" w:rsidRPr="00061617" w:rsidRDefault="00587772" w:rsidP="00061617">
    <w:pPr>
      <w:rPr>
        <w:rFonts w:asciiTheme="majorHAnsi" w:eastAsia="Times New Roman" w:hAnsiTheme="majorHAnsi"/>
        <w:i/>
        <w:color w:val="auto"/>
        <w:sz w:val="16"/>
      </w:rPr>
    </w:pPr>
    <w:r>
      <w:rPr>
        <w:rFonts w:asciiTheme="majorHAnsi" w:hAnsiTheme="majorHAnsi"/>
        <w:i/>
        <w:sz w:val="36"/>
      </w:rPr>
      <w:t xml:space="preserve">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94EE873"/>
    <w:lvl w:ilvl="0">
      <w:start w:val="1"/>
      <w:numFmt w:val="upperRoman"/>
      <w:lvlText w:val="%1."/>
      <w:lvlJc w:val="left"/>
      <w:pPr>
        <w:tabs>
          <w:tab w:val="num" w:pos="520"/>
        </w:tabs>
        <w:ind w:left="520" w:firstLine="20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408"/>
        </w:tabs>
        <w:ind w:left="408" w:firstLine="1752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408"/>
        </w:tabs>
        <w:ind w:left="408" w:firstLine="3912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408"/>
        </w:tabs>
        <w:ind w:left="408" w:firstLine="6072"/>
      </w:pPr>
      <w:rPr>
        <w:rFonts w:hint="default"/>
        <w:color w:val="000000"/>
        <w:position w:val="0"/>
        <w:sz w:val="24"/>
      </w:rPr>
    </w:lvl>
  </w:abstractNum>
  <w:abstractNum w:abstractNumId="1">
    <w:nsid w:val="2F230F27"/>
    <w:multiLevelType w:val="hybridMultilevel"/>
    <w:tmpl w:val="774AC6AE"/>
    <w:lvl w:ilvl="0" w:tplc="639CD8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754AAD"/>
    <w:multiLevelType w:val="hybridMultilevel"/>
    <w:tmpl w:val="890AB780"/>
    <w:lvl w:ilvl="0" w:tplc="5DF2832A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5EEE4662">
      <w:start w:val="1"/>
      <w:numFmt w:val="lowerLetter"/>
      <w:lvlText w:val="%2."/>
      <w:lvlJc w:val="left"/>
      <w:pPr>
        <w:ind w:left="1440" w:hanging="360"/>
      </w:pPr>
      <w:rPr>
        <w:rFonts w:ascii="Cochin" w:hAnsi="Cochin" w:cs="Times New Roman" w:hint="default"/>
        <w:b w:val="0"/>
        <w:sz w:val="24"/>
        <w:szCs w:val="28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EF927E56">
      <w:start w:val="1"/>
      <w:numFmt w:val="lowerLetter"/>
      <w:lvlText w:val="%5."/>
      <w:lvlJc w:val="left"/>
      <w:pPr>
        <w:ind w:left="3600" w:hanging="360"/>
      </w:pPr>
      <w:rPr>
        <w:b w:val="0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1C4224"/>
    <w:multiLevelType w:val="hybridMultilevel"/>
    <w:tmpl w:val="890AB780"/>
    <w:lvl w:ilvl="0" w:tplc="5DF2832A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5EEE4662">
      <w:start w:val="1"/>
      <w:numFmt w:val="lowerLetter"/>
      <w:lvlText w:val="%2."/>
      <w:lvlJc w:val="left"/>
      <w:pPr>
        <w:ind w:left="1440" w:hanging="360"/>
      </w:pPr>
      <w:rPr>
        <w:rFonts w:ascii="Cochin" w:hAnsi="Cochin" w:cs="Times New Roman" w:hint="default"/>
        <w:b w:val="0"/>
        <w:sz w:val="24"/>
        <w:szCs w:val="28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EF927E56">
      <w:start w:val="1"/>
      <w:numFmt w:val="lowerLetter"/>
      <w:lvlText w:val="%5."/>
      <w:lvlJc w:val="left"/>
      <w:pPr>
        <w:ind w:left="3600" w:hanging="360"/>
      </w:pPr>
      <w:rPr>
        <w:b w:val="0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678"/>
    <w:rsid w:val="00061617"/>
    <w:rsid w:val="000A395B"/>
    <w:rsid w:val="000B1811"/>
    <w:rsid w:val="000E0712"/>
    <w:rsid w:val="00136656"/>
    <w:rsid w:val="001B6733"/>
    <w:rsid w:val="001D7860"/>
    <w:rsid w:val="001D7E71"/>
    <w:rsid w:val="00247959"/>
    <w:rsid w:val="00283E45"/>
    <w:rsid w:val="002B5A28"/>
    <w:rsid w:val="00323CC3"/>
    <w:rsid w:val="00350318"/>
    <w:rsid w:val="00376023"/>
    <w:rsid w:val="003E21B7"/>
    <w:rsid w:val="00415AAF"/>
    <w:rsid w:val="004269C9"/>
    <w:rsid w:val="0045143E"/>
    <w:rsid w:val="00497678"/>
    <w:rsid w:val="004B2E52"/>
    <w:rsid w:val="004C0BDC"/>
    <w:rsid w:val="004C3A51"/>
    <w:rsid w:val="004F7711"/>
    <w:rsid w:val="00534A31"/>
    <w:rsid w:val="00562F5E"/>
    <w:rsid w:val="005707CB"/>
    <w:rsid w:val="00587772"/>
    <w:rsid w:val="005B2735"/>
    <w:rsid w:val="005F1456"/>
    <w:rsid w:val="006048C1"/>
    <w:rsid w:val="0064534A"/>
    <w:rsid w:val="00662BA8"/>
    <w:rsid w:val="0066439D"/>
    <w:rsid w:val="006B7956"/>
    <w:rsid w:val="00755D18"/>
    <w:rsid w:val="007A01E0"/>
    <w:rsid w:val="007E227A"/>
    <w:rsid w:val="00866F86"/>
    <w:rsid w:val="00883644"/>
    <w:rsid w:val="00896564"/>
    <w:rsid w:val="008A6129"/>
    <w:rsid w:val="008C7100"/>
    <w:rsid w:val="00900BAB"/>
    <w:rsid w:val="00905F41"/>
    <w:rsid w:val="00962252"/>
    <w:rsid w:val="009B4BF1"/>
    <w:rsid w:val="00A1281C"/>
    <w:rsid w:val="00A31147"/>
    <w:rsid w:val="00AD0B0B"/>
    <w:rsid w:val="00AF7141"/>
    <w:rsid w:val="00B45D39"/>
    <w:rsid w:val="00B554E1"/>
    <w:rsid w:val="00B6241E"/>
    <w:rsid w:val="00B67F3B"/>
    <w:rsid w:val="00B92491"/>
    <w:rsid w:val="00C7488B"/>
    <w:rsid w:val="00CC480E"/>
    <w:rsid w:val="00CE26C8"/>
    <w:rsid w:val="00CE5347"/>
    <w:rsid w:val="00D149A6"/>
    <w:rsid w:val="00DE2E01"/>
    <w:rsid w:val="00E05BFF"/>
    <w:rsid w:val="00E628E5"/>
    <w:rsid w:val="00EB2DD1"/>
    <w:rsid w:val="00EF2977"/>
    <w:rsid w:val="00F227B1"/>
    <w:rsid w:val="00F2772C"/>
    <w:rsid w:val="00F323D2"/>
    <w:rsid w:val="00F4021D"/>
    <w:rsid w:val="00F404DE"/>
    <w:rsid w:val="00F504B7"/>
    <w:rsid w:val="00F5742F"/>
    <w:rsid w:val="00F876E5"/>
    <w:rsid w:val="00FA6948"/>
    <w:rsid w:val="00FC5966"/>
    <w:rsid w:val="00FF172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390C5C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678"/>
    <w:rPr>
      <w:rFonts w:ascii="Times New Roman" w:eastAsia="ヒラギノ角ゴ Pro W3" w:hAnsi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link w:val="FooterChar"/>
    <w:rsid w:val="00497678"/>
    <w:pPr>
      <w:tabs>
        <w:tab w:val="center" w:pos="4680"/>
        <w:tab w:val="right" w:pos="9360"/>
      </w:tabs>
    </w:pPr>
    <w:rPr>
      <w:rFonts w:ascii="Times New Roman" w:eastAsia="ヒラギノ角ゴ Pro W3" w:hAnsi="Times New Roman"/>
      <w:color w:val="000000"/>
      <w:sz w:val="24"/>
    </w:rPr>
  </w:style>
  <w:style w:type="character" w:customStyle="1" w:styleId="FooterChar">
    <w:name w:val="Footer Char"/>
    <w:link w:val="Footer"/>
    <w:rsid w:val="00497678"/>
    <w:rPr>
      <w:rFonts w:ascii="Times New Roman" w:eastAsia="ヒラギノ角ゴ Pro W3" w:hAnsi="Times New Roman" w:cs="Times New Roman"/>
      <w:color w:val="000000"/>
      <w:sz w:val="24"/>
      <w:lang w:val="en-US" w:eastAsia="en-US" w:bidi="ar-SA"/>
    </w:rPr>
  </w:style>
  <w:style w:type="paragraph" w:styleId="Header">
    <w:name w:val="header"/>
    <w:basedOn w:val="Normal"/>
    <w:link w:val="HeaderChar"/>
    <w:uiPriority w:val="99"/>
    <w:unhideWhenUsed/>
    <w:rsid w:val="0006161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1617"/>
    <w:rPr>
      <w:rFonts w:ascii="Times New Roman" w:eastAsia="ヒラギノ角ゴ Pro W3" w:hAnsi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0616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4">
    <w:name w:val="Light Shading Accent 4"/>
    <w:basedOn w:val="TableNormal"/>
    <w:uiPriority w:val="60"/>
    <w:rsid w:val="00900BAB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List-Accent4">
    <w:name w:val="Light List Accent 4"/>
    <w:basedOn w:val="TableNormal"/>
    <w:uiPriority w:val="61"/>
    <w:rsid w:val="00900BAB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900BAB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DarkList-Accent4">
    <w:name w:val="Dark List Accent 4"/>
    <w:basedOn w:val="TableNormal"/>
    <w:uiPriority w:val="70"/>
    <w:rsid w:val="00900BAB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MediumGrid1-Accent4">
    <w:name w:val="Medium Grid 1 Accent 4"/>
    <w:basedOn w:val="TableNormal"/>
    <w:uiPriority w:val="67"/>
    <w:rsid w:val="00900BAB"/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paragraph" w:styleId="ListParagraph">
    <w:name w:val="List Paragraph"/>
    <w:basedOn w:val="Normal"/>
    <w:uiPriority w:val="34"/>
    <w:qFormat/>
    <w:rsid w:val="00A311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678"/>
    <w:rPr>
      <w:rFonts w:ascii="Times New Roman" w:eastAsia="ヒラギノ角ゴ Pro W3" w:hAnsi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link w:val="FooterChar"/>
    <w:rsid w:val="00497678"/>
    <w:pPr>
      <w:tabs>
        <w:tab w:val="center" w:pos="4680"/>
        <w:tab w:val="right" w:pos="9360"/>
      </w:tabs>
    </w:pPr>
    <w:rPr>
      <w:rFonts w:ascii="Times New Roman" w:eastAsia="ヒラギノ角ゴ Pro W3" w:hAnsi="Times New Roman"/>
      <w:color w:val="000000"/>
      <w:sz w:val="24"/>
    </w:rPr>
  </w:style>
  <w:style w:type="character" w:customStyle="1" w:styleId="FooterChar">
    <w:name w:val="Footer Char"/>
    <w:link w:val="Footer"/>
    <w:rsid w:val="00497678"/>
    <w:rPr>
      <w:rFonts w:ascii="Times New Roman" w:eastAsia="ヒラギノ角ゴ Pro W3" w:hAnsi="Times New Roman" w:cs="Times New Roman"/>
      <w:color w:val="000000"/>
      <w:sz w:val="24"/>
      <w:lang w:val="en-US" w:eastAsia="en-US" w:bidi="ar-SA"/>
    </w:rPr>
  </w:style>
  <w:style w:type="paragraph" w:styleId="Header">
    <w:name w:val="header"/>
    <w:basedOn w:val="Normal"/>
    <w:link w:val="HeaderChar"/>
    <w:uiPriority w:val="99"/>
    <w:unhideWhenUsed/>
    <w:rsid w:val="0006161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1617"/>
    <w:rPr>
      <w:rFonts w:ascii="Times New Roman" w:eastAsia="ヒラギノ角ゴ Pro W3" w:hAnsi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0616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4">
    <w:name w:val="Light Shading Accent 4"/>
    <w:basedOn w:val="TableNormal"/>
    <w:uiPriority w:val="60"/>
    <w:rsid w:val="00900BAB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List-Accent4">
    <w:name w:val="Light List Accent 4"/>
    <w:basedOn w:val="TableNormal"/>
    <w:uiPriority w:val="61"/>
    <w:rsid w:val="00900BAB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900BAB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DarkList-Accent4">
    <w:name w:val="Dark List Accent 4"/>
    <w:basedOn w:val="TableNormal"/>
    <w:uiPriority w:val="70"/>
    <w:rsid w:val="00900BAB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MediumGrid1-Accent4">
    <w:name w:val="Medium Grid 1 Accent 4"/>
    <w:basedOn w:val="TableNormal"/>
    <w:uiPriority w:val="67"/>
    <w:rsid w:val="00900BAB"/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paragraph" w:styleId="ListParagraph">
    <w:name w:val="List Paragraph"/>
    <w:basedOn w:val="Normal"/>
    <w:uiPriority w:val="34"/>
    <w:qFormat/>
    <w:rsid w:val="00A311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444</Words>
  <Characters>2535</Characters>
  <Application>Microsoft Macintosh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Hawaii at Manoa</Company>
  <LinksUpToDate>false</LinksUpToDate>
  <CharactersWithSpaces>2974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2004 Test Drive User</dc:creator>
  <cp:lastModifiedBy>Michael McGowan</cp:lastModifiedBy>
  <cp:revision>8</cp:revision>
  <dcterms:created xsi:type="dcterms:W3CDTF">2015-01-09T17:58:00Z</dcterms:created>
  <dcterms:modified xsi:type="dcterms:W3CDTF">2015-01-09T20:50:00Z</dcterms:modified>
</cp:coreProperties>
</file>