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16" w:type="dxa"/>
        <w:tblLook w:val="01E0" w:firstRow="1" w:lastRow="1" w:firstColumn="1" w:lastColumn="1" w:noHBand="0" w:noVBand="0"/>
      </w:tblPr>
      <w:tblGrid>
        <w:gridCol w:w="3228"/>
        <w:gridCol w:w="6588"/>
      </w:tblGrid>
      <w:tr w:rsidR="00562284" w14:paraId="2506C017" w14:textId="77777777">
        <w:tc>
          <w:tcPr>
            <w:tcW w:w="3228" w:type="dxa"/>
          </w:tcPr>
          <w:p w14:paraId="46BB40E9" w14:textId="77777777" w:rsidR="00562284" w:rsidRPr="00661617" w:rsidRDefault="00562284" w:rsidP="00BA1A27">
            <w:pPr>
              <w:jc w:val="both"/>
              <w:rPr>
                <w:rFonts w:ascii="Arial" w:hAnsi="Arial" w:cs="Arial"/>
                <w:b/>
                <w:bCs/>
                <w:sz w:val="22"/>
                <w:szCs w:val="22"/>
              </w:rPr>
            </w:pPr>
            <w:r w:rsidRPr="00661617">
              <w:rPr>
                <w:rFonts w:ascii="Arial" w:hAnsi="Arial" w:cs="Arial"/>
                <w:b/>
                <w:bCs/>
                <w:sz w:val="22"/>
                <w:szCs w:val="22"/>
              </w:rPr>
              <w:t>Procedure Title:</w:t>
            </w:r>
          </w:p>
          <w:p w14:paraId="18B606A9" w14:textId="77777777" w:rsidR="00562284" w:rsidRPr="00661617" w:rsidRDefault="00562284" w:rsidP="00BA1A27">
            <w:pPr>
              <w:jc w:val="both"/>
              <w:rPr>
                <w:rFonts w:ascii="Arial" w:hAnsi="Arial" w:cs="Arial"/>
                <w:b/>
                <w:bCs/>
                <w:sz w:val="22"/>
                <w:szCs w:val="22"/>
              </w:rPr>
            </w:pPr>
            <w:r w:rsidRPr="00661617">
              <w:rPr>
                <w:rFonts w:ascii="Arial" w:hAnsi="Arial" w:cs="Arial"/>
                <w:b/>
                <w:bCs/>
                <w:sz w:val="22"/>
                <w:szCs w:val="22"/>
              </w:rPr>
              <w:t>Procedure Number:</w:t>
            </w:r>
          </w:p>
          <w:p w14:paraId="1A2A36F9" w14:textId="77777777" w:rsidR="00562284" w:rsidRPr="00661617" w:rsidRDefault="00562284" w:rsidP="00BA1A27">
            <w:pPr>
              <w:jc w:val="both"/>
              <w:rPr>
                <w:rFonts w:ascii="Arial" w:hAnsi="Arial" w:cs="Arial"/>
                <w:b/>
                <w:bCs/>
                <w:sz w:val="22"/>
                <w:szCs w:val="22"/>
              </w:rPr>
            </w:pPr>
            <w:r w:rsidRPr="00661617">
              <w:rPr>
                <w:rFonts w:ascii="Arial" w:hAnsi="Arial" w:cs="Arial"/>
                <w:b/>
                <w:bCs/>
                <w:sz w:val="22"/>
                <w:szCs w:val="22"/>
              </w:rPr>
              <w:t>Originating Department:</w:t>
            </w:r>
          </w:p>
        </w:tc>
        <w:tc>
          <w:tcPr>
            <w:tcW w:w="6588" w:type="dxa"/>
          </w:tcPr>
          <w:p w14:paraId="608B9D10" w14:textId="77777777" w:rsidR="00562284" w:rsidRPr="00661617" w:rsidRDefault="00562284" w:rsidP="00BA1A27">
            <w:pPr>
              <w:jc w:val="both"/>
              <w:rPr>
                <w:rFonts w:ascii="Arial" w:hAnsi="Arial" w:cs="Arial"/>
                <w:bCs/>
                <w:sz w:val="22"/>
                <w:szCs w:val="22"/>
              </w:rPr>
            </w:pPr>
            <w:r w:rsidRPr="00661617">
              <w:rPr>
                <w:rFonts w:ascii="Arial" w:hAnsi="Arial" w:cs="Arial"/>
                <w:sz w:val="22"/>
                <w:szCs w:val="22"/>
              </w:rPr>
              <w:t>Unscheduled Closings</w:t>
            </w:r>
          </w:p>
          <w:p w14:paraId="671547E6" w14:textId="77777777" w:rsidR="00562284" w:rsidRPr="00661617" w:rsidRDefault="00562284" w:rsidP="00BA1A27">
            <w:pPr>
              <w:jc w:val="both"/>
              <w:rPr>
                <w:rFonts w:ascii="Arial" w:hAnsi="Arial" w:cs="Arial"/>
                <w:sz w:val="22"/>
                <w:szCs w:val="22"/>
              </w:rPr>
            </w:pPr>
            <w:r w:rsidRPr="00661617">
              <w:rPr>
                <w:rFonts w:ascii="Arial" w:hAnsi="Arial" w:cs="Arial"/>
                <w:sz w:val="22"/>
                <w:szCs w:val="22"/>
              </w:rPr>
              <w:t>05-0502</w:t>
            </w:r>
          </w:p>
          <w:p w14:paraId="367441A2" w14:textId="77777777" w:rsidR="00562284" w:rsidRPr="00661617" w:rsidRDefault="00562284" w:rsidP="00BA1A27">
            <w:pPr>
              <w:jc w:val="both"/>
              <w:rPr>
                <w:rFonts w:ascii="Arial" w:hAnsi="Arial" w:cs="Arial"/>
                <w:bCs/>
                <w:sz w:val="22"/>
                <w:szCs w:val="22"/>
              </w:rPr>
            </w:pPr>
            <w:r w:rsidRPr="00661617">
              <w:rPr>
                <w:rFonts w:ascii="Arial" w:hAnsi="Arial" w:cs="Arial"/>
                <w:sz w:val="22"/>
                <w:szCs w:val="22"/>
              </w:rPr>
              <w:t>Office of Human Resources</w:t>
            </w:r>
          </w:p>
        </w:tc>
      </w:tr>
      <w:tr w:rsidR="00562284" w14:paraId="1C83E430" w14:textId="77777777">
        <w:tc>
          <w:tcPr>
            <w:tcW w:w="3228" w:type="dxa"/>
          </w:tcPr>
          <w:p w14:paraId="0F03FCD6" w14:textId="77777777" w:rsidR="00562284" w:rsidRPr="00661617" w:rsidRDefault="00562284" w:rsidP="00661617">
            <w:pPr>
              <w:rPr>
                <w:rFonts w:ascii="Arial" w:hAnsi="Arial" w:cs="Arial"/>
                <w:b/>
                <w:bCs/>
                <w:sz w:val="22"/>
                <w:szCs w:val="22"/>
                <w:u w:val="single"/>
              </w:rPr>
            </w:pPr>
          </w:p>
          <w:p w14:paraId="27076659" w14:textId="77777777" w:rsidR="00562284" w:rsidRPr="00661617" w:rsidRDefault="00562284" w:rsidP="00661617">
            <w:pPr>
              <w:rPr>
                <w:rFonts w:ascii="Arial" w:hAnsi="Arial" w:cs="Arial"/>
                <w:bCs/>
                <w:sz w:val="22"/>
                <w:szCs w:val="22"/>
              </w:rPr>
            </w:pPr>
            <w:r w:rsidRPr="00661617">
              <w:rPr>
                <w:rFonts w:ascii="Arial" w:hAnsi="Arial" w:cs="Arial"/>
                <w:b/>
                <w:bCs/>
                <w:sz w:val="22"/>
                <w:szCs w:val="22"/>
                <w:u w:val="single"/>
              </w:rPr>
              <w:t>Specific Authority</w:t>
            </w:r>
            <w:r w:rsidRPr="00661617">
              <w:rPr>
                <w:rFonts w:ascii="Arial" w:hAnsi="Arial" w:cs="Arial"/>
                <w:b/>
                <w:bCs/>
                <w:sz w:val="22"/>
                <w:szCs w:val="22"/>
              </w:rPr>
              <w:t>:</w:t>
            </w:r>
            <w:r w:rsidRPr="00661617">
              <w:rPr>
                <w:rFonts w:ascii="Arial" w:hAnsi="Arial" w:cs="Arial"/>
                <w:bCs/>
                <w:sz w:val="22"/>
                <w:szCs w:val="22"/>
              </w:rPr>
              <w:t xml:space="preserve"> </w:t>
            </w:r>
          </w:p>
          <w:p w14:paraId="61EE3E8B" w14:textId="77777777" w:rsidR="00562284" w:rsidRPr="00661617" w:rsidRDefault="00562284" w:rsidP="00661617">
            <w:pPr>
              <w:rPr>
                <w:rFonts w:ascii="Arial" w:hAnsi="Arial" w:cs="Arial"/>
                <w:bCs/>
                <w:sz w:val="22"/>
                <w:szCs w:val="22"/>
              </w:rPr>
            </w:pPr>
            <w:r w:rsidRPr="00661617">
              <w:rPr>
                <w:rFonts w:ascii="Arial" w:hAnsi="Arial" w:cs="Arial"/>
                <w:bCs/>
                <w:sz w:val="22"/>
                <w:szCs w:val="22"/>
              </w:rPr>
              <w:t xml:space="preserve">Board Policy </w:t>
            </w:r>
          </w:p>
          <w:p w14:paraId="0BE24F03" w14:textId="77777777" w:rsidR="00562284" w:rsidRPr="00661617" w:rsidRDefault="00562284" w:rsidP="00661617">
            <w:pPr>
              <w:rPr>
                <w:rFonts w:ascii="Arial" w:hAnsi="Arial" w:cs="Arial"/>
                <w:bCs/>
                <w:sz w:val="22"/>
                <w:szCs w:val="22"/>
              </w:rPr>
            </w:pPr>
            <w:r w:rsidRPr="00661617">
              <w:rPr>
                <w:rFonts w:ascii="Arial" w:hAnsi="Arial" w:cs="Arial"/>
                <w:bCs/>
                <w:sz w:val="22"/>
                <w:szCs w:val="22"/>
              </w:rPr>
              <w:t xml:space="preserve">Florida Statute </w:t>
            </w:r>
          </w:p>
          <w:p w14:paraId="03FDEAE1" w14:textId="77777777" w:rsidR="00562284" w:rsidRPr="00661617" w:rsidRDefault="00562284" w:rsidP="00661617">
            <w:pPr>
              <w:rPr>
                <w:rFonts w:ascii="Arial" w:hAnsi="Arial" w:cs="Arial"/>
                <w:bCs/>
                <w:sz w:val="22"/>
                <w:szCs w:val="22"/>
              </w:rPr>
            </w:pPr>
            <w:r w:rsidRPr="00661617">
              <w:rPr>
                <w:rFonts w:ascii="Arial" w:hAnsi="Arial" w:cs="Arial"/>
                <w:bCs/>
                <w:sz w:val="22"/>
                <w:szCs w:val="22"/>
              </w:rPr>
              <w:t>Florida Administrative Code</w:t>
            </w:r>
          </w:p>
          <w:p w14:paraId="3F286379" w14:textId="77777777" w:rsidR="00562284" w:rsidRPr="00661617" w:rsidRDefault="00562284" w:rsidP="00661617">
            <w:pPr>
              <w:rPr>
                <w:rFonts w:ascii="Arial" w:hAnsi="Arial" w:cs="Arial"/>
                <w:bCs/>
                <w:sz w:val="22"/>
                <w:szCs w:val="22"/>
              </w:rPr>
            </w:pPr>
          </w:p>
          <w:p w14:paraId="0B7CF978" w14:textId="77777777" w:rsidR="00562284" w:rsidRPr="00661617" w:rsidRDefault="00562284" w:rsidP="00661617">
            <w:pPr>
              <w:rPr>
                <w:rFonts w:ascii="Arial" w:hAnsi="Arial" w:cs="Arial"/>
                <w:b/>
                <w:bCs/>
                <w:sz w:val="22"/>
                <w:szCs w:val="22"/>
              </w:rPr>
            </w:pPr>
            <w:r w:rsidRPr="00661617">
              <w:rPr>
                <w:rFonts w:ascii="Arial" w:hAnsi="Arial" w:cs="Arial"/>
                <w:b/>
                <w:bCs/>
                <w:sz w:val="22"/>
                <w:szCs w:val="22"/>
              </w:rPr>
              <w:t>Procedure Actions:</w:t>
            </w:r>
            <w:r w:rsidRPr="00661617">
              <w:rPr>
                <w:rFonts w:ascii="Arial" w:hAnsi="Arial" w:cs="Arial"/>
                <w:bCs/>
                <w:sz w:val="22"/>
                <w:szCs w:val="22"/>
              </w:rPr>
              <w:tab/>
            </w:r>
          </w:p>
          <w:p w14:paraId="547B2245" w14:textId="77777777" w:rsidR="00562284" w:rsidRPr="00661617" w:rsidRDefault="00562284" w:rsidP="00661617">
            <w:pPr>
              <w:rPr>
                <w:rFonts w:ascii="Arial" w:hAnsi="Arial" w:cs="Arial"/>
                <w:b/>
                <w:bCs/>
                <w:sz w:val="22"/>
                <w:szCs w:val="22"/>
              </w:rPr>
            </w:pPr>
          </w:p>
          <w:p w14:paraId="6EEAACC4" w14:textId="77777777" w:rsidR="00485AC6" w:rsidRPr="00661617" w:rsidRDefault="00485AC6" w:rsidP="00661617">
            <w:pPr>
              <w:rPr>
                <w:rFonts w:ascii="Arial" w:hAnsi="Arial" w:cs="Arial"/>
                <w:b/>
                <w:bCs/>
                <w:sz w:val="22"/>
                <w:szCs w:val="22"/>
              </w:rPr>
            </w:pPr>
          </w:p>
          <w:p w14:paraId="74717B15" w14:textId="3A97DC49" w:rsidR="00562284" w:rsidRPr="00661617" w:rsidRDefault="00562284" w:rsidP="00661617">
            <w:pPr>
              <w:rPr>
                <w:rFonts w:ascii="Arial" w:hAnsi="Arial" w:cs="Arial"/>
                <w:b/>
                <w:bCs/>
                <w:sz w:val="22"/>
                <w:szCs w:val="22"/>
              </w:rPr>
            </w:pPr>
            <w:r w:rsidRPr="00661617">
              <w:rPr>
                <w:rFonts w:ascii="Arial" w:hAnsi="Arial" w:cs="Arial"/>
                <w:b/>
                <w:bCs/>
                <w:sz w:val="22"/>
                <w:szCs w:val="22"/>
              </w:rPr>
              <w:t>Purpose Statement</w:t>
            </w:r>
            <w:r w:rsidRPr="00661617">
              <w:rPr>
                <w:rFonts w:ascii="Arial" w:hAnsi="Arial" w:cs="Arial"/>
                <w:bCs/>
                <w:sz w:val="22"/>
                <w:szCs w:val="22"/>
              </w:rPr>
              <w:t>:</w:t>
            </w:r>
          </w:p>
        </w:tc>
        <w:tc>
          <w:tcPr>
            <w:tcW w:w="6588" w:type="dxa"/>
          </w:tcPr>
          <w:p w14:paraId="408BCE8A" w14:textId="77777777" w:rsidR="00562284" w:rsidRPr="00661617" w:rsidRDefault="00562284" w:rsidP="00661617">
            <w:pPr>
              <w:rPr>
                <w:rFonts w:ascii="Arial" w:hAnsi="Arial" w:cs="Arial"/>
                <w:bCs/>
                <w:sz w:val="22"/>
                <w:szCs w:val="22"/>
              </w:rPr>
            </w:pPr>
          </w:p>
          <w:p w14:paraId="4E7F5787" w14:textId="77777777" w:rsidR="00277005" w:rsidRPr="00661617" w:rsidRDefault="00277005" w:rsidP="00661617">
            <w:pPr>
              <w:rPr>
                <w:rFonts w:ascii="Arial" w:hAnsi="Arial" w:cs="Arial"/>
                <w:sz w:val="22"/>
                <w:szCs w:val="22"/>
              </w:rPr>
            </w:pPr>
          </w:p>
          <w:p w14:paraId="064DB641" w14:textId="77777777" w:rsidR="00562284" w:rsidRPr="00661617" w:rsidRDefault="00562284" w:rsidP="00661617">
            <w:pPr>
              <w:rPr>
                <w:rFonts w:ascii="Arial" w:hAnsi="Arial" w:cs="Arial"/>
                <w:sz w:val="22"/>
                <w:szCs w:val="22"/>
              </w:rPr>
            </w:pPr>
            <w:r w:rsidRPr="00661617">
              <w:rPr>
                <w:rFonts w:ascii="Arial" w:hAnsi="Arial" w:cs="Arial"/>
                <w:sz w:val="22"/>
                <w:szCs w:val="22"/>
              </w:rPr>
              <w:t>6Hx6:5.02</w:t>
            </w:r>
          </w:p>
          <w:p w14:paraId="6E5597C7" w14:textId="77777777" w:rsidR="00562284" w:rsidRPr="00661617" w:rsidRDefault="00562284" w:rsidP="00661617">
            <w:pPr>
              <w:rPr>
                <w:rFonts w:ascii="Arial" w:hAnsi="Arial" w:cs="Arial"/>
                <w:sz w:val="22"/>
                <w:szCs w:val="22"/>
              </w:rPr>
            </w:pPr>
          </w:p>
          <w:p w14:paraId="64ACA806" w14:textId="77777777" w:rsidR="00562284" w:rsidRPr="00661617" w:rsidRDefault="009B3947" w:rsidP="00661617">
            <w:pPr>
              <w:rPr>
                <w:rFonts w:ascii="Arial" w:hAnsi="Arial" w:cs="Arial"/>
                <w:bCs/>
                <w:sz w:val="22"/>
                <w:szCs w:val="22"/>
              </w:rPr>
            </w:pPr>
            <w:r w:rsidRPr="00661617">
              <w:rPr>
                <w:rFonts w:ascii="Arial" w:hAnsi="Arial" w:cs="Arial"/>
                <w:sz w:val="22"/>
                <w:szCs w:val="22"/>
              </w:rPr>
              <w:t>n/a</w:t>
            </w:r>
          </w:p>
          <w:p w14:paraId="4EB6DC66" w14:textId="77777777" w:rsidR="00562284" w:rsidRPr="00661617" w:rsidRDefault="00562284" w:rsidP="00661617">
            <w:pPr>
              <w:rPr>
                <w:rFonts w:ascii="Arial" w:hAnsi="Arial" w:cs="Arial"/>
                <w:bCs/>
                <w:sz w:val="22"/>
                <w:szCs w:val="22"/>
              </w:rPr>
            </w:pPr>
          </w:p>
          <w:p w14:paraId="5832164F" w14:textId="307CE611" w:rsidR="00562284" w:rsidRPr="00661617" w:rsidRDefault="00562284" w:rsidP="00661617">
            <w:pPr>
              <w:rPr>
                <w:rFonts w:ascii="Arial" w:hAnsi="Arial" w:cs="Arial"/>
                <w:sz w:val="22"/>
                <w:szCs w:val="22"/>
              </w:rPr>
            </w:pPr>
            <w:r w:rsidRPr="00661617">
              <w:rPr>
                <w:rFonts w:ascii="Arial" w:hAnsi="Arial" w:cs="Arial"/>
                <w:bCs/>
                <w:sz w:val="22"/>
                <w:szCs w:val="22"/>
              </w:rPr>
              <w:t xml:space="preserve">Adopted: </w:t>
            </w:r>
            <w:r w:rsidRPr="00661617">
              <w:rPr>
                <w:rFonts w:ascii="Arial" w:hAnsi="Arial" w:cs="Arial"/>
                <w:sz w:val="22"/>
                <w:szCs w:val="22"/>
              </w:rPr>
              <w:t>11/21/</w:t>
            </w:r>
            <w:r w:rsidR="00485AC6" w:rsidRPr="00661617">
              <w:rPr>
                <w:rFonts w:ascii="Arial" w:hAnsi="Arial" w:cs="Arial"/>
                <w:sz w:val="22"/>
                <w:szCs w:val="22"/>
              </w:rPr>
              <w:t>19</w:t>
            </w:r>
            <w:r w:rsidRPr="00661617">
              <w:rPr>
                <w:rFonts w:ascii="Arial" w:hAnsi="Arial" w:cs="Arial"/>
                <w:sz w:val="22"/>
                <w:szCs w:val="22"/>
              </w:rPr>
              <w:t>96</w:t>
            </w:r>
            <w:r w:rsidRPr="00661617">
              <w:rPr>
                <w:rFonts w:ascii="Arial" w:hAnsi="Arial" w:cs="Arial"/>
                <w:bCs/>
                <w:sz w:val="22"/>
                <w:szCs w:val="22"/>
              </w:rPr>
              <w:t xml:space="preserve">; </w:t>
            </w:r>
            <w:r w:rsidRPr="00661617">
              <w:rPr>
                <w:rFonts w:ascii="Arial" w:hAnsi="Arial" w:cs="Arial"/>
                <w:sz w:val="22"/>
                <w:szCs w:val="22"/>
              </w:rPr>
              <w:t>7/1/</w:t>
            </w:r>
            <w:r w:rsidR="00485AC6" w:rsidRPr="00661617">
              <w:rPr>
                <w:rFonts w:ascii="Arial" w:hAnsi="Arial" w:cs="Arial"/>
                <w:sz w:val="22"/>
                <w:szCs w:val="22"/>
              </w:rPr>
              <w:t>20</w:t>
            </w:r>
            <w:r w:rsidRPr="00661617">
              <w:rPr>
                <w:rFonts w:ascii="Arial" w:hAnsi="Arial" w:cs="Arial"/>
                <w:sz w:val="22"/>
                <w:szCs w:val="22"/>
              </w:rPr>
              <w:t>00; 11/3/</w:t>
            </w:r>
            <w:r w:rsidR="00485AC6" w:rsidRPr="00661617">
              <w:rPr>
                <w:rFonts w:ascii="Arial" w:hAnsi="Arial" w:cs="Arial"/>
                <w:sz w:val="22"/>
                <w:szCs w:val="22"/>
              </w:rPr>
              <w:t>20</w:t>
            </w:r>
            <w:r w:rsidRPr="00661617">
              <w:rPr>
                <w:rFonts w:ascii="Arial" w:hAnsi="Arial" w:cs="Arial"/>
                <w:sz w:val="22"/>
                <w:szCs w:val="22"/>
              </w:rPr>
              <w:t>04; 12/2</w:t>
            </w:r>
            <w:r w:rsidR="00485AC6" w:rsidRPr="00661617">
              <w:rPr>
                <w:rFonts w:ascii="Arial" w:hAnsi="Arial" w:cs="Arial"/>
                <w:sz w:val="22"/>
                <w:szCs w:val="22"/>
              </w:rPr>
              <w:t>20</w:t>
            </w:r>
            <w:r w:rsidRPr="00661617">
              <w:rPr>
                <w:rFonts w:ascii="Arial" w:hAnsi="Arial" w:cs="Arial"/>
                <w:sz w:val="22"/>
                <w:szCs w:val="22"/>
              </w:rPr>
              <w:t>/08; 02/16/</w:t>
            </w:r>
            <w:r w:rsidR="00485AC6" w:rsidRPr="00661617">
              <w:rPr>
                <w:rFonts w:ascii="Arial" w:hAnsi="Arial" w:cs="Arial"/>
                <w:sz w:val="22"/>
                <w:szCs w:val="22"/>
              </w:rPr>
              <w:t>20</w:t>
            </w:r>
            <w:r w:rsidRPr="00661617">
              <w:rPr>
                <w:rFonts w:ascii="Arial" w:hAnsi="Arial" w:cs="Arial"/>
                <w:sz w:val="22"/>
                <w:szCs w:val="22"/>
              </w:rPr>
              <w:t>10</w:t>
            </w:r>
            <w:r w:rsidR="009B3947" w:rsidRPr="00661617">
              <w:rPr>
                <w:rFonts w:ascii="Arial" w:hAnsi="Arial" w:cs="Arial"/>
                <w:sz w:val="22"/>
                <w:szCs w:val="22"/>
              </w:rPr>
              <w:t>; 11/1/</w:t>
            </w:r>
            <w:r w:rsidR="00485AC6" w:rsidRPr="00661617">
              <w:rPr>
                <w:rFonts w:ascii="Arial" w:hAnsi="Arial" w:cs="Arial"/>
                <w:sz w:val="22"/>
                <w:szCs w:val="22"/>
              </w:rPr>
              <w:t>20</w:t>
            </w:r>
            <w:r w:rsidR="009B3947" w:rsidRPr="00661617">
              <w:rPr>
                <w:rFonts w:ascii="Arial" w:hAnsi="Arial" w:cs="Arial"/>
                <w:sz w:val="22"/>
                <w:szCs w:val="22"/>
              </w:rPr>
              <w:t>10</w:t>
            </w:r>
            <w:r w:rsidR="004E2AA5" w:rsidRPr="00661617">
              <w:rPr>
                <w:rFonts w:ascii="Arial" w:hAnsi="Arial" w:cs="Arial"/>
                <w:sz w:val="22"/>
                <w:szCs w:val="22"/>
              </w:rPr>
              <w:t>; 02/</w:t>
            </w:r>
            <w:r w:rsidR="00277005" w:rsidRPr="00661617">
              <w:rPr>
                <w:rFonts w:ascii="Arial" w:hAnsi="Arial" w:cs="Arial"/>
                <w:sz w:val="22"/>
                <w:szCs w:val="22"/>
              </w:rPr>
              <w:t>24/</w:t>
            </w:r>
            <w:r w:rsidR="00485AC6" w:rsidRPr="00661617">
              <w:rPr>
                <w:rFonts w:ascii="Arial" w:hAnsi="Arial" w:cs="Arial"/>
                <w:sz w:val="22"/>
                <w:szCs w:val="22"/>
              </w:rPr>
              <w:t>20</w:t>
            </w:r>
            <w:r w:rsidR="00277005" w:rsidRPr="00661617">
              <w:rPr>
                <w:rFonts w:ascii="Arial" w:hAnsi="Arial" w:cs="Arial"/>
                <w:sz w:val="22"/>
                <w:szCs w:val="22"/>
              </w:rPr>
              <w:t>14</w:t>
            </w:r>
            <w:r w:rsidR="003932DA" w:rsidRPr="00661617">
              <w:rPr>
                <w:rFonts w:ascii="Arial" w:hAnsi="Arial" w:cs="Arial"/>
                <w:sz w:val="22"/>
                <w:szCs w:val="22"/>
              </w:rPr>
              <w:t xml:space="preserve">, </w:t>
            </w:r>
            <w:r w:rsidR="00485AC6" w:rsidRPr="00661617">
              <w:rPr>
                <w:rFonts w:ascii="Arial" w:hAnsi="Arial" w:cs="Arial"/>
                <w:sz w:val="22"/>
                <w:szCs w:val="22"/>
              </w:rPr>
              <w:t>02/17/2020</w:t>
            </w:r>
          </w:p>
          <w:p w14:paraId="148ECC10" w14:textId="77777777" w:rsidR="00562284" w:rsidRPr="00661617" w:rsidRDefault="00562284" w:rsidP="00661617">
            <w:pPr>
              <w:rPr>
                <w:rFonts w:ascii="Arial" w:hAnsi="Arial" w:cs="Arial"/>
                <w:sz w:val="22"/>
                <w:szCs w:val="22"/>
              </w:rPr>
            </w:pPr>
          </w:p>
          <w:p w14:paraId="740C7225" w14:textId="77777777" w:rsidR="00562284" w:rsidRPr="00661617" w:rsidRDefault="00562284" w:rsidP="00661617">
            <w:pPr>
              <w:rPr>
                <w:rFonts w:ascii="Arial" w:hAnsi="Arial" w:cs="Arial"/>
                <w:b/>
                <w:bCs/>
                <w:sz w:val="22"/>
                <w:szCs w:val="22"/>
              </w:rPr>
            </w:pPr>
            <w:r w:rsidRPr="00661617">
              <w:rPr>
                <w:rFonts w:ascii="Arial" w:hAnsi="Arial" w:cs="Arial"/>
                <w:sz w:val="22"/>
                <w:szCs w:val="22"/>
              </w:rPr>
              <w:t>To establish responsibilities and compensation procedures when there are emergency closings of the College.</w:t>
            </w:r>
          </w:p>
        </w:tc>
      </w:tr>
    </w:tbl>
    <w:p w14:paraId="0AD5CAE6" w14:textId="4A13A6AF" w:rsidR="00562284" w:rsidRDefault="00562284" w:rsidP="00BA1A27">
      <w:pPr>
        <w:jc w:val="both"/>
        <w:rPr>
          <w:bCs/>
        </w:rPr>
      </w:pPr>
      <w:r>
        <w:rPr>
          <w:bCs/>
        </w:rPr>
        <w:tab/>
      </w:r>
    </w:p>
    <w:p w14:paraId="46D59BA4" w14:textId="6EEE733E" w:rsidR="00562284" w:rsidRDefault="00661617" w:rsidP="00661617">
      <w:pPr>
        <w:rPr>
          <w:b/>
          <w:bCs/>
        </w:rPr>
      </w:pPr>
      <w:r>
        <w:rPr>
          <w:bCs/>
          <w:noProof/>
        </w:rPr>
        <mc:AlternateContent>
          <mc:Choice Requires="wps">
            <w:drawing>
              <wp:anchor distT="0" distB="0" distL="114300" distR="114300" simplePos="0" relativeHeight="251657728" behindDoc="0" locked="0" layoutInCell="1" allowOverlap="1" wp14:anchorId="304FC6CD" wp14:editId="4DBF9566">
                <wp:simplePos x="0" y="0"/>
                <wp:positionH relativeFrom="column">
                  <wp:posOffset>9525</wp:posOffset>
                </wp:positionH>
                <wp:positionV relativeFrom="paragraph">
                  <wp:posOffset>24765</wp:posOffset>
                </wp:positionV>
                <wp:extent cx="62484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3E39A"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5pt" to="492.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3pwQEAAGoDAAAOAAAAZHJzL2Uyb0RvYy54bWysU01v2zAMvQ/YfxB0X+wYbdEZcXpI112y&#10;LUC7H8BIsi1MEgVJiZN/P0r52LreivkgiOTjE/lILx4O1rC9ClGj6/h8VnOmnECp3dDxny9Pn+45&#10;iwmcBINOdfyoIn9YfvywmHyrGhzRSBUYkbjYTr7jY0q+raooRmUhztArR8Eeg4VEZhgqGWAidmuq&#10;pq7vqgmD9AGFipG8j6cgXxb+vlci/ej7qBIzHafaUjlDObf5rJYLaIcAftTiXAa8owoL2tGjV6pH&#10;SMB2Qb+hsloEjNinmUBbYd9roUoP1M28/qeb5xG8Kr2QONFfZYr/j1Z8328C07LjDWcOLI1orZ1i&#10;83mWZvKxJcTKbUJuThzcs1+j+BWZw9UIblClxJejp7ySUb1KyUb09MB2+oaSMLBLWHQ69MFmSlKA&#10;Hco4jtdxqENigpx3zc39TU1TE5dYBe0l0YeYviq0LF86bqjoQgz7dUxUOkEvkPyOwydtTJm2cWzq&#10;+Ofb5rYkRDRa5mCGxTBsVyawPeR9KV/WgchewQLunCxkowL55XxPoM3pTnjjKO3S/0nJLcrjJmS6&#10;7KeBFuLz8uWN+dsuqD+/yPI3AAAA//8DAFBLAwQUAAYACAAAACEAxSZ1wNgAAAAFAQAADwAAAGRy&#10;cy9kb3ducmV2LnhtbEyOQU/CQBCF7yT8h82YeCGyFYKB2i0ham9eRI3XoTu2jd3Z0l2g+usducjx&#10;y3t578vWg2vVkfrQeDZwO01AEZfeNlwZeHstbpagQkS22HomA98UYJ2PRxmm1p/4hY7bWCkZ4ZCi&#10;gTrGLtU6lDU5DFPfEUv26XuHUbCvtO3xJOOu1bMkudMOG5aHGjt6qKn82h6cgVC80774mZST5GNe&#10;eZrtH5+f0Jjrq2FzDyrSEP/L8Kcv6pCL084f2AbVCi+kaGC+AiXparkQ3p1Z55m+tM9/AQAA//8D&#10;AFBLAQItABQABgAIAAAAIQC2gziS/gAAAOEBAAATAAAAAAAAAAAAAAAAAAAAAABbQ29udGVudF9U&#10;eXBlc10ueG1sUEsBAi0AFAAGAAgAAAAhADj9If/WAAAAlAEAAAsAAAAAAAAAAAAAAAAALwEAAF9y&#10;ZWxzLy5yZWxzUEsBAi0AFAAGAAgAAAAhAK9R7enBAQAAagMAAA4AAAAAAAAAAAAAAAAALgIAAGRy&#10;cy9lMm9Eb2MueG1sUEsBAi0AFAAGAAgAAAAhAMUmdcDYAAAABQEAAA8AAAAAAAAAAAAAAAAAGwQA&#10;AGRycy9kb3ducmV2LnhtbFBLBQYAAAAABAAEAPMAAAAgBQAAAAA=&#10;"/>
            </w:pict>
          </mc:Fallback>
        </mc:AlternateContent>
      </w:r>
    </w:p>
    <w:p w14:paraId="0BC0C45D" w14:textId="77777777" w:rsidR="00562284" w:rsidRPr="00661617" w:rsidRDefault="00562284" w:rsidP="00661617">
      <w:pPr>
        <w:tabs>
          <w:tab w:val="left" w:pos="3120"/>
        </w:tabs>
        <w:rPr>
          <w:rFonts w:ascii="Arial" w:hAnsi="Arial" w:cs="Arial"/>
          <w:b/>
          <w:bCs/>
          <w:sz w:val="22"/>
          <w:szCs w:val="22"/>
        </w:rPr>
      </w:pPr>
      <w:r w:rsidRPr="00661617">
        <w:rPr>
          <w:rFonts w:ascii="Arial" w:hAnsi="Arial" w:cs="Arial"/>
          <w:b/>
          <w:bCs/>
          <w:sz w:val="22"/>
          <w:szCs w:val="22"/>
        </w:rPr>
        <w:t>Guidelines:</w:t>
      </w:r>
    </w:p>
    <w:p w14:paraId="7D39D8D5" w14:textId="77777777" w:rsidR="006B64DA" w:rsidRPr="00661617" w:rsidRDefault="006B64DA" w:rsidP="00661617">
      <w:pPr>
        <w:rPr>
          <w:rFonts w:ascii="Arial" w:hAnsi="Arial" w:cs="Arial"/>
          <w:sz w:val="22"/>
          <w:szCs w:val="22"/>
        </w:rPr>
      </w:pPr>
    </w:p>
    <w:p w14:paraId="2F40544C" w14:textId="77777777" w:rsidR="008E2EFA" w:rsidRPr="00661617" w:rsidRDefault="006B64DA" w:rsidP="00661617">
      <w:pPr>
        <w:rPr>
          <w:rFonts w:ascii="Arial" w:hAnsi="Arial" w:cs="Arial"/>
          <w:sz w:val="22"/>
          <w:szCs w:val="22"/>
        </w:rPr>
      </w:pPr>
      <w:r w:rsidRPr="00661617">
        <w:rPr>
          <w:rFonts w:ascii="Arial" w:hAnsi="Arial" w:cs="Arial"/>
          <w:sz w:val="22"/>
          <w:szCs w:val="22"/>
        </w:rPr>
        <w:t>D</w:t>
      </w:r>
      <w:r w:rsidR="00562284" w:rsidRPr="00661617">
        <w:rPr>
          <w:rFonts w:ascii="Arial" w:hAnsi="Arial" w:cs="Arial"/>
          <w:sz w:val="22"/>
          <w:szCs w:val="22"/>
        </w:rPr>
        <w:t>uring emergency conditions</w:t>
      </w:r>
      <w:r w:rsidR="008E2EFA" w:rsidRPr="00661617">
        <w:rPr>
          <w:rFonts w:ascii="Arial" w:hAnsi="Arial" w:cs="Arial"/>
          <w:sz w:val="22"/>
          <w:szCs w:val="22"/>
        </w:rPr>
        <w:t>, such as se</w:t>
      </w:r>
      <w:r w:rsidR="00562284" w:rsidRPr="00661617">
        <w:rPr>
          <w:rFonts w:ascii="Arial" w:hAnsi="Arial" w:cs="Arial"/>
          <w:sz w:val="22"/>
          <w:szCs w:val="22"/>
        </w:rPr>
        <w:t xml:space="preserve">vere weather, natural disasters, major utility failure, or other reasons, the College may close </w:t>
      </w:r>
      <w:r w:rsidR="00700023" w:rsidRPr="00661617">
        <w:rPr>
          <w:rFonts w:ascii="Arial" w:hAnsi="Arial" w:cs="Arial"/>
          <w:sz w:val="22"/>
          <w:szCs w:val="22"/>
        </w:rPr>
        <w:t xml:space="preserve">all or </w:t>
      </w:r>
      <w:r w:rsidR="00562284" w:rsidRPr="00661617">
        <w:rPr>
          <w:rFonts w:ascii="Arial" w:hAnsi="Arial" w:cs="Arial"/>
          <w:sz w:val="22"/>
          <w:szCs w:val="22"/>
        </w:rPr>
        <w:t>parts of the Lee</w:t>
      </w:r>
      <w:r w:rsidR="00700023" w:rsidRPr="00661617">
        <w:rPr>
          <w:rFonts w:ascii="Arial" w:hAnsi="Arial" w:cs="Arial"/>
          <w:sz w:val="22"/>
          <w:szCs w:val="22"/>
        </w:rPr>
        <w:t>, Collier, or Charlotte</w:t>
      </w:r>
      <w:r w:rsidR="00562284" w:rsidRPr="00661617">
        <w:rPr>
          <w:rFonts w:ascii="Arial" w:hAnsi="Arial" w:cs="Arial"/>
          <w:sz w:val="22"/>
          <w:szCs w:val="22"/>
        </w:rPr>
        <w:t xml:space="preserve"> campus</w:t>
      </w:r>
      <w:r w:rsidR="00700023" w:rsidRPr="00661617">
        <w:rPr>
          <w:rFonts w:ascii="Arial" w:hAnsi="Arial" w:cs="Arial"/>
          <w:sz w:val="22"/>
          <w:szCs w:val="22"/>
        </w:rPr>
        <w:t>es</w:t>
      </w:r>
      <w:r w:rsidR="00562284" w:rsidRPr="00661617">
        <w:rPr>
          <w:rFonts w:ascii="Arial" w:hAnsi="Arial" w:cs="Arial"/>
          <w:sz w:val="22"/>
          <w:szCs w:val="22"/>
        </w:rPr>
        <w:t xml:space="preserve"> or </w:t>
      </w:r>
      <w:r w:rsidR="00700023" w:rsidRPr="00661617">
        <w:rPr>
          <w:rFonts w:ascii="Arial" w:hAnsi="Arial" w:cs="Arial"/>
          <w:sz w:val="22"/>
          <w:szCs w:val="22"/>
        </w:rPr>
        <w:t xml:space="preserve">the Hendry-Glades </w:t>
      </w:r>
      <w:r w:rsidR="00277005" w:rsidRPr="00661617">
        <w:rPr>
          <w:rFonts w:ascii="Arial" w:hAnsi="Arial" w:cs="Arial"/>
          <w:sz w:val="22"/>
          <w:szCs w:val="22"/>
        </w:rPr>
        <w:t>Center</w:t>
      </w:r>
      <w:r w:rsidR="008E2EFA" w:rsidRPr="00661617">
        <w:rPr>
          <w:rFonts w:ascii="Arial" w:hAnsi="Arial" w:cs="Arial"/>
          <w:sz w:val="22"/>
          <w:szCs w:val="22"/>
        </w:rPr>
        <w:t xml:space="preserve">.  </w:t>
      </w:r>
      <w:proofErr w:type="gramStart"/>
      <w:r w:rsidR="008E2EFA" w:rsidRPr="00661617">
        <w:rPr>
          <w:rFonts w:ascii="Arial" w:hAnsi="Arial" w:cs="Arial"/>
          <w:sz w:val="22"/>
          <w:szCs w:val="22"/>
        </w:rPr>
        <w:t>In the event that</w:t>
      </w:r>
      <w:proofErr w:type="gramEnd"/>
      <w:r w:rsidR="008E2EFA" w:rsidRPr="00661617">
        <w:rPr>
          <w:rFonts w:ascii="Arial" w:hAnsi="Arial" w:cs="Arial"/>
          <w:sz w:val="22"/>
          <w:szCs w:val="22"/>
        </w:rPr>
        <w:t xml:space="preserve"> the College is subjected to a severe natural, man-made or fiscal emergency, the President may modify these procedures as necessary.</w:t>
      </w:r>
    </w:p>
    <w:p w14:paraId="51EEB742" w14:textId="77777777" w:rsidR="00562284" w:rsidRPr="00661617" w:rsidRDefault="00562284" w:rsidP="00BA1A27">
      <w:pPr>
        <w:tabs>
          <w:tab w:val="left" w:pos="600"/>
        </w:tabs>
        <w:ind w:left="600" w:hanging="600"/>
        <w:jc w:val="both"/>
        <w:rPr>
          <w:rFonts w:ascii="Arial" w:hAnsi="Arial" w:cs="Arial"/>
          <w:b/>
          <w:sz w:val="22"/>
          <w:szCs w:val="22"/>
        </w:rPr>
      </w:pPr>
    </w:p>
    <w:p w14:paraId="4DF93C09" w14:textId="77777777" w:rsidR="00562284" w:rsidRPr="00661617" w:rsidRDefault="00562284" w:rsidP="00661617">
      <w:pPr>
        <w:tabs>
          <w:tab w:val="left" w:pos="600"/>
        </w:tabs>
        <w:ind w:left="600" w:hanging="600"/>
        <w:rPr>
          <w:rFonts w:ascii="Arial" w:hAnsi="Arial" w:cs="Arial"/>
          <w:b/>
          <w:sz w:val="22"/>
          <w:szCs w:val="22"/>
        </w:rPr>
      </w:pPr>
      <w:r w:rsidRPr="00661617">
        <w:rPr>
          <w:rFonts w:ascii="Arial" w:hAnsi="Arial" w:cs="Arial"/>
          <w:b/>
          <w:sz w:val="22"/>
          <w:szCs w:val="22"/>
        </w:rPr>
        <w:t>Procedures:</w:t>
      </w:r>
    </w:p>
    <w:p w14:paraId="6D811609" w14:textId="77777777" w:rsidR="00562284" w:rsidRPr="00661617" w:rsidRDefault="00562284" w:rsidP="00661617">
      <w:pPr>
        <w:rPr>
          <w:rFonts w:ascii="Arial" w:hAnsi="Arial" w:cs="Arial"/>
          <w:sz w:val="22"/>
          <w:szCs w:val="22"/>
        </w:rPr>
      </w:pPr>
    </w:p>
    <w:p w14:paraId="0C373F46" w14:textId="77777777" w:rsidR="00562284" w:rsidRPr="00661617" w:rsidRDefault="00562284" w:rsidP="00661617">
      <w:pPr>
        <w:pStyle w:val="PlainText"/>
        <w:rPr>
          <w:rFonts w:ascii="Arial" w:hAnsi="Arial" w:cs="Arial"/>
          <w:sz w:val="22"/>
          <w:szCs w:val="22"/>
        </w:rPr>
      </w:pPr>
      <w:r w:rsidRPr="00661617">
        <w:rPr>
          <w:rFonts w:ascii="Arial" w:hAnsi="Arial" w:cs="Arial"/>
          <w:sz w:val="22"/>
          <w:szCs w:val="22"/>
        </w:rPr>
        <w:t>Employees will be compensated for unexpected closures</w:t>
      </w:r>
      <w:r w:rsidR="008E2EFA" w:rsidRPr="00661617">
        <w:rPr>
          <w:rFonts w:ascii="Arial" w:hAnsi="Arial" w:cs="Arial"/>
          <w:sz w:val="22"/>
          <w:szCs w:val="22"/>
        </w:rPr>
        <w:t>, upon approval of the President (or Designee)</w:t>
      </w:r>
      <w:r w:rsidRPr="00661617">
        <w:rPr>
          <w:rFonts w:ascii="Arial" w:hAnsi="Arial" w:cs="Arial"/>
          <w:sz w:val="22"/>
          <w:szCs w:val="22"/>
        </w:rPr>
        <w:t xml:space="preserve"> of the College, a campus, building or office of the College upon approval of the President</w:t>
      </w:r>
      <w:r w:rsidR="0005393E" w:rsidRPr="00661617">
        <w:rPr>
          <w:rFonts w:ascii="Arial" w:hAnsi="Arial" w:cs="Arial"/>
          <w:sz w:val="22"/>
          <w:szCs w:val="22"/>
        </w:rPr>
        <w:t xml:space="preserve"> or his/her designee</w:t>
      </w:r>
      <w:r w:rsidRPr="00661617">
        <w:rPr>
          <w:rFonts w:ascii="Arial" w:hAnsi="Arial" w:cs="Arial"/>
          <w:sz w:val="22"/>
          <w:szCs w:val="22"/>
        </w:rPr>
        <w:t xml:space="preserve">. </w:t>
      </w:r>
      <w:r w:rsidR="00045CBB" w:rsidRPr="00661617">
        <w:rPr>
          <w:rFonts w:ascii="Arial" w:hAnsi="Arial" w:cs="Arial"/>
          <w:sz w:val="22"/>
          <w:szCs w:val="22"/>
        </w:rPr>
        <w:t xml:space="preserve"> </w:t>
      </w:r>
      <w:r w:rsidR="00045CBB" w:rsidRPr="00661617">
        <w:rPr>
          <w:rFonts w:ascii="Arial" w:hAnsi="Arial" w:cs="Arial"/>
          <w:bCs/>
          <w:sz w:val="22"/>
          <w:szCs w:val="22"/>
        </w:rPr>
        <w:t xml:space="preserve">Only employees in active pay status and not on scheduled leave of absence during the time of emergency closing shall be provided Emergency Leave.  </w:t>
      </w:r>
      <w:r w:rsidR="00045CBB" w:rsidRPr="00661617">
        <w:rPr>
          <w:rFonts w:ascii="Arial" w:hAnsi="Arial" w:cs="Arial"/>
          <w:sz w:val="22"/>
          <w:szCs w:val="22"/>
        </w:rPr>
        <w:t xml:space="preserve"> </w:t>
      </w:r>
    </w:p>
    <w:p w14:paraId="3E831867" w14:textId="77777777" w:rsidR="00562284" w:rsidRPr="00661617" w:rsidRDefault="00562284" w:rsidP="00661617">
      <w:pPr>
        <w:pStyle w:val="PlainText"/>
        <w:rPr>
          <w:rFonts w:ascii="Arial" w:hAnsi="Arial" w:cs="Arial"/>
          <w:sz w:val="22"/>
          <w:szCs w:val="22"/>
        </w:rPr>
      </w:pPr>
    </w:p>
    <w:p w14:paraId="464BF532" w14:textId="77777777" w:rsidR="00562284" w:rsidRPr="00661617" w:rsidRDefault="00562284" w:rsidP="00661617">
      <w:pPr>
        <w:pStyle w:val="PlainText"/>
        <w:numPr>
          <w:ilvl w:val="0"/>
          <w:numId w:val="12"/>
        </w:numPr>
        <w:rPr>
          <w:rFonts w:ascii="Arial" w:hAnsi="Arial" w:cs="Arial"/>
          <w:b/>
          <w:sz w:val="22"/>
          <w:szCs w:val="22"/>
        </w:rPr>
      </w:pPr>
      <w:r w:rsidRPr="00661617">
        <w:rPr>
          <w:rFonts w:ascii="Arial" w:hAnsi="Arial" w:cs="Arial"/>
          <w:b/>
          <w:sz w:val="22"/>
          <w:szCs w:val="22"/>
        </w:rPr>
        <w:t>Responsibilities:</w:t>
      </w:r>
    </w:p>
    <w:p w14:paraId="6B0A4778" w14:textId="77777777" w:rsidR="00562284" w:rsidRPr="00661617" w:rsidRDefault="00562284" w:rsidP="00661617">
      <w:pPr>
        <w:pStyle w:val="PlainText"/>
        <w:rPr>
          <w:rFonts w:ascii="Arial" w:hAnsi="Arial" w:cs="Arial"/>
          <w:sz w:val="22"/>
          <w:szCs w:val="22"/>
        </w:rPr>
      </w:pPr>
    </w:p>
    <w:p w14:paraId="0464AB4D" w14:textId="77777777" w:rsidR="00562284" w:rsidRPr="00661617" w:rsidRDefault="00562284" w:rsidP="00661617">
      <w:pPr>
        <w:pStyle w:val="PlainText"/>
        <w:numPr>
          <w:ilvl w:val="0"/>
          <w:numId w:val="13"/>
        </w:numPr>
        <w:tabs>
          <w:tab w:val="clear" w:pos="360"/>
          <w:tab w:val="num" w:pos="720"/>
        </w:tabs>
        <w:ind w:left="720"/>
        <w:rPr>
          <w:rFonts w:ascii="Arial" w:hAnsi="Arial" w:cs="Arial"/>
          <w:sz w:val="22"/>
          <w:szCs w:val="22"/>
        </w:rPr>
      </w:pPr>
      <w:r w:rsidRPr="00661617">
        <w:rPr>
          <w:rFonts w:ascii="Arial" w:hAnsi="Arial" w:cs="Arial"/>
          <w:sz w:val="22"/>
          <w:szCs w:val="22"/>
        </w:rPr>
        <w:t xml:space="preserve">The President, in consultation with </w:t>
      </w:r>
      <w:r w:rsidR="00277005" w:rsidRPr="00661617">
        <w:rPr>
          <w:rFonts w:ascii="Arial" w:hAnsi="Arial" w:cs="Arial"/>
          <w:sz w:val="22"/>
          <w:szCs w:val="22"/>
        </w:rPr>
        <w:t>the Vice</w:t>
      </w:r>
      <w:r w:rsidRPr="00661617">
        <w:rPr>
          <w:rFonts w:ascii="Arial" w:hAnsi="Arial" w:cs="Arial"/>
          <w:sz w:val="22"/>
          <w:szCs w:val="22"/>
        </w:rPr>
        <w:t xml:space="preserve"> Presidents</w:t>
      </w:r>
      <w:r w:rsidR="00E5793F" w:rsidRPr="00661617">
        <w:rPr>
          <w:rFonts w:ascii="Arial" w:hAnsi="Arial" w:cs="Arial"/>
          <w:sz w:val="22"/>
          <w:szCs w:val="22"/>
        </w:rPr>
        <w:t>/Executives</w:t>
      </w:r>
      <w:r w:rsidRPr="00661617">
        <w:rPr>
          <w:rFonts w:ascii="Arial" w:hAnsi="Arial" w:cs="Arial"/>
          <w:sz w:val="22"/>
          <w:szCs w:val="22"/>
        </w:rPr>
        <w:t xml:space="preserve"> as appropriate, will determine when conditions warrant an emergency closing.</w:t>
      </w:r>
    </w:p>
    <w:p w14:paraId="250C613F" w14:textId="77777777" w:rsidR="00562284" w:rsidRPr="00661617" w:rsidRDefault="00562284" w:rsidP="00661617">
      <w:pPr>
        <w:pStyle w:val="PlainText"/>
        <w:ind w:left="360"/>
        <w:rPr>
          <w:rFonts w:ascii="Arial" w:hAnsi="Arial" w:cs="Arial"/>
          <w:sz w:val="22"/>
          <w:szCs w:val="22"/>
        </w:rPr>
      </w:pPr>
    </w:p>
    <w:p w14:paraId="66FB712C" w14:textId="77777777" w:rsidR="00562284" w:rsidRPr="00661617" w:rsidRDefault="00562284" w:rsidP="00661617">
      <w:pPr>
        <w:pStyle w:val="PlainText"/>
        <w:numPr>
          <w:ilvl w:val="0"/>
          <w:numId w:val="13"/>
        </w:numPr>
        <w:tabs>
          <w:tab w:val="clear" w:pos="360"/>
          <w:tab w:val="num" w:pos="720"/>
        </w:tabs>
        <w:ind w:left="720"/>
        <w:rPr>
          <w:rFonts w:ascii="Arial" w:hAnsi="Arial" w:cs="Arial"/>
          <w:sz w:val="22"/>
          <w:szCs w:val="22"/>
        </w:rPr>
      </w:pPr>
      <w:r w:rsidRPr="00661617">
        <w:rPr>
          <w:rFonts w:ascii="Arial" w:hAnsi="Arial" w:cs="Arial"/>
          <w:sz w:val="22"/>
          <w:szCs w:val="22"/>
        </w:rPr>
        <w:t xml:space="preserve">When an emergency College closing is declared, </w:t>
      </w:r>
      <w:r w:rsidR="00277005" w:rsidRPr="00661617">
        <w:rPr>
          <w:rFonts w:ascii="Arial" w:hAnsi="Arial" w:cs="Arial"/>
          <w:sz w:val="22"/>
          <w:szCs w:val="22"/>
        </w:rPr>
        <w:t>the Vice</w:t>
      </w:r>
      <w:r w:rsidRPr="00661617">
        <w:rPr>
          <w:rFonts w:ascii="Arial" w:hAnsi="Arial" w:cs="Arial"/>
          <w:sz w:val="22"/>
          <w:szCs w:val="22"/>
        </w:rPr>
        <w:t xml:space="preserve"> Presidents</w:t>
      </w:r>
      <w:r w:rsidR="00E5793F" w:rsidRPr="00661617">
        <w:rPr>
          <w:rFonts w:ascii="Arial" w:hAnsi="Arial" w:cs="Arial"/>
          <w:sz w:val="22"/>
          <w:szCs w:val="22"/>
        </w:rPr>
        <w:t>/Executives</w:t>
      </w:r>
      <w:r w:rsidRPr="00661617">
        <w:rPr>
          <w:rFonts w:ascii="Arial" w:hAnsi="Arial" w:cs="Arial"/>
          <w:sz w:val="22"/>
          <w:szCs w:val="22"/>
        </w:rPr>
        <w:t xml:space="preserve"> are responsible for disseminating information about the closing to their units.</w:t>
      </w:r>
    </w:p>
    <w:p w14:paraId="5731832B" w14:textId="77777777" w:rsidR="00562284" w:rsidRPr="00661617" w:rsidRDefault="00562284" w:rsidP="00661617">
      <w:pPr>
        <w:pStyle w:val="PlainText"/>
        <w:ind w:left="360"/>
        <w:rPr>
          <w:rFonts w:ascii="Arial" w:hAnsi="Arial" w:cs="Arial"/>
          <w:sz w:val="22"/>
          <w:szCs w:val="22"/>
        </w:rPr>
      </w:pPr>
    </w:p>
    <w:p w14:paraId="2181EED3" w14:textId="77777777" w:rsidR="00562284" w:rsidRPr="00661617" w:rsidRDefault="00562284" w:rsidP="00661617">
      <w:pPr>
        <w:pStyle w:val="PlainText"/>
        <w:numPr>
          <w:ilvl w:val="0"/>
          <w:numId w:val="13"/>
        </w:numPr>
        <w:tabs>
          <w:tab w:val="clear" w:pos="360"/>
          <w:tab w:val="num" w:pos="720"/>
        </w:tabs>
        <w:ind w:left="720"/>
        <w:rPr>
          <w:rFonts w:ascii="Arial" w:hAnsi="Arial" w:cs="Arial"/>
          <w:sz w:val="22"/>
          <w:szCs w:val="22"/>
        </w:rPr>
      </w:pPr>
      <w:r w:rsidRPr="00661617">
        <w:rPr>
          <w:rFonts w:ascii="Arial" w:hAnsi="Arial" w:cs="Arial"/>
          <w:sz w:val="22"/>
          <w:szCs w:val="22"/>
        </w:rPr>
        <w:t xml:space="preserve"> </w:t>
      </w:r>
      <w:r w:rsidR="00700023" w:rsidRPr="00661617">
        <w:rPr>
          <w:rFonts w:ascii="Arial" w:hAnsi="Arial" w:cs="Arial"/>
          <w:sz w:val="22"/>
          <w:szCs w:val="22"/>
        </w:rPr>
        <w:t xml:space="preserve">Vice Presidents </w:t>
      </w:r>
      <w:r w:rsidRPr="00661617">
        <w:rPr>
          <w:rFonts w:ascii="Arial" w:hAnsi="Arial" w:cs="Arial"/>
          <w:sz w:val="22"/>
          <w:szCs w:val="22"/>
        </w:rPr>
        <w:t>are responsible for designating functions in their areas that will close.</w:t>
      </w:r>
    </w:p>
    <w:p w14:paraId="10B3E534" w14:textId="77777777" w:rsidR="00562284" w:rsidRPr="00661617" w:rsidRDefault="00562284" w:rsidP="00661617">
      <w:pPr>
        <w:pStyle w:val="PlainText"/>
        <w:ind w:left="360"/>
        <w:rPr>
          <w:rFonts w:ascii="Arial" w:hAnsi="Arial" w:cs="Arial"/>
          <w:sz w:val="22"/>
          <w:szCs w:val="22"/>
        </w:rPr>
      </w:pPr>
    </w:p>
    <w:p w14:paraId="606CB97B" w14:textId="77777777" w:rsidR="00562284" w:rsidRPr="00661617" w:rsidRDefault="00562284" w:rsidP="00661617">
      <w:pPr>
        <w:pStyle w:val="PlainText"/>
        <w:numPr>
          <w:ilvl w:val="0"/>
          <w:numId w:val="13"/>
        </w:numPr>
        <w:tabs>
          <w:tab w:val="clear" w:pos="360"/>
          <w:tab w:val="num" w:pos="720"/>
        </w:tabs>
        <w:ind w:left="720"/>
        <w:rPr>
          <w:rFonts w:ascii="Arial" w:hAnsi="Arial" w:cs="Arial"/>
          <w:sz w:val="22"/>
          <w:szCs w:val="22"/>
        </w:rPr>
      </w:pPr>
      <w:r w:rsidRPr="00661617">
        <w:rPr>
          <w:rFonts w:ascii="Arial" w:hAnsi="Arial" w:cs="Arial"/>
          <w:sz w:val="22"/>
          <w:szCs w:val="22"/>
        </w:rPr>
        <w:t xml:space="preserve">The Vice Presidents, Deans, </w:t>
      </w:r>
      <w:r w:rsidR="00E5793F" w:rsidRPr="00661617">
        <w:rPr>
          <w:rFonts w:ascii="Arial" w:hAnsi="Arial" w:cs="Arial"/>
          <w:sz w:val="22"/>
          <w:szCs w:val="22"/>
        </w:rPr>
        <w:t xml:space="preserve">Executives, </w:t>
      </w:r>
      <w:r w:rsidRPr="00661617">
        <w:rPr>
          <w:rFonts w:ascii="Arial" w:hAnsi="Arial" w:cs="Arial"/>
          <w:sz w:val="22"/>
          <w:szCs w:val="22"/>
        </w:rPr>
        <w:t xml:space="preserve">and Directors are responsible for designating </w:t>
      </w:r>
      <w:r w:rsidR="00FF387D" w:rsidRPr="00661617">
        <w:rPr>
          <w:rFonts w:ascii="Arial" w:hAnsi="Arial" w:cs="Arial"/>
          <w:sz w:val="22"/>
          <w:szCs w:val="22"/>
        </w:rPr>
        <w:t>staff (</w:t>
      </w:r>
      <w:r w:rsidR="003F3557" w:rsidRPr="00661617">
        <w:rPr>
          <w:rFonts w:ascii="Arial" w:hAnsi="Arial" w:cs="Arial"/>
          <w:sz w:val="22"/>
          <w:szCs w:val="22"/>
        </w:rPr>
        <w:t>Essential Personnel</w:t>
      </w:r>
      <w:r w:rsidRPr="00661617">
        <w:rPr>
          <w:rFonts w:ascii="Arial" w:hAnsi="Arial" w:cs="Arial"/>
          <w:sz w:val="22"/>
          <w:szCs w:val="22"/>
        </w:rPr>
        <w:t xml:space="preserve"> </w:t>
      </w:r>
      <w:r w:rsidR="00FF387D" w:rsidRPr="00661617">
        <w:rPr>
          <w:rFonts w:ascii="Arial" w:hAnsi="Arial" w:cs="Arial"/>
          <w:sz w:val="22"/>
          <w:szCs w:val="22"/>
        </w:rPr>
        <w:t xml:space="preserve">and any regular staff) </w:t>
      </w:r>
      <w:r w:rsidRPr="00661617">
        <w:rPr>
          <w:rFonts w:ascii="Arial" w:hAnsi="Arial" w:cs="Arial"/>
          <w:sz w:val="22"/>
          <w:szCs w:val="22"/>
        </w:rPr>
        <w:t xml:space="preserve">who are required to work when the College is closed. </w:t>
      </w:r>
    </w:p>
    <w:p w14:paraId="4614895C" w14:textId="77777777" w:rsidR="003F3557" w:rsidRPr="00661617" w:rsidRDefault="003F3557" w:rsidP="00661617">
      <w:pPr>
        <w:pStyle w:val="ListParagraph"/>
        <w:rPr>
          <w:rFonts w:ascii="Arial" w:hAnsi="Arial" w:cs="Arial"/>
          <w:sz w:val="22"/>
          <w:szCs w:val="22"/>
        </w:rPr>
      </w:pPr>
    </w:p>
    <w:p w14:paraId="1CE67AEC" w14:textId="28862875" w:rsidR="003F3557" w:rsidRDefault="003F3557" w:rsidP="00661617">
      <w:pPr>
        <w:pStyle w:val="PlainText"/>
        <w:numPr>
          <w:ilvl w:val="0"/>
          <w:numId w:val="13"/>
        </w:numPr>
        <w:tabs>
          <w:tab w:val="clear" w:pos="360"/>
          <w:tab w:val="num" w:pos="720"/>
        </w:tabs>
        <w:ind w:left="720"/>
        <w:rPr>
          <w:rFonts w:ascii="Arial" w:hAnsi="Arial" w:cs="Arial"/>
          <w:sz w:val="22"/>
          <w:szCs w:val="22"/>
        </w:rPr>
      </w:pPr>
      <w:r w:rsidRPr="00661617">
        <w:rPr>
          <w:rFonts w:ascii="Arial" w:hAnsi="Arial" w:cs="Arial"/>
          <w:sz w:val="22"/>
          <w:szCs w:val="22"/>
        </w:rPr>
        <w:t xml:space="preserve">Essential Personnel – </w:t>
      </w:r>
      <w:r w:rsidR="00D50F4E" w:rsidRPr="00661617">
        <w:rPr>
          <w:rFonts w:ascii="Arial" w:hAnsi="Arial" w:cs="Arial"/>
          <w:sz w:val="22"/>
          <w:szCs w:val="22"/>
        </w:rPr>
        <w:t>F</w:t>
      </w:r>
      <w:r w:rsidR="00485AC6" w:rsidRPr="00661617">
        <w:rPr>
          <w:rFonts w:ascii="Arial" w:hAnsi="Arial" w:cs="Arial"/>
          <w:sz w:val="22"/>
          <w:szCs w:val="22"/>
        </w:rPr>
        <w:t>lorida SouthWestern State College (F</w:t>
      </w:r>
      <w:r w:rsidR="00D50F4E" w:rsidRPr="00661617">
        <w:rPr>
          <w:rFonts w:ascii="Arial" w:hAnsi="Arial" w:cs="Arial"/>
          <w:sz w:val="22"/>
          <w:szCs w:val="22"/>
        </w:rPr>
        <w:t>SW</w:t>
      </w:r>
      <w:r w:rsidR="00485AC6" w:rsidRPr="00661617">
        <w:rPr>
          <w:rFonts w:ascii="Arial" w:hAnsi="Arial" w:cs="Arial"/>
          <w:sz w:val="22"/>
          <w:szCs w:val="22"/>
        </w:rPr>
        <w:t>)</w:t>
      </w:r>
      <w:r w:rsidR="00D50F4E" w:rsidRPr="00661617">
        <w:rPr>
          <w:rFonts w:ascii="Arial" w:hAnsi="Arial" w:cs="Arial"/>
          <w:sz w:val="22"/>
          <w:szCs w:val="22"/>
        </w:rPr>
        <w:t xml:space="preserve"> staff</w:t>
      </w:r>
      <w:r w:rsidRPr="00661617">
        <w:rPr>
          <w:rFonts w:ascii="Arial" w:hAnsi="Arial" w:cs="Arial"/>
          <w:sz w:val="22"/>
          <w:szCs w:val="22"/>
        </w:rPr>
        <w:t xml:space="preserve"> designated by College leadership to be critical to the continuation of key operations and services in the event of a declared Unscheduled Closing</w:t>
      </w:r>
    </w:p>
    <w:p w14:paraId="28E3EDCD" w14:textId="77777777" w:rsidR="00423663" w:rsidRDefault="00423663" w:rsidP="00423663">
      <w:pPr>
        <w:pStyle w:val="ListParagraph"/>
        <w:rPr>
          <w:rFonts w:ascii="Arial" w:hAnsi="Arial" w:cs="Arial"/>
          <w:sz w:val="22"/>
          <w:szCs w:val="22"/>
        </w:rPr>
      </w:pPr>
    </w:p>
    <w:p w14:paraId="3DCAD1EB" w14:textId="77777777" w:rsidR="00423663" w:rsidRPr="00661617" w:rsidRDefault="00423663" w:rsidP="00423663">
      <w:pPr>
        <w:pStyle w:val="PlainText"/>
        <w:rPr>
          <w:rFonts w:ascii="Arial" w:hAnsi="Arial" w:cs="Arial"/>
          <w:sz w:val="22"/>
          <w:szCs w:val="22"/>
        </w:rPr>
      </w:pPr>
    </w:p>
    <w:p w14:paraId="510663CF" w14:textId="77777777" w:rsidR="003F3557" w:rsidRPr="00661617" w:rsidRDefault="003F3557" w:rsidP="00661617">
      <w:pPr>
        <w:pStyle w:val="PlainText"/>
        <w:rPr>
          <w:rFonts w:ascii="Arial" w:hAnsi="Arial" w:cs="Arial"/>
          <w:sz w:val="22"/>
          <w:szCs w:val="22"/>
        </w:rPr>
      </w:pPr>
    </w:p>
    <w:p w14:paraId="7D2FDF40" w14:textId="77777777" w:rsidR="00562284" w:rsidRPr="00661617" w:rsidRDefault="00562284" w:rsidP="00661617">
      <w:pPr>
        <w:pStyle w:val="PlainText"/>
        <w:numPr>
          <w:ilvl w:val="0"/>
          <w:numId w:val="12"/>
        </w:numPr>
        <w:rPr>
          <w:rFonts w:ascii="Arial" w:hAnsi="Arial" w:cs="Arial"/>
          <w:b/>
          <w:sz w:val="22"/>
          <w:szCs w:val="22"/>
        </w:rPr>
      </w:pPr>
      <w:r w:rsidRPr="00661617">
        <w:rPr>
          <w:rFonts w:ascii="Arial" w:hAnsi="Arial" w:cs="Arial"/>
          <w:b/>
          <w:sz w:val="22"/>
          <w:szCs w:val="22"/>
        </w:rPr>
        <w:t>General:</w:t>
      </w:r>
    </w:p>
    <w:p w14:paraId="30949F66" w14:textId="77777777" w:rsidR="003F3557" w:rsidRPr="00661617" w:rsidRDefault="003F3557" w:rsidP="00661617">
      <w:pPr>
        <w:pStyle w:val="PlainText"/>
        <w:rPr>
          <w:rFonts w:ascii="Arial" w:hAnsi="Arial" w:cs="Arial"/>
          <w:b/>
          <w:sz w:val="22"/>
          <w:szCs w:val="22"/>
        </w:rPr>
      </w:pPr>
    </w:p>
    <w:p w14:paraId="50B3DD5A" w14:textId="6AE6FD7F" w:rsidR="003F3557" w:rsidRPr="00661617" w:rsidRDefault="003F3557" w:rsidP="00661617">
      <w:pPr>
        <w:pStyle w:val="PlainText"/>
        <w:rPr>
          <w:rFonts w:ascii="Arial" w:hAnsi="Arial" w:cs="Arial"/>
          <w:sz w:val="22"/>
          <w:szCs w:val="22"/>
        </w:rPr>
      </w:pPr>
      <w:r w:rsidRPr="00661617">
        <w:rPr>
          <w:rFonts w:ascii="Arial" w:hAnsi="Arial" w:cs="Arial"/>
          <w:sz w:val="22"/>
          <w:szCs w:val="22"/>
        </w:rPr>
        <w:t xml:space="preserve">During a </w:t>
      </w:r>
      <w:r w:rsidR="00485AC6" w:rsidRPr="00661617">
        <w:rPr>
          <w:rFonts w:ascii="Arial" w:hAnsi="Arial" w:cs="Arial"/>
          <w:sz w:val="22"/>
          <w:szCs w:val="22"/>
        </w:rPr>
        <w:t>declared unscheduled College closing employee</w:t>
      </w:r>
      <w:r w:rsidRPr="00661617">
        <w:rPr>
          <w:rFonts w:ascii="Arial" w:hAnsi="Arial" w:cs="Arial"/>
          <w:sz w:val="22"/>
          <w:szCs w:val="22"/>
        </w:rPr>
        <w:t xml:space="preserve"> may be mandated or requested to work by one’s supervisor, department</w:t>
      </w:r>
      <w:r w:rsidR="00324286" w:rsidRPr="00661617">
        <w:rPr>
          <w:rFonts w:ascii="Arial" w:hAnsi="Arial" w:cs="Arial"/>
          <w:sz w:val="22"/>
          <w:szCs w:val="22"/>
        </w:rPr>
        <w:t>,</w:t>
      </w:r>
      <w:r w:rsidRPr="00661617">
        <w:rPr>
          <w:rFonts w:ascii="Arial" w:hAnsi="Arial" w:cs="Arial"/>
          <w:sz w:val="22"/>
          <w:szCs w:val="22"/>
        </w:rPr>
        <w:t xml:space="preserve"> or College leadership.  The College </w:t>
      </w:r>
      <w:r w:rsidR="008E2EFA" w:rsidRPr="00661617">
        <w:rPr>
          <w:rFonts w:ascii="Arial" w:hAnsi="Arial" w:cs="Arial"/>
          <w:sz w:val="22"/>
          <w:szCs w:val="22"/>
        </w:rPr>
        <w:t>will</w:t>
      </w:r>
      <w:r w:rsidRPr="00661617">
        <w:rPr>
          <w:rFonts w:ascii="Arial" w:hAnsi="Arial" w:cs="Arial"/>
          <w:sz w:val="22"/>
          <w:szCs w:val="22"/>
        </w:rPr>
        <w:t xml:space="preserve"> compensate for work performed during these situations as follows:</w:t>
      </w:r>
    </w:p>
    <w:p w14:paraId="1F3FA29C" w14:textId="77777777" w:rsidR="00562284" w:rsidRPr="00661617" w:rsidRDefault="00562284" w:rsidP="00661617">
      <w:pPr>
        <w:pStyle w:val="PlainText"/>
        <w:rPr>
          <w:rFonts w:ascii="Arial" w:hAnsi="Arial" w:cs="Arial"/>
          <w:sz w:val="22"/>
          <w:szCs w:val="22"/>
        </w:rPr>
      </w:pPr>
    </w:p>
    <w:p w14:paraId="674DF723" w14:textId="77777777" w:rsidR="003F3557" w:rsidRPr="00661617" w:rsidRDefault="003F3557" w:rsidP="00661617">
      <w:pPr>
        <w:pStyle w:val="PlainText"/>
        <w:numPr>
          <w:ilvl w:val="0"/>
          <w:numId w:val="14"/>
        </w:numPr>
        <w:rPr>
          <w:rFonts w:ascii="Arial" w:hAnsi="Arial" w:cs="Arial"/>
          <w:sz w:val="22"/>
          <w:szCs w:val="22"/>
        </w:rPr>
      </w:pPr>
      <w:r w:rsidRPr="00661617">
        <w:rPr>
          <w:rFonts w:ascii="Arial" w:hAnsi="Arial" w:cs="Arial"/>
          <w:b/>
          <w:sz w:val="22"/>
          <w:szCs w:val="22"/>
        </w:rPr>
        <w:t>Essential Personnel</w:t>
      </w:r>
    </w:p>
    <w:p w14:paraId="350EE9F5" w14:textId="77777777" w:rsidR="002A6C5F" w:rsidRPr="00661617" w:rsidRDefault="002A6C5F" w:rsidP="00661617">
      <w:pPr>
        <w:pStyle w:val="PlainText"/>
        <w:ind w:left="696"/>
        <w:rPr>
          <w:rFonts w:ascii="Arial" w:hAnsi="Arial" w:cs="Arial"/>
          <w:sz w:val="22"/>
          <w:szCs w:val="22"/>
        </w:rPr>
      </w:pPr>
    </w:p>
    <w:p w14:paraId="18323998" w14:textId="77777777" w:rsidR="002A6C5F" w:rsidRPr="00661617" w:rsidRDefault="002A6C5F" w:rsidP="00661617">
      <w:pPr>
        <w:rPr>
          <w:rFonts w:ascii="Arial" w:hAnsi="Arial" w:cs="Arial"/>
          <w:sz w:val="22"/>
          <w:szCs w:val="22"/>
        </w:rPr>
      </w:pPr>
      <w:r w:rsidRPr="00661617">
        <w:rPr>
          <w:rFonts w:ascii="Arial" w:hAnsi="Arial" w:cs="Arial"/>
          <w:sz w:val="22"/>
          <w:szCs w:val="22"/>
        </w:rPr>
        <w:t>Essential Personnel are designated as those personnel of the College in Public Safety, Facilities, IT, HR, and Business Services, who are required to remain after the College is closed because of a declared emergency condition.  Some may be required to report to work prior to the official declaration that an emergency has ended.  The College reserves the right to designate additional positions as essential according to circumstance and the needs of the College.</w:t>
      </w:r>
    </w:p>
    <w:p w14:paraId="59D82AAC" w14:textId="77777777" w:rsidR="002A6C5F" w:rsidRPr="00661617" w:rsidRDefault="002A6C5F" w:rsidP="00661617">
      <w:pPr>
        <w:rPr>
          <w:rFonts w:ascii="Arial" w:hAnsi="Arial" w:cs="Arial"/>
          <w:sz w:val="22"/>
          <w:szCs w:val="22"/>
        </w:rPr>
      </w:pPr>
    </w:p>
    <w:p w14:paraId="54E9FA00" w14:textId="77777777" w:rsidR="002A6C5F" w:rsidRPr="00661617" w:rsidRDefault="002A6C5F" w:rsidP="00661617">
      <w:pPr>
        <w:rPr>
          <w:rFonts w:ascii="Arial" w:hAnsi="Arial" w:cs="Arial"/>
          <w:sz w:val="22"/>
          <w:szCs w:val="22"/>
        </w:rPr>
      </w:pPr>
      <w:r w:rsidRPr="00661617">
        <w:rPr>
          <w:rFonts w:ascii="Arial" w:hAnsi="Arial" w:cs="Arial"/>
          <w:sz w:val="22"/>
          <w:szCs w:val="22"/>
        </w:rPr>
        <w:t xml:space="preserve">Employees who are deemed to be “essential personnel” during an unscheduled closing/emergency condition, and who cannot work due to their own personal emergency, may use vacation or sick leave in accordance with College policies, with the approval of the immediate supervisor.  Employees who are deemed to be “essential personnel” during an official College closing/emergency condition, and who refuse to work for reasons </w:t>
      </w:r>
      <w:proofErr w:type="gramStart"/>
      <w:r w:rsidRPr="00661617">
        <w:rPr>
          <w:rFonts w:ascii="Arial" w:hAnsi="Arial" w:cs="Arial"/>
          <w:sz w:val="22"/>
          <w:szCs w:val="22"/>
        </w:rPr>
        <w:t>not deemed</w:t>
      </w:r>
      <w:proofErr w:type="gramEnd"/>
      <w:r w:rsidRPr="00661617">
        <w:rPr>
          <w:rFonts w:ascii="Arial" w:hAnsi="Arial" w:cs="Arial"/>
          <w:sz w:val="22"/>
          <w:szCs w:val="22"/>
        </w:rPr>
        <w:t xml:space="preserve"> a personal emergency, will not be paid and may be subject to disciplinary action, up to and including termination of employment. </w:t>
      </w:r>
    </w:p>
    <w:p w14:paraId="2F28B2F5" w14:textId="77777777" w:rsidR="003F3557" w:rsidRPr="00661617" w:rsidRDefault="003F3557" w:rsidP="00661617">
      <w:pPr>
        <w:pStyle w:val="PlainText"/>
        <w:rPr>
          <w:rFonts w:ascii="Arial" w:hAnsi="Arial" w:cs="Arial"/>
          <w:sz w:val="22"/>
          <w:szCs w:val="22"/>
        </w:rPr>
      </w:pPr>
    </w:p>
    <w:p w14:paraId="47663C7E" w14:textId="77777777" w:rsidR="005C51AF" w:rsidRPr="00661617" w:rsidRDefault="005C51AF" w:rsidP="00661617">
      <w:pPr>
        <w:pStyle w:val="PlainText"/>
        <w:numPr>
          <w:ilvl w:val="0"/>
          <w:numId w:val="14"/>
        </w:numPr>
        <w:rPr>
          <w:rFonts w:ascii="Arial" w:hAnsi="Arial" w:cs="Arial"/>
          <w:b/>
          <w:sz w:val="22"/>
          <w:szCs w:val="22"/>
        </w:rPr>
      </w:pPr>
      <w:r w:rsidRPr="00661617">
        <w:rPr>
          <w:rFonts w:ascii="Arial" w:hAnsi="Arial" w:cs="Arial"/>
          <w:b/>
          <w:sz w:val="22"/>
          <w:szCs w:val="22"/>
        </w:rPr>
        <w:t xml:space="preserve">Unscheduled closing occurs on </w:t>
      </w:r>
      <w:r w:rsidRPr="00661617">
        <w:rPr>
          <w:rFonts w:ascii="Arial" w:hAnsi="Arial" w:cs="Arial"/>
          <w:b/>
          <w:sz w:val="22"/>
          <w:szCs w:val="22"/>
          <w:u w:val="single"/>
        </w:rPr>
        <w:t>duty days</w:t>
      </w:r>
      <w:r w:rsidRPr="00661617">
        <w:rPr>
          <w:rFonts w:ascii="Arial" w:hAnsi="Arial" w:cs="Arial"/>
          <w:b/>
          <w:sz w:val="22"/>
          <w:szCs w:val="22"/>
        </w:rPr>
        <w:t xml:space="preserve"> (including paid holidays)</w:t>
      </w:r>
      <w:r w:rsidR="008E2EFA" w:rsidRPr="00661617">
        <w:rPr>
          <w:rFonts w:ascii="Arial" w:hAnsi="Arial" w:cs="Arial"/>
          <w:b/>
          <w:sz w:val="22"/>
          <w:szCs w:val="22"/>
        </w:rPr>
        <w:t xml:space="preserve"> for employees in active pay status</w:t>
      </w:r>
      <w:r w:rsidRPr="00661617">
        <w:rPr>
          <w:rFonts w:ascii="Arial" w:hAnsi="Arial" w:cs="Arial"/>
          <w:b/>
          <w:sz w:val="22"/>
          <w:szCs w:val="22"/>
        </w:rPr>
        <w:t>:</w:t>
      </w:r>
    </w:p>
    <w:p w14:paraId="382B7F4C" w14:textId="77777777" w:rsidR="005C51AF" w:rsidRPr="00661617" w:rsidRDefault="005C51AF" w:rsidP="00661617">
      <w:pPr>
        <w:pStyle w:val="PlainText"/>
        <w:rPr>
          <w:rFonts w:ascii="Arial" w:hAnsi="Arial" w:cs="Arial"/>
          <w:sz w:val="22"/>
          <w:szCs w:val="22"/>
        </w:rPr>
      </w:pPr>
    </w:p>
    <w:p w14:paraId="77BF520F" w14:textId="77777777" w:rsidR="005C51AF" w:rsidRPr="00661617" w:rsidRDefault="005C51AF" w:rsidP="00661617">
      <w:pPr>
        <w:pStyle w:val="PlainText"/>
        <w:numPr>
          <w:ilvl w:val="1"/>
          <w:numId w:val="14"/>
        </w:numPr>
        <w:rPr>
          <w:rFonts w:ascii="Arial" w:hAnsi="Arial" w:cs="Arial"/>
          <w:sz w:val="22"/>
          <w:szCs w:val="22"/>
        </w:rPr>
      </w:pPr>
      <w:r w:rsidRPr="00661617">
        <w:rPr>
          <w:rFonts w:ascii="Arial" w:hAnsi="Arial" w:cs="Arial"/>
          <w:b/>
          <w:sz w:val="22"/>
          <w:szCs w:val="22"/>
        </w:rPr>
        <w:t>E</w:t>
      </w:r>
      <w:r w:rsidR="00562284" w:rsidRPr="00661617">
        <w:rPr>
          <w:rFonts w:ascii="Arial" w:hAnsi="Arial" w:cs="Arial"/>
          <w:b/>
          <w:sz w:val="22"/>
          <w:szCs w:val="22"/>
        </w:rPr>
        <w:t xml:space="preserve">xempt </w:t>
      </w:r>
      <w:r w:rsidRPr="00661617">
        <w:rPr>
          <w:rFonts w:ascii="Arial" w:hAnsi="Arial" w:cs="Arial"/>
          <w:b/>
          <w:sz w:val="22"/>
          <w:szCs w:val="22"/>
        </w:rPr>
        <w:t xml:space="preserve">employees </w:t>
      </w:r>
    </w:p>
    <w:p w14:paraId="01BC0649" w14:textId="77777777" w:rsidR="005C51AF" w:rsidRPr="00661617" w:rsidRDefault="005C51AF" w:rsidP="00661617">
      <w:pPr>
        <w:pStyle w:val="PlainText"/>
        <w:ind w:left="1416"/>
        <w:rPr>
          <w:rFonts w:ascii="Arial" w:hAnsi="Arial" w:cs="Arial"/>
          <w:sz w:val="22"/>
          <w:szCs w:val="22"/>
        </w:rPr>
      </w:pPr>
    </w:p>
    <w:p w14:paraId="2549C350" w14:textId="77777777" w:rsidR="00267D2B" w:rsidRPr="00661617" w:rsidRDefault="005C51AF" w:rsidP="00661617">
      <w:pPr>
        <w:pStyle w:val="PlainText"/>
        <w:numPr>
          <w:ilvl w:val="2"/>
          <w:numId w:val="14"/>
        </w:numPr>
        <w:rPr>
          <w:rFonts w:ascii="Arial" w:hAnsi="Arial" w:cs="Arial"/>
          <w:sz w:val="22"/>
          <w:szCs w:val="22"/>
        </w:rPr>
      </w:pPr>
      <w:r w:rsidRPr="00661617">
        <w:rPr>
          <w:rFonts w:ascii="Arial" w:hAnsi="Arial" w:cs="Arial"/>
          <w:b/>
          <w:sz w:val="22"/>
          <w:szCs w:val="22"/>
        </w:rPr>
        <w:t>Not required to perform work</w:t>
      </w:r>
      <w:r w:rsidRPr="00661617">
        <w:rPr>
          <w:rFonts w:ascii="Arial" w:hAnsi="Arial" w:cs="Arial"/>
          <w:sz w:val="22"/>
          <w:szCs w:val="22"/>
        </w:rPr>
        <w:t xml:space="preserve"> - will </w:t>
      </w:r>
      <w:r w:rsidR="008E2EFA" w:rsidRPr="00661617">
        <w:rPr>
          <w:rFonts w:ascii="Arial" w:hAnsi="Arial" w:cs="Arial"/>
          <w:sz w:val="22"/>
          <w:szCs w:val="22"/>
        </w:rPr>
        <w:t xml:space="preserve">receive their normal salary as Emergency Leave and </w:t>
      </w:r>
      <w:r w:rsidR="00267D2B" w:rsidRPr="00661617">
        <w:rPr>
          <w:rFonts w:ascii="Arial" w:hAnsi="Arial" w:cs="Arial"/>
          <w:sz w:val="22"/>
          <w:szCs w:val="22"/>
        </w:rPr>
        <w:t xml:space="preserve">be paid their regular daily </w:t>
      </w:r>
      <w:r w:rsidR="00FF387D" w:rsidRPr="00661617">
        <w:rPr>
          <w:rFonts w:ascii="Arial" w:hAnsi="Arial" w:cs="Arial"/>
          <w:sz w:val="22"/>
          <w:szCs w:val="22"/>
        </w:rPr>
        <w:t>rate</w:t>
      </w:r>
      <w:r w:rsidR="00267D2B" w:rsidRPr="00661617">
        <w:rPr>
          <w:rFonts w:ascii="Arial" w:hAnsi="Arial" w:cs="Arial"/>
          <w:sz w:val="22"/>
          <w:szCs w:val="22"/>
        </w:rPr>
        <w:t xml:space="preserve">.  </w:t>
      </w:r>
    </w:p>
    <w:p w14:paraId="19D68EA9" w14:textId="77777777" w:rsidR="00E83C86" w:rsidRPr="00661617" w:rsidRDefault="005C51AF" w:rsidP="00661617">
      <w:pPr>
        <w:pStyle w:val="PlainText"/>
        <w:numPr>
          <w:ilvl w:val="2"/>
          <w:numId w:val="14"/>
        </w:numPr>
        <w:rPr>
          <w:rFonts w:ascii="Arial" w:hAnsi="Arial" w:cs="Arial"/>
          <w:sz w:val="22"/>
          <w:szCs w:val="22"/>
        </w:rPr>
      </w:pPr>
      <w:r w:rsidRPr="00661617">
        <w:rPr>
          <w:rFonts w:ascii="Arial" w:hAnsi="Arial" w:cs="Arial"/>
          <w:b/>
          <w:sz w:val="22"/>
          <w:szCs w:val="22"/>
        </w:rPr>
        <w:t xml:space="preserve">Required to </w:t>
      </w:r>
      <w:r w:rsidR="00267D2B" w:rsidRPr="00661617">
        <w:rPr>
          <w:rFonts w:ascii="Arial" w:hAnsi="Arial" w:cs="Arial"/>
          <w:b/>
          <w:sz w:val="22"/>
          <w:szCs w:val="22"/>
        </w:rPr>
        <w:t>perform</w:t>
      </w:r>
      <w:r w:rsidRPr="00661617">
        <w:rPr>
          <w:rFonts w:ascii="Arial" w:hAnsi="Arial" w:cs="Arial"/>
          <w:b/>
          <w:sz w:val="22"/>
          <w:szCs w:val="22"/>
        </w:rPr>
        <w:t xml:space="preserve"> work - </w:t>
      </w:r>
      <w:r w:rsidR="00324286" w:rsidRPr="00661617">
        <w:rPr>
          <w:rFonts w:ascii="Arial" w:hAnsi="Arial" w:cs="Arial"/>
          <w:sz w:val="22"/>
          <w:szCs w:val="22"/>
        </w:rPr>
        <w:t>i</w:t>
      </w:r>
      <w:r w:rsidR="00284420" w:rsidRPr="00661617">
        <w:rPr>
          <w:rFonts w:ascii="Arial" w:hAnsi="Arial" w:cs="Arial"/>
          <w:sz w:val="22"/>
          <w:szCs w:val="22"/>
        </w:rPr>
        <w:t xml:space="preserve">n addition </w:t>
      </w:r>
      <w:r w:rsidR="00E83C86" w:rsidRPr="00661617">
        <w:rPr>
          <w:rFonts w:ascii="Arial" w:hAnsi="Arial" w:cs="Arial"/>
          <w:sz w:val="22"/>
          <w:szCs w:val="22"/>
        </w:rPr>
        <w:t xml:space="preserve">to receiving </w:t>
      </w:r>
      <w:r w:rsidR="008E2EFA" w:rsidRPr="00661617">
        <w:rPr>
          <w:rFonts w:ascii="Arial" w:hAnsi="Arial" w:cs="Arial"/>
          <w:sz w:val="22"/>
          <w:szCs w:val="22"/>
        </w:rPr>
        <w:t>pay as noted above</w:t>
      </w:r>
      <w:r w:rsidR="00E83C86" w:rsidRPr="00661617">
        <w:rPr>
          <w:rFonts w:ascii="Arial" w:hAnsi="Arial" w:cs="Arial"/>
          <w:sz w:val="22"/>
          <w:szCs w:val="22"/>
        </w:rPr>
        <w:t xml:space="preserve">, </w:t>
      </w:r>
      <w:r w:rsidR="001019BF" w:rsidRPr="00661617">
        <w:rPr>
          <w:rFonts w:ascii="Arial" w:hAnsi="Arial" w:cs="Arial"/>
          <w:sz w:val="22"/>
          <w:szCs w:val="22"/>
        </w:rPr>
        <w:t>employees working any pa</w:t>
      </w:r>
      <w:r w:rsidRPr="00661617">
        <w:rPr>
          <w:rFonts w:ascii="Arial" w:hAnsi="Arial" w:cs="Arial"/>
          <w:sz w:val="22"/>
          <w:szCs w:val="22"/>
        </w:rPr>
        <w:t xml:space="preserve">rt of a duty day will receive payment </w:t>
      </w:r>
      <w:r w:rsidR="001019BF" w:rsidRPr="00661617">
        <w:rPr>
          <w:rFonts w:ascii="Arial" w:hAnsi="Arial" w:cs="Arial"/>
          <w:sz w:val="22"/>
          <w:szCs w:val="22"/>
        </w:rPr>
        <w:t xml:space="preserve">equivalent to their regular </w:t>
      </w:r>
      <w:r w:rsidR="00284420" w:rsidRPr="00661617">
        <w:rPr>
          <w:rFonts w:ascii="Arial" w:hAnsi="Arial" w:cs="Arial"/>
          <w:sz w:val="22"/>
          <w:szCs w:val="22"/>
        </w:rPr>
        <w:t>daily</w:t>
      </w:r>
      <w:r w:rsidR="001019BF" w:rsidRPr="00661617">
        <w:rPr>
          <w:rFonts w:ascii="Arial" w:hAnsi="Arial" w:cs="Arial"/>
          <w:sz w:val="22"/>
          <w:szCs w:val="22"/>
        </w:rPr>
        <w:t xml:space="preserve"> rate </w:t>
      </w:r>
      <w:r w:rsidR="00284420" w:rsidRPr="00661617">
        <w:rPr>
          <w:rFonts w:ascii="Arial" w:hAnsi="Arial" w:cs="Arial"/>
          <w:sz w:val="22"/>
          <w:szCs w:val="22"/>
        </w:rPr>
        <w:t xml:space="preserve">pro-rated </w:t>
      </w:r>
      <w:r w:rsidR="001019BF" w:rsidRPr="00661617">
        <w:rPr>
          <w:rFonts w:ascii="Arial" w:hAnsi="Arial" w:cs="Arial"/>
          <w:sz w:val="22"/>
          <w:szCs w:val="22"/>
        </w:rPr>
        <w:t xml:space="preserve">for hours </w:t>
      </w:r>
      <w:proofErr w:type="gramStart"/>
      <w:r w:rsidR="00284420" w:rsidRPr="00661617">
        <w:rPr>
          <w:rFonts w:ascii="Arial" w:hAnsi="Arial" w:cs="Arial"/>
          <w:sz w:val="22"/>
          <w:szCs w:val="22"/>
        </w:rPr>
        <w:t xml:space="preserve">actually </w:t>
      </w:r>
      <w:r w:rsidR="001019BF" w:rsidRPr="00661617">
        <w:rPr>
          <w:rFonts w:ascii="Arial" w:hAnsi="Arial" w:cs="Arial"/>
          <w:sz w:val="22"/>
          <w:szCs w:val="22"/>
        </w:rPr>
        <w:t>worked</w:t>
      </w:r>
      <w:proofErr w:type="gramEnd"/>
      <w:r w:rsidR="00284420" w:rsidRPr="00661617">
        <w:rPr>
          <w:rFonts w:ascii="Arial" w:hAnsi="Arial" w:cs="Arial"/>
          <w:sz w:val="22"/>
          <w:szCs w:val="22"/>
        </w:rPr>
        <w:t>.</w:t>
      </w:r>
      <w:r w:rsidRPr="00661617">
        <w:rPr>
          <w:rFonts w:ascii="Arial" w:hAnsi="Arial" w:cs="Arial"/>
          <w:sz w:val="22"/>
          <w:szCs w:val="22"/>
        </w:rPr>
        <w:t xml:space="preserve"> </w:t>
      </w:r>
      <w:r w:rsidR="00284420" w:rsidRPr="00661617">
        <w:rPr>
          <w:rFonts w:ascii="Arial" w:hAnsi="Arial" w:cs="Arial"/>
          <w:sz w:val="22"/>
          <w:szCs w:val="22"/>
        </w:rPr>
        <w:t xml:space="preserve"> </w:t>
      </w:r>
    </w:p>
    <w:p w14:paraId="572BB585" w14:textId="77777777" w:rsidR="005C51AF" w:rsidRPr="00661617" w:rsidRDefault="005C51AF" w:rsidP="00661617">
      <w:pPr>
        <w:pStyle w:val="PlainText"/>
        <w:numPr>
          <w:ilvl w:val="2"/>
          <w:numId w:val="14"/>
        </w:numPr>
        <w:rPr>
          <w:rFonts w:ascii="Arial" w:hAnsi="Arial" w:cs="Arial"/>
          <w:sz w:val="22"/>
          <w:szCs w:val="22"/>
        </w:rPr>
      </w:pPr>
      <w:r w:rsidRPr="00661617">
        <w:rPr>
          <w:rFonts w:ascii="Arial" w:hAnsi="Arial" w:cs="Arial"/>
          <w:sz w:val="22"/>
          <w:szCs w:val="22"/>
        </w:rPr>
        <w:t>If an employee is on approved vacation or sick leave, hours will be reinstated to the employee’s leave balance and will be automatically adjusted by Payroll.</w:t>
      </w:r>
    </w:p>
    <w:p w14:paraId="42DF9E23" w14:textId="77777777" w:rsidR="001019BF" w:rsidRPr="00661617" w:rsidRDefault="001019BF" w:rsidP="00661617">
      <w:pPr>
        <w:pStyle w:val="PlainText"/>
        <w:ind w:left="2136"/>
        <w:rPr>
          <w:rFonts w:ascii="Arial" w:hAnsi="Arial" w:cs="Arial"/>
          <w:sz w:val="22"/>
          <w:szCs w:val="22"/>
        </w:rPr>
      </w:pPr>
      <w:r w:rsidRPr="00661617">
        <w:rPr>
          <w:rFonts w:ascii="Arial" w:hAnsi="Arial" w:cs="Arial"/>
          <w:sz w:val="22"/>
          <w:szCs w:val="22"/>
        </w:rPr>
        <w:t xml:space="preserve">   </w:t>
      </w:r>
    </w:p>
    <w:p w14:paraId="17C270FF" w14:textId="77777777" w:rsidR="00284420" w:rsidRPr="00661617" w:rsidRDefault="00284420" w:rsidP="00661617">
      <w:pPr>
        <w:pStyle w:val="PlainText"/>
        <w:numPr>
          <w:ilvl w:val="1"/>
          <w:numId w:val="14"/>
        </w:numPr>
        <w:rPr>
          <w:rFonts w:ascii="Arial" w:hAnsi="Arial" w:cs="Arial"/>
          <w:sz w:val="22"/>
          <w:szCs w:val="22"/>
        </w:rPr>
      </w:pPr>
      <w:r w:rsidRPr="00661617">
        <w:rPr>
          <w:rFonts w:ascii="Arial" w:hAnsi="Arial" w:cs="Arial"/>
          <w:b/>
          <w:sz w:val="22"/>
          <w:szCs w:val="22"/>
        </w:rPr>
        <w:t>Non-exempt (hourly) employees</w:t>
      </w:r>
      <w:r w:rsidR="002A3BC6" w:rsidRPr="00661617">
        <w:rPr>
          <w:rFonts w:ascii="Arial" w:hAnsi="Arial" w:cs="Arial"/>
          <w:b/>
          <w:sz w:val="22"/>
          <w:szCs w:val="22"/>
        </w:rPr>
        <w:t xml:space="preserve"> with regular status</w:t>
      </w:r>
    </w:p>
    <w:p w14:paraId="197596AB" w14:textId="77777777" w:rsidR="00284420" w:rsidRPr="00661617" w:rsidRDefault="00284420" w:rsidP="00661617">
      <w:pPr>
        <w:pStyle w:val="PlainText"/>
        <w:numPr>
          <w:ilvl w:val="2"/>
          <w:numId w:val="14"/>
        </w:numPr>
        <w:rPr>
          <w:rFonts w:ascii="Arial" w:hAnsi="Arial" w:cs="Arial"/>
          <w:sz w:val="22"/>
          <w:szCs w:val="22"/>
        </w:rPr>
      </w:pPr>
      <w:r w:rsidRPr="00661617">
        <w:rPr>
          <w:rFonts w:ascii="Arial" w:hAnsi="Arial" w:cs="Arial"/>
          <w:b/>
          <w:sz w:val="22"/>
          <w:szCs w:val="22"/>
        </w:rPr>
        <w:t>Not required to perform work</w:t>
      </w:r>
      <w:r w:rsidRPr="00661617">
        <w:rPr>
          <w:rFonts w:ascii="Arial" w:hAnsi="Arial" w:cs="Arial"/>
          <w:sz w:val="22"/>
          <w:szCs w:val="22"/>
        </w:rPr>
        <w:t xml:space="preserve"> - will be </w:t>
      </w:r>
      <w:r w:rsidR="008E2EFA" w:rsidRPr="00661617">
        <w:rPr>
          <w:rFonts w:ascii="Arial" w:hAnsi="Arial" w:cs="Arial"/>
          <w:sz w:val="22"/>
          <w:szCs w:val="22"/>
        </w:rPr>
        <w:t>compensated for their normally scheduled hours as Emergency Leave</w:t>
      </w:r>
      <w:r w:rsidRPr="00661617">
        <w:rPr>
          <w:rFonts w:ascii="Arial" w:hAnsi="Arial" w:cs="Arial"/>
          <w:sz w:val="22"/>
          <w:szCs w:val="22"/>
        </w:rPr>
        <w:t xml:space="preserve">.  </w:t>
      </w:r>
    </w:p>
    <w:p w14:paraId="4F21E228" w14:textId="77777777" w:rsidR="00E83C86" w:rsidRPr="00661617" w:rsidRDefault="00284420" w:rsidP="00661617">
      <w:pPr>
        <w:pStyle w:val="PlainText"/>
        <w:numPr>
          <w:ilvl w:val="2"/>
          <w:numId w:val="14"/>
        </w:numPr>
        <w:rPr>
          <w:rFonts w:ascii="Arial" w:hAnsi="Arial" w:cs="Arial"/>
          <w:sz w:val="22"/>
          <w:szCs w:val="22"/>
        </w:rPr>
      </w:pPr>
      <w:r w:rsidRPr="00661617">
        <w:rPr>
          <w:rFonts w:ascii="Arial" w:hAnsi="Arial" w:cs="Arial"/>
          <w:b/>
          <w:sz w:val="22"/>
          <w:szCs w:val="22"/>
        </w:rPr>
        <w:t xml:space="preserve">Required to perform work - </w:t>
      </w:r>
      <w:r w:rsidR="008E2EFA" w:rsidRPr="00661617">
        <w:rPr>
          <w:rFonts w:ascii="Arial" w:hAnsi="Arial" w:cs="Arial"/>
          <w:sz w:val="22"/>
          <w:szCs w:val="22"/>
        </w:rPr>
        <w:t>in addition to receiving pay as noted above,</w:t>
      </w:r>
      <w:r w:rsidR="00E83C86" w:rsidRPr="00661617">
        <w:rPr>
          <w:rFonts w:ascii="Arial" w:hAnsi="Arial" w:cs="Arial"/>
          <w:sz w:val="22"/>
          <w:szCs w:val="22"/>
        </w:rPr>
        <w:t xml:space="preserve"> </w:t>
      </w:r>
      <w:r w:rsidRPr="00661617">
        <w:rPr>
          <w:rFonts w:ascii="Arial" w:hAnsi="Arial" w:cs="Arial"/>
          <w:sz w:val="22"/>
          <w:szCs w:val="22"/>
        </w:rPr>
        <w:t xml:space="preserve">employees working any part of a duty day will receive payment equivalent to 1.5 times their regular hourly rate for hours </w:t>
      </w:r>
      <w:proofErr w:type="gramStart"/>
      <w:r w:rsidRPr="00661617">
        <w:rPr>
          <w:rFonts w:ascii="Arial" w:hAnsi="Arial" w:cs="Arial"/>
          <w:sz w:val="22"/>
          <w:szCs w:val="22"/>
        </w:rPr>
        <w:t>actually worked</w:t>
      </w:r>
      <w:proofErr w:type="gramEnd"/>
      <w:r w:rsidR="00A84E22" w:rsidRPr="00661617">
        <w:rPr>
          <w:rFonts w:ascii="Arial" w:hAnsi="Arial" w:cs="Arial"/>
          <w:sz w:val="22"/>
          <w:szCs w:val="22"/>
        </w:rPr>
        <w:t>.</w:t>
      </w:r>
      <w:r w:rsidRPr="00661617">
        <w:rPr>
          <w:rFonts w:ascii="Arial" w:hAnsi="Arial" w:cs="Arial"/>
          <w:sz w:val="22"/>
          <w:szCs w:val="22"/>
        </w:rPr>
        <w:t xml:space="preserve"> </w:t>
      </w:r>
    </w:p>
    <w:p w14:paraId="61EDEFAC" w14:textId="77777777" w:rsidR="00284420" w:rsidRPr="00661617" w:rsidRDefault="00284420" w:rsidP="00661617">
      <w:pPr>
        <w:pStyle w:val="PlainText"/>
        <w:numPr>
          <w:ilvl w:val="2"/>
          <w:numId w:val="14"/>
        </w:numPr>
        <w:rPr>
          <w:rFonts w:ascii="Arial" w:hAnsi="Arial" w:cs="Arial"/>
          <w:sz w:val="22"/>
          <w:szCs w:val="22"/>
        </w:rPr>
      </w:pPr>
      <w:r w:rsidRPr="00661617">
        <w:rPr>
          <w:rFonts w:ascii="Arial" w:hAnsi="Arial" w:cs="Arial"/>
          <w:sz w:val="22"/>
          <w:szCs w:val="22"/>
        </w:rPr>
        <w:t>If an employee is on approved vacation or sick leave, hours will be reinstated to the employee’s leave balance and will be automatically adjusted by Payroll.</w:t>
      </w:r>
    </w:p>
    <w:p w14:paraId="00107CD8" w14:textId="77777777" w:rsidR="00D70E6B" w:rsidRPr="00661617" w:rsidRDefault="00D70E6B" w:rsidP="00661617">
      <w:pPr>
        <w:pStyle w:val="PlainText"/>
        <w:ind w:left="2136"/>
        <w:rPr>
          <w:rFonts w:ascii="Arial" w:hAnsi="Arial" w:cs="Arial"/>
          <w:sz w:val="22"/>
          <w:szCs w:val="22"/>
        </w:rPr>
      </w:pPr>
    </w:p>
    <w:p w14:paraId="13921867" w14:textId="77777777" w:rsidR="00D70E6B" w:rsidRPr="00661617" w:rsidRDefault="00D70E6B" w:rsidP="00661617">
      <w:pPr>
        <w:pStyle w:val="PlainText"/>
        <w:numPr>
          <w:ilvl w:val="1"/>
          <w:numId w:val="14"/>
        </w:numPr>
        <w:rPr>
          <w:rFonts w:ascii="Arial" w:hAnsi="Arial" w:cs="Arial"/>
          <w:sz w:val="22"/>
          <w:szCs w:val="22"/>
        </w:rPr>
      </w:pPr>
      <w:r w:rsidRPr="00661617">
        <w:rPr>
          <w:rFonts w:ascii="Arial" w:hAnsi="Arial" w:cs="Arial"/>
          <w:b/>
          <w:sz w:val="22"/>
          <w:szCs w:val="22"/>
        </w:rPr>
        <w:t>Temporary employees (includes OPS temps, work study, student assistants)</w:t>
      </w:r>
      <w:r w:rsidRPr="00661617">
        <w:rPr>
          <w:rFonts w:ascii="Arial" w:hAnsi="Arial" w:cs="Arial"/>
          <w:sz w:val="22"/>
          <w:szCs w:val="22"/>
        </w:rPr>
        <w:t xml:space="preserve"> </w:t>
      </w:r>
    </w:p>
    <w:p w14:paraId="66BEE828" w14:textId="77777777" w:rsidR="00D70E6B" w:rsidRPr="00661617" w:rsidRDefault="00D70E6B" w:rsidP="00661617">
      <w:pPr>
        <w:pStyle w:val="PlainText"/>
        <w:ind w:left="696"/>
        <w:rPr>
          <w:rFonts w:ascii="Arial" w:hAnsi="Arial" w:cs="Arial"/>
          <w:sz w:val="22"/>
          <w:szCs w:val="22"/>
        </w:rPr>
      </w:pPr>
    </w:p>
    <w:p w14:paraId="44DD2BA1" w14:textId="77777777" w:rsidR="00D70E6B" w:rsidRPr="00661617" w:rsidRDefault="00D70E6B" w:rsidP="00661617">
      <w:pPr>
        <w:pStyle w:val="PlainText"/>
        <w:numPr>
          <w:ilvl w:val="2"/>
          <w:numId w:val="14"/>
        </w:numPr>
        <w:ind w:left="2070"/>
        <w:rPr>
          <w:rFonts w:ascii="Arial" w:hAnsi="Arial" w:cs="Arial"/>
          <w:b/>
          <w:sz w:val="22"/>
          <w:szCs w:val="22"/>
        </w:rPr>
      </w:pPr>
      <w:r w:rsidRPr="00661617">
        <w:rPr>
          <w:rFonts w:ascii="Arial" w:hAnsi="Arial" w:cs="Arial"/>
          <w:b/>
          <w:sz w:val="22"/>
          <w:szCs w:val="22"/>
        </w:rPr>
        <w:lastRenderedPageBreak/>
        <w:t xml:space="preserve">Not required to perform work – </w:t>
      </w:r>
      <w:r w:rsidRPr="00661617">
        <w:rPr>
          <w:rFonts w:ascii="Arial" w:hAnsi="Arial" w:cs="Arial"/>
          <w:sz w:val="22"/>
          <w:szCs w:val="22"/>
        </w:rPr>
        <w:t xml:space="preserve">employees are not eligible for Emergency Leave during Unscheduled Closings. </w:t>
      </w:r>
    </w:p>
    <w:p w14:paraId="73DF92BB" w14:textId="77777777" w:rsidR="00D70E6B" w:rsidRPr="00661617" w:rsidRDefault="00D70E6B" w:rsidP="00661617">
      <w:pPr>
        <w:pStyle w:val="PlainText"/>
        <w:numPr>
          <w:ilvl w:val="2"/>
          <w:numId w:val="14"/>
        </w:numPr>
        <w:ind w:left="2070"/>
        <w:rPr>
          <w:rFonts w:ascii="Arial" w:hAnsi="Arial" w:cs="Arial"/>
          <w:sz w:val="22"/>
          <w:szCs w:val="22"/>
        </w:rPr>
      </w:pPr>
      <w:r w:rsidRPr="00661617">
        <w:rPr>
          <w:rFonts w:ascii="Arial" w:hAnsi="Arial" w:cs="Arial"/>
          <w:b/>
          <w:sz w:val="22"/>
          <w:szCs w:val="22"/>
        </w:rPr>
        <w:t xml:space="preserve">Required to perform work - </w:t>
      </w:r>
      <w:r w:rsidRPr="00661617">
        <w:rPr>
          <w:rFonts w:ascii="Arial" w:hAnsi="Arial" w:cs="Arial"/>
          <w:sz w:val="22"/>
          <w:szCs w:val="22"/>
        </w:rPr>
        <w:t>employees will be paid their regular rate of pay for actual hours worked and 1.5 times their regular rate of pay after 40 hours in a pay week.</w:t>
      </w:r>
    </w:p>
    <w:p w14:paraId="630D0891" w14:textId="77777777" w:rsidR="00284420" w:rsidRPr="00661617" w:rsidRDefault="00284420" w:rsidP="00661617">
      <w:pPr>
        <w:pStyle w:val="PlainText"/>
        <w:rPr>
          <w:rFonts w:ascii="Arial" w:hAnsi="Arial" w:cs="Arial"/>
          <w:sz w:val="22"/>
          <w:szCs w:val="22"/>
        </w:rPr>
      </w:pPr>
    </w:p>
    <w:p w14:paraId="060E8D9A" w14:textId="77777777" w:rsidR="00284420" w:rsidRPr="00661617" w:rsidRDefault="005C51AF" w:rsidP="00661617">
      <w:pPr>
        <w:pStyle w:val="PlainText"/>
        <w:numPr>
          <w:ilvl w:val="0"/>
          <w:numId w:val="14"/>
        </w:numPr>
        <w:rPr>
          <w:rFonts w:ascii="Arial" w:hAnsi="Arial" w:cs="Arial"/>
          <w:sz w:val="22"/>
          <w:szCs w:val="22"/>
        </w:rPr>
      </w:pPr>
      <w:r w:rsidRPr="00661617">
        <w:rPr>
          <w:rFonts w:ascii="Arial" w:hAnsi="Arial" w:cs="Arial"/>
          <w:b/>
          <w:sz w:val="22"/>
          <w:szCs w:val="22"/>
        </w:rPr>
        <w:t xml:space="preserve">Unscheduled closing occurs on </w:t>
      </w:r>
      <w:r w:rsidRPr="00661617">
        <w:rPr>
          <w:rFonts w:ascii="Arial" w:hAnsi="Arial" w:cs="Arial"/>
          <w:b/>
          <w:sz w:val="22"/>
          <w:szCs w:val="22"/>
          <w:u w:val="single"/>
        </w:rPr>
        <w:t>n</w:t>
      </w:r>
      <w:r w:rsidR="00D50F4E" w:rsidRPr="00661617">
        <w:rPr>
          <w:rFonts w:ascii="Arial" w:hAnsi="Arial" w:cs="Arial"/>
          <w:b/>
          <w:sz w:val="22"/>
          <w:szCs w:val="22"/>
          <w:u w:val="single"/>
        </w:rPr>
        <w:t>on-</w:t>
      </w:r>
      <w:r w:rsidRPr="00661617">
        <w:rPr>
          <w:rFonts w:ascii="Arial" w:hAnsi="Arial" w:cs="Arial"/>
          <w:b/>
          <w:sz w:val="22"/>
          <w:szCs w:val="22"/>
          <w:u w:val="single"/>
        </w:rPr>
        <w:t>d</w:t>
      </w:r>
      <w:r w:rsidR="00D50F4E" w:rsidRPr="00661617">
        <w:rPr>
          <w:rFonts w:ascii="Arial" w:hAnsi="Arial" w:cs="Arial"/>
          <w:b/>
          <w:sz w:val="22"/>
          <w:szCs w:val="22"/>
          <w:u w:val="single"/>
        </w:rPr>
        <w:t>uty</w:t>
      </w:r>
      <w:r w:rsidRPr="00661617">
        <w:rPr>
          <w:rFonts w:ascii="Arial" w:hAnsi="Arial" w:cs="Arial"/>
          <w:b/>
          <w:sz w:val="22"/>
          <w:szCs w:val="22"/>
        </w:rPr>
        <w:t xml:space="preserve"> d</w:t>
      </w:r>
      <w:r w:rsidR="00D50F4E" w:rsidRPr="00661617">
        <w:rPr>
          <w:rFonts w:ascii="Arial" w:hAnsi="Arial" w:cs="Arial"/>
          <w:b/>
          <w:sz w:val="22"/>
          <w:szCs w:val="22"/>
        </w:rPr>
        <w:t xml:space="preserve">ays:  </w:t>
      </w:r>
    </w:p>
    <w:p w14:paraId="775B0823" w14:textId="77777777" w:rsidR="00284420" w:rsidRPr="00661617" w:rsidRDefault="00284420" w:rsidP="00661617">
      <w:pPr>
        <w:pStyle w:val="PlainText"/>
        <w:ind w:left="696"/>
        <w:rPr>
          <w:rFonts w:ascii="Arial" w:hAnsi="Arial" w:cs="Arial"/>
          <w:sz w:val="22"/>
          <w:szCs w:val="22"/>
        </w:rPr>
      </w:pPr>
    </w:p>
    <w:p w14:paraId="7A541395" w14:textId="77777777" w:rsidR="00284420" w:rsidRPr="00661617" w:rsidRDefault="00284420" w:rsidP="00661617">
      <w:pPr>
        <w:pStyle w:val="PlainText"/>
        <w:numPr>
          <w:ilvl w:val="1"/>
          <w:numId w:val="14"/>
        </w:numPr>
        <w:rPr>
          <w:rFonts w:ascii="Arial" w:hAnsi="Arial" w:cs="Arial"/>
          <w:sz w:val="22"/>
          <w:szCs w:val="22"/>
        </w:rPr>
      </w:pPr>
      <w:r w:rsidRPr="00661617">
        <w:rPr>
          <w:rFonts w:ascii="Arial" w:hAnsi="Arial" w:cs="Arial"/>
          <w:b/>
          <w:sz w:val="22"/>
          <w:szCs w:val="22"/>
        </w:rPr>
        <w:t>E</w:t>
      </w:r>
      <w:r w:rsidR="00D50F4E" w:rsidRPr="00661617">
        <w:rPr>
          <w:rFonts w:ascii="Arial" w:hAnsi="Arial" w:cs="Arial"/>
          <w:b/>
          <w:sz w:val="22"/>
          <w:szCs w:val="22"/>
        </w:rPr>
        <w:t>xempt employees</w:t>
      </w:r>
    </w:p>
    <w:p w14:paraId="0680387D" w14:textId="77777777" w:rsidR="00A84E22" w:rsidRPr="00661617" w:rsidRDefault="00A84E22" w:rsidP="00661617">
      <w:pPr>
        <w:pStyle w:val="PlainText"/>
        <w:ind w:left="1416"/>
        <w:rPr>
          <w:rFonts w:ascii="Arial" w:hAnsi="Arial" w:cs="Arial"/>
          <w:sz w:val="22"/>
          <w:szCs w:val="22"/>
        </w:rPr>
      </w:pPr>
    </w:p>
    <w:p w14:paraId="0003C28B" w14:textId="77777777" w:rsidR="00A84E22" w:rsidRPr="00661617" w:rsidRDefault="00284420" w:rsidP="00661617">
      <w:pPr>
        <w:pStyle w:val="PlainText"/>
        <w:numPr>
          <w:ilvl w:val="2"/>
          <w:numId w:val="14"/>
        </w:numPr>
        <w:rPr>
          <w:rFonts w:ascii="Arial" w:hAnsi="Arial" w:cs="Arial"/>
          <w:sz w:val="22"/>
          <w:szCs w:val="22"/>
        </w:rPr>
      </w:pPr>
      <w:r w:rsidRPr="00661617">
        <w:rPr>
          <w:rFonts w:ascii="Arial" w:hAnsi="Arial" w:cs="Arial"/>
          <w:b/>
          <w:sz w:val="22"/>
          <w:szCs w:val="22"/>
        </w:rPr>
        <w:t xml:space="preserve">Required to perform work - </w:t>
      </w:r>
      <w:r w:rsidR="00A84E22" w:rsidRPr="00661617">
        <w:rPr>
          <w:rFonts w:ascii="Arial" w:hAnsi="Arial" w:cs="Arial"/>
          <w:sz w:val="22"/>
          <w:szCs w:val="22"/>
        </w:rPr>
        <w:t xml:space="preserve">employees working any part of a duty day will receive payment equivalent to their regular daily rate pro-rated for hours </w:t>
      </w:r>
      <w:proofErr w:type="gramStart"/>
      <w:r w:rsidR="00A84E22" w:rsidRPr="00661617">
        <w:rPr>
          <w:rFonts w:ascii="Arial" w:hAnsi="Arial" w:cs="Arial"/>
          <w:sz w:val="22"/>
          <w:szCs w:val="22"/>
        </w:rPr>
        <w:t>actually worked</w:t>
      </w:r>
      <w:proofErr w:type="gramEnd"/>
      <w:r w:rsidR="00A84E22" w:rsidRPr="00661617">
        <w:rPr>
          <w:rFonts w:ascii="Arial" w:hAnsi="Arial" w:cs="Arial"/>
          <w:sz w:val="22"/>
          <w:szCs w:val="22"/>
        </w:rPr>
        <w:t xml:space="preserve">.  </w:t>
      </w:r>
    </w:p>
    <w:p w14:paraId="2B4B0BA4" w14:textId="77777777" w:rsidR="00A84E22" w:rsidRPr="00661617" w:rsidRDefault="00A84E22" w:rsidP="00661617">
      <w:pPr>
        <w:pStyle w:val="ListParagraph"/>
        <w:rPr>
          <w:rFonts w:ascii="Arial" w:hAnsi="Arial" w:cs="Arial"/>
          <w:sz w:val="22"/>
          <w:szCs w:val="22"/>
        </w:rPr>
      </w:pPr>
    </w:p>
    <w:p w14:paraId="790A4E72" w14:textId="77777777" w:rsidR="001019BF" w:rsidRPr="00661617" w:rsidRDefault="00A84E22" w:rsidP="00661617">
      <w:pPr>
        <w:pStyle w:val="PlainText"/>
        <w:numPr>
          <w:ilvl w:val="1"/>
          <w:numId w:val="14"/>
        </w:numPr>
        <w:rPr>
          <w:rFonts w:ascii="Arial" w:hAnsi="Arial" w:cs="Arial"/>
          <w:sz w:val="22"/>
          <w:szCs w:val="22"/>
        </w:rPr>
      </w:pPr>
      <w:r w:rsidRPr="00661617">
        <w:rPr>
          <w:rFonts w:ascii="Arial" w:hAnsi="Arial" w:cs="Arial"/>
          <w:b/>
          <w:sz w:val="22"/>
          <w:szCs w:val="22"/>
        </w:rPr>
        <w:t>Non-exempt (hourly) employees</w:t>
      </w:r>
    </w:p>
    <w:p w14:paraId="1B70581A" w14:textId="77777777" w:rsidR="00324286" w:rsidRPr="00661617" w:rsidRDefault="00324286" w:rsidP="00661617">
      <w:pPr>
        <w:pStyle w:val="PlainText"/>
        <w:ind w:left="1416"/>
        <w:rPr>
          <w:rFonts w:ascii="Arial" w:hAnsi="Arial" w:cs="Arial"/>
          <w:sz w:val="22"/>
          <w:szCs w:val="22"/>
        </w:rPr>
      </w:pPr>
    </w:p>
    <w:p w14:paraId="3FF08FDF" w14:textId="77777777" w:rsidR="00A84E22" w:rsidRPr="00661617" w:rsidRDefault="00A84E22" w:rsidP="00661617">
      <w:pPr>
        <w:pStyle w:val="PlainText"/>
        <w:numPr>
          <w:ilvl w:val="2"/>
          <w:numId w:val="14"/>
        </w:numPr>
        <w:rPr>
          <w:rFonts w:ascii="Arial" w:hAnsi="Arial" w:cs="Arial"/>
          <w:sz w:val="22"/>
          <w:szCs w:val="22"/>
        </w:rPr>
      </w:pPr>
      <w:r w:rsidRPr="00661617">
        <w:rPr>
          <w:rFonts w:ascii="Arial" w:hAnsi="Arial" w:cs="Arial"/>
          <w:b/>
          <w:sz w:val="22"/>
          <w:szCs w:val="22"/>
        </w:rPr>
        <w:t xml:space="preserve">Required to perform work - </w:t>
      </w:r>
      <w:r w:rsidRPr="00661617">
        <w:rPr>
          <w:rFonts w:ascii="Arial" w:hAnsi="Arial" w:cs="Arial"/>
          <w:sz w:val="22"/>
          <w:szCs w:val="22"/>
        </w:rPr>
        <w:t xml:space="preserve">employees working any part of a non-duty day will receive payment equivalent to 1.5 times their regular hourly rate for hours </w:t>
      </w:r>
      <w:proofErr w:type="gramStart"/>
      <w:r w:rsidRPr="00661617">
        <w:rPr>
          <w:rFonts w:ascii="Arial" w:hAnsi="Arial" w:cs="Arial"/>
          <w:sz w:val="22"/>
          <w:szCs w:val="22"/>
        </w:rPr>
        <w:t>actually worked</w:t>
      </w:r>
      <w:proofErr w:type="gramEnd"/>
      <w:r w:rsidRPr="00661617">
        <w:rPr>
          <w:rFonts w:ascii="Arial" w:hAnsi="Arial" w:cs="Arial"/>
          <w:sz w:val="22"/>
          <w:szCs w:val="22"/>
        </w:rPr>
        <w:t xml:space="preserve">. </w:t>
      </w:r>
    </w:p>
    <w:p w14:paraId="0ACC4138" w14:textId="77777777" w:rsidR="00562284" w:rsidRPr="00661617" w:rsidRDefault="00562284" w:rsidP="00661617">
      <w:pPr>
        <w:pStyle w:val="PlainText"/>
        <w:ind w:left="696"/>
        <w:rPr>
          <w:rFonts w:ascii="Arial" w:hAnsi="Arial" w:cs="Arial"/>
          <w:sz w:val="22"/>
          <w:szCs w:val="22"/>
        </w:rPr>
      </w:pPr>
    </w:p>
    <w:p w14:paraId="58EEC7B3" w14:textId="77777777" w:rsidR="005012AB" w:rsidRPr="00661617" w:rsidRDefault="00324286" w:rsidP="00661617">
      <w:pPr>
        <w:pStyle w:val="PlainText"/>
        <w:numPr>
          <w:ilvl w:val="0"/>
          <w:numId w:val="14"/>
        </w:numPr>
        <w:rPr>
          <w:rFonts w:ascii="Arial" w:hAnsi="Arial" w:cs="Arial"/>
          <w:sz w:val="22"/>
          <w:szCs w:val="22"/>
        </w:rPr>
      </w:pPr>
      <w:r w:rsidRPr="00661617">
        <w:rPr>
          <w:rFonts w:ascii="Arial" w:hAnsi="Arial" w:cs="Arial"/>
          <w:b/>
          <w:sz w:val="22"/>
          <w:szCs w:val="22"/>
        </w:rPr>
        <w:t>Temporary e</w:t>
      </w:r>
      <w:r w:rsidR="00562284" w:rsidRPr="00661617">
        <w:rPr>
          <w:rFonts w:ascii="Arial" w:hAnsi="Arial" w:cs="Arial"/>
          <w:b/>
          <w:sz w:val="22"/>
          <w:szCs w:val="22"/>
        </w:rPr>
        <w:t>mployees</w:t>
      </w:r>
      <w:r w:rsidRPr="00661617">
        <w:rPr>
          <w:rFonts w:ascii="Arial" w:hAnsi="Arial" w:cs="Arial"/>
          <w:b/>
          <w:sz w:val="22"/>
          <w:szCs w:val="22"/>
        </w:rPr>
        <w:t xml:space="preserve"> (includes OPS temps, work study, student assistants)</w:t>
      </w:r>
      <w:r w:rsidR="002A3BC6" w:rsidRPr="00661617">
        <w:rPr>
          <w:rFonts w:ascii="Arial" w:hAnsi="Arial" w:cs="Arial"/>
          <w:sz w:val="22"/>
          <w:szCs w:val="22"/>
        </w:rPr>
        <w:t xml:space="preserve"> </w:t>
      </w:r>
    </w:p>
    <w:p w14:paraId="5B700D5F" w14:textId="77777777" w:rsidR="00324286" w:rsidRPr="00661617" w:rsidRDefault="00324286" w:rsidP="00661617">
      <w:pPr>
        <w:pStyle w:val="PlainText"/>
        <w:ind w:left="696"/>
        <w:rPr>
          <w:rFonts w:ascii="Arial" w:hAnsi="Arial" w:cs="Arial"/>
          <w:sz w:val="22"/>
          <w:szCs w:val="22"/>
        </w:rPr>
      </w:pPr>
    </w:p>
    <w:p w14:paraId="74BDCC33" w14:textId="5CEE32D3" w:rsidR="00562284" w:rsidRPr="00661617" w:rsidRDefault="002A3BC6" w:rsidP="002B7203">
      <w:pPr>
        <w:pStyle w:val="PlainText"/>
        <w:numPr>
          <w:ilvl w:val="1"/>
          <w:numId w:val="14"/>
        </w:numPr>
        <w:rPr>
          <w:rFonts w:ascii="Arial" w:hAnsi="Arial" w:cs="Arial"/>
          <w:sz w:val="22"/>
          <w:szCs w:val="22"/>
        </w:rPr>
      </w:pPr>
      <w:r w:rsidRPr="00661617">
        <w:rPr>
          <w:rFonts w:ascii="Arial" w:hAnsi="Arial" w:cs="Arial"/>
          <w:b/>
          <w:sz w:val="22"/>
          <w:szCs w:val="22"/>
        </w:rPr>
        <w:t xml:space="preserve">Required to </w:t>
      </w:r>
      <w:r w:rsidR="00D50F4E" w:rsidRPr="00661617">
        <w:rPr>
          <w:rFonts w:ascii="Arial" w:hAnsi="Arial" w:cs="Arial"/>
          <w:b/>
          <w:sz w:val="22"/>
          <w:szCs w:val="22"/>
        </w:rPr>
        <w:t>perform</w:t>
      </w:r>
      <w:r w:rsidRPr="00661617">
        <w:rPr>
          <w:rFonts w:ascii="Arial" w:hAnsi="Arial" w:cs="Arial"/>
          <w:b/>
          <w:sz w:val="22"/>
          <w:szCs w:val="22"/>
        </w:rPr>
        <w:t xml:space="preserve"> work - </w:t>
      </w:r>
      <w:r w:rsidR="00562284" w:rsidRPr="00661617">
        <w:rPr>
          <w:rFonts w:ascii="Arial" w:hAnsi="Arial" w:cs="Arial"/>
          <w:sz w:val="22"/>
          <w:szCs w:val="22"/>
        </w:rPr>
        <w:t xml:space="preserve">employees will be paid </w:t>
      </w:r>
      <w:r w:rsidR="005012AB" w:rsidRPr="00661617">
        <w:rPr>
          <w:rFonts w:ascii="Arial" w:hAnsi="Arial" w:cs="Arial"/>
          <w:sz w:val="22"/>
          <w:szCs w:val="22"/>
        </w:rPr>
        <w:t xml:space="preserve">their regular rate of pay </w:t>
      </w:r>
      <w:r w:rsidR="00562284" w:rsidRPr="00661617">
        <w:rPr>
          <w:rFonts w:ascii="Arial" w:hAnsi="Arial" w:cs="Arial"/>
          <w:sz w:val="22"/>
          <w:szCs w:val="22"/>
        </w:rPr>
        <w:t>for actual hours worked</w:t>
      </w:r>
      <w:r w:rsidRPr="00661617">
        <w:rPr>
          <w:rFonts w:ascii="Arial" w:hAnsi="Arial" w:cs="Arial"/>
          <w:sz w:val="22"/>
          <w:szCs w:val="22"/>
        </w:rPr>
        <w:t xml:space="preserve"> and 1.5 times their regular rate of pa</w:t>
      </w:r>
      <w:r w:rsidR="005D71A0" w:rsidRPr="00661617">
        <w:rPr>
          <w:rFonts w:ascii="Arial" w:hAnsi="Arial" w:cs="Arial"/>
          <w:sz w:val="22"/>
          <w:szCs w:val="22"/>
        </w:rPr>
        <w:t>y after 40 hours in a pay week</w:t>
      </w:r>
      <w:r w:rsidR="00562284" w:rsidRPr="00661617">
        <w:rPr>
          <w:rFonts w:ascii="Arial" w:hAnsi="Arial" w:cs="Arial"/>
          <w:sz w:val="22"/>
          <w:szCs w:val="22"/>
        </w:rPr>
        <w:t>.</w:t>
      </w:r>
    </w:p>
    <w:sectPr w:rsidR="00562284" w:rsidRPr="00661617" w:rsidSect="002B7203">
      <w:headerReference w:type="default" r:id="rId7"/>
      <w:headerReference w:type="first" r:id="rId8"/>
      <w:pgSz w:w="12240" w:h="15840" w:code="1"/>
      <w:pgMar w:top="723"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BA151" w14:textId="77777777" w:rsidR="002640B6" w:rsidRDefault="002640B6">
      <w:r>
        <w:separator/>
      </w:r>
    </w:p>
  </w:endnote>
  <w:endnote w:type="continuationSeparator" w:id="0">
    <w:p w14:paraId="0DA5D4D7" w14:textId="77777777" w:rsidR="002640B6" w:rsidRDefault="0026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96FD7" w14:textId="77777777" w:rsidR="002640B6" w:rsidRDefault="002640B6">
      <w:r>
        <w:separator/>
      </w:r>
    </w:p>
  </w:footnote>
  <w:footnote w:type="continuationSeparator" w:id="0">
    <w:p w14:paraId="3DC5C912" w14:textId="77777777" w:rsidR="002640B6" w:rsidRDefault="0026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rPr>
        <w:rFonts w:ascii="Arial" w:hAnsi="Arial" w:cs="Arial"/>
        <w:sz w:val="22"/>
        <w:szCs w:val="22"/>
      </w:rPr>
    </w:sdtEndPr>
    <w:sdtContent>
      <w:p w14:paraId="2A75FFA8" w14:textId="77777777" w:rsidR="002B7203" w:rsidRPr="002B7203" w:rsidRDefault="002B7203" w:rsidP="002B7203">
        <w:pPr>
          <w:pStyle w:val="Header"/>
          <w:rPr>
            <w:rFonts w:ascii="Arial" w:hAnsi="Arial" w:cs="Arial"/>
            <w:sz w:val="22"/>
            <w:szCs w:val="22"/>
          </w:rPr>
        </w:pPr>
        <w:r w:rsidRPr="002B7203">
          <w:rPr>
            <w:rFonts w:ascii="Arial" w:hAnsi="Arial" w:cs="Arial"/>
            <w:sz w:val="22"/>
            <w:szCs w:val="22"/>
          </w:rPr>
          <w:t>College Operating Procedures Manual</w:t>
        </w:r>
      </w:p>
      <w:p w14:paraId="0BDD909F" w14:textId="77777777" w:rsidR="002B7203" w:rsidRPr="002B7203" w:rsidRDefault="002B7203" w:rsidP="002B7203">
        <w:pPr>
          <w:pStyle w:val="Header"/>
          <w:rPr>
            <w:rFonts w:ascii="Arial" w:hAnsi="Arial" w:cs="Arial"/>
            <w:sz w:val="22"/>
            <w:szCs w:val="22"/>
          </w:rPr>
        </w:pPr>
        <w:r w:rsidRPr="002B7203">
          <w:rPr>
            <w:rFonts w:ascii="Arial" w:hAnsi="Arial" w:cs="Arial"/>
            <w:sz w:val="22"/>
            <w:szCs w:val="22"/>
          </w:rPr>
          <w:t>Unscheduled Closings</w:t>
        </w:r>
      </w:p>
      <w:p w14:paraId="5F8A9863" w14:textId="4E01ED44" w:rsidR="002B7203" w:rsidRPr="002B7203" w:rsidRDefault="002B7203">
        <w:pPr>
          <w:pStyle w:val="Header"/>
          <w:rPr>
            <w:rFonts w:ascii="Arial" w:hAnsi="Arial" w:cs="Arial"/>
            <w:sz w:val="22"/>
            <w:szCs w:val="22"/>
          </w:rPr>
        </w:pPr>
        <w:r w:rsidRPr="002B7203">
          <w:rPr>
            <w:rFonts w:ascii="Arial" w:hAnsi="Arial" w:cs="Arial"/>
            <w:sz w:val="22"/>
            <w:szCs w:val="22"/>
          </w:rPr>
          <w:t xml:space="preserve">Page </w:t>
        </w:r>
        <w:r w:rsidRPr="002B7203">
          <w:rPr>
            <w:rFonts w:ascii="Arial" w:hAnsi="Arial" w:cs="Arial"/>
            <w:b/>
            <w:bCs/>
            <w:sz w:val="22"/>
            <w:szCs w:val="22"/>
          </w:rPr>
          <w:fldChar w:fldCharType="begin"/>
        </w:r>
        <w:r w:rsidRPr="002B7203">
          <w:rPr>
            <w:rFonts w:ascii="Arial" w:hAnsi="Arial" w:cs="Arial"/>
            <w:b/>
            <w:bCs/>
            <w:sz w:val="22"/>
            <w:szCs w:val="22"/>
          </w:rPr>
          <w:instrText xml:space="preserve"> PAGE </w:instrText>
        </w:r>
        <w:r w:rsidRPr="002B7203">
          <w:rPr>
            <w:rFonts w:ascii="Arial" w:hAnsi="Arial" w:cs="Arial"/>
            <w:b/>
            <w:bCs/>
            <w:sz w:val="22"/>
            <w:szCs w:val="22"/>
          </w:rPr>
          <w:fldChar w:fldCharType="separate"/>
        </w:r>
        <w:r w:rsidRPr="002B7203">
          <w:rPr>
            <w:rFonts w:ascii="Arial" w:hAnsi="Arial" w:cs="Arial"/>
            <w:b/>
            <w:bCs/>
            <w:noProof/>
            <w:sz w:val="22"/>
            <w:szCs w:val="22"/>
          </w:rPr>
          <w:t>2</w:t>
        </w:r>
        <w:r w:rsidRPr="002B7203">
          <w:rPr>
            <w:rFonts w:ascii="Arial" w:hAnsi="Arial" w:cs="Arial"/>
            <w:b/>
            <w:bCs/>
            <w:sz w:val="22"/>
            <w:szCs w:val="22"/>
          </w:rPr>
          <w:fldChar w:fldCharType="end"/>
        </w:r>
        <w:r w:rsidRPr="002B7203">
          <w:rPr>
            <w:rFonts w:ascii="Arial" w:hAnsi="Arial" w:cs="Arial"/>
            <w:sz w:val="22"/>
            <w:szCs w:val="22"/>
          </w:rPr>
          <w:t xml:space="preserve"> of </w:t>
        </w:r>
        <w:r w:rsidRPr="002B7203">
          <w:rPr>
            <w:rFonts w:ascii="Arial" w:hAnsi="Arial" w:cs="Arial"/>
            <w:b/>
            <w:bCs/>
            <w:sz w:val="22"/>
            <w:szCs w:val="22"/>
          </w:rPr>
          <w:fldChar w:fldCharType="begin"/>
        </w:r>
        <w:r w:rsidRPr="002B7203">
          <w:rPr>
            <w:rFonts w:ascii="Arial" w:hAnsi="Arial" w:cs="Arial"/>
            <w:b/>
            <w:bCs/>
            <w:sz w:val="22"/>
            <w:szCs w:val="22"/>
          </w:rPr>
          <w:instrText xml:space="preserve"> NUMPAGES  </w:instrText>
        </w:r>
        <w:r w:rsidRPr="002B7203">
          <w:rPr>
            <w:rFonts w:ascii="Arial" w:hAnsi="Arial" w:cs="Arial"/>
            <w:b/>
            <w:bCs/>
            <w:sz w:val="22"/>
            <w:szCs w:val="22"/>
          </w:rPr>
          <w:fldChar w:fldCharType="separate"/>
        </w:r>
        <w:r w:rsidRPr="002B7203">
          <w:rPr>
            <w:rFonts w:ascii="Arial" w:hAnsi="Arial" w:cs="Arial"/>
            <w:b/>
            <w:bCs/>
            <w:noProof/>
            <w:sz w:val="22"/>
            <w:szCs w:val="22"/>
          </w:rPr>
          <w:t>2</w:t>
        </w:r>
        <w:r w:rsidRPr="002B7203">
          <w:rPr>
            <w:rFonts w:ascii="Arial" w:hAnsi="Arial" w:cs="Arial"/>
            <w:b/>
            <w:bCs/>
            <w:sz w:val="22"/>
            <w:szCs w:val="22"/>
          </w:rPr>
          <w:fldChar w:fldCharType="end"/>
        </w:r>
      </w:p>
    </w:sdtContent>
  </w:sdt>
  <w:p w14:paraId="3907BA03" w14:textId="77777777" w:rsidR="00562284" w:rsidRDefault="00562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6833" w14:textId="6537019B" w:rsidR="00562284" w:rsidRDefault="002B7203">
    <w:pPr>
      <w:pStyle w:val="Header"/>
    </w:pPr>
    <w:r>
      <w:rPr>
        <w:noProof/>
        <w:position w:val="-25"/>
        <w:sz w:val="20"/>
        <w:szCs w:val="20"/>
      </w:rPr>
      <mc:AlternateContent>
        <mc:Choice Requires="wpg">
          <w:drawing>
            <wp:inline distT="0" distB="0" distL="0" distR="0" wp14:anchorId="7D591CDA" wp14:editId="1B38984A">
              <wp:extent cx="5943600" cy="793472"/>
              <wp:effectExtent l="0" t="0" r="19050" b="698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93472"/>
                        <a:chOff x="0" y="0"/>
                        <a:chExt cx="9588" cy="1280"/>
                      </a:xfrm>
                    </wpg:grpSpPr>
                    <wpg:grpSp>
                      <wpg:cNvPr id="32" name="Group 54"/>
                      <wpg:cNvGrpSpPr>
                        <a:grpSpLocks/>
                      </wpg:cNvGrpSpPr>
                      <wpg:grpSpPr bwMode="auto">
                        <a:xfrm>
                          <a:off x="10" y="10"/>
                          <a:ext cx="6040" cy="2"/>
                          <a:chOff x="10" y="10"/>
                          <a:chExt cx="6040" cy="2"/>
                        </a:xfrm>
                      </wpg:grpSpPr>
                      <wps:wsp>
                        <wps:cNvPr id="33" name="Freeform 55"/>
                        <wps:cNvSpPr>
                          <a:spLocks/>
                        </wps:cNvSpPr>
                        <wps:spPr bwMode="auto">
                          <a:xfrm>
                            <a:off x="10" y="10"/>
                            <a:ext cx="6040" cy="2"/>
                          </a:xfrm>
                          <a:custGeom>
                            <a:avLst/>
                            <a:gdLst>
                              <a:gd name="T0" fmla="+- 0 10 10"/>
                              <a:gd name="T1" fmla="*/ T0 w 6040"/>
                              <a:gd name="T2" fmla="+- 0 6049 10"/>
                              <a:gd name="T3" fmla="*/ T2 w 6040"/>
                            </a:gdLst>
                            <a:ahLst/>
                            <a:cxnLst>
                              <a:cxn ang="0">
                                <a:pos x="T1" y="0"/>
                              </a:cxn>
                              <a:cxn ang="0">
                                <a:pos x="T3" y="0"/>
                              </a:cxn>
                            </a:cxnLst>
                            <a:rect l="0" t="0" r="r" b="b"/>
                            <a:pathLst>
                              <a:path w="6040">
                                <a:moveTo>
                                  <a:pt x="0" y="0"/>
                                </a:moveTo>
                                <a:lnTo>
                                  <a:pt x="6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56"/>
                      <wpg:cNvGrpSpPr>
                        <a:grpSpLocks/>
                      </wpg:cNvGrpSpPr>
                      <wpg:grpSpPr bwMode="auto">
                        <a:xfrm>
                          <a:off x="6059" y="10"/>
                          <a:ext cx="3519" cy="2"/>
                          <a:chOff x="6059" y="10"/>
                          <a:chExt cx="3519" cy="2"/>
                        </a:xfrm>
                      </wpg:grpSpPr>
                      <wps:wsp>
                        <wps:cNvPr id="35" name="Freeform 57"/>
                        <wps:cNvSpPr>
                          <a:spLocks/>
                        </wps:cNvSpPr>
                        <wps:spPr bwMode="auto">
                          <a:xfrm>
                            <a:off x="6059" y="10"/>
                            <a:ext cx="3519" cy="2"/>
                          </a:xfrm>
                          <a:custGeom>
                            <a:avLst/>
                            <a:gdLst>
                              <a:gd name="T0" fmla="+- 0 6059 6059"/>
                              <a:gd name="T1" fmla="*/ T0 w 3519"/>
                              <a:gd name="T2" fmla="+- 0 9578 6059"/>
                              <a:gd name="T3" fmla="*/ T2 w 3519"/>
                            </a:gdLst>
                            <a:ahLst/>
                            <a:cxnLst>
                              <a:cxn ang="0">
                                <a:pos x="T1" y="0"/>
                              </a:cxn>
                              <a:cxn ang="0">
                                <a:pos x="T3" y="0"/>
                              </a:cxn>
                            </a:cxnLst>
                            <a:rect l="0" t="0" r="r" b="b"/>
                            <a:pathLst>
                              <a:path w="3519">
                                <a:moveTo>
                                  <a:pt x="0" y="0"/>
                                </a:moveTo>
                                <a:lnTo>
                                  <a:pt x="35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58"/>
                      <wpg:cNvGrpSpPr>
                        <a:grpSpLocks/>
                      </wpg:cNvGrpSpPr>
                      <wpg:grpSpPr bwMode="auto">
                        <a:xfrm>
                          <a:off x="5" y="5"/>
                          <a:ext cx="2" cy="1270"/>
                          <a:chOff x="5" y="5"/>
                          <a:chExt cx="2" cy="1270"/>
                        </a:xfrm>
                      </wpg:grpSpPr>
                      <wps:wsp>
                        <wps:cNvPr id="37" name="Freeform 59"/>
                        <wps:cNvSpPr>
                          <a:spLocks/>
                        </wps:cNvSpPr>
                        <wps:spPr bwMode="auto">
                          <a:xfrm>
                            <a:off x="5" y="5"/>
                            <a:ext cx="2" cy="1270"/>
                          </a:xfrm>
                          <a:custGeom>
                            <a:avLst/>
                            <a:gdLst>
                              <a:gd name="T0" fmla="+- 0 5 5"/>
                              <a:gd name="T1" fmla="*/ 5 h 1270"/>
                              <a:gd name="T2" fmla="+- 0 1275 5"/>
                              <a:gd name="T3" fmla="*/ 1275 h 1270"/>
                            </a:gdLst>
                            <a:ahLst/>
                            <a:cxnLst>
                              <a:cxn ang="0">
                                <a:pos x="0" y="T1"/>
                              </a:cxn>
                              <a:cxn ang="0">
                                <a:pos x="0" y="T3"/>
                              </a:cxn>
                            </a:cxnLst>
                            <a:rect l="0" t="0" r="r" b="b"/>
                            <a:pathLst>
                              <a:path h="1270">
                                <a:moveTo>
                                  <a:pt x="0" y="0"/>
                                </a:moveTo>
                                <a:lnTo>
                                  <a:pt x="0" y="127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60"/>
                      <wpg:cNvGrpSpPr>
                        <a:grpSpLocks/>
                      </wpg:cNvGrpSpPr>
                      <wpg:grpSpPr bwMode="auto">
                        <a:xfrm>
                          <a:off x="10" y="1270"/>
                          <a:ext cx="6040" cy="2"/>
                          <a:chOff x="10" y="1270"/>
                          <a:chExt cx="6040" cy="2"/>
                        </a:xfrm>
                      </wpg:grpSpPr>
                      <wps:wsp>
                        <wps:cNvPr id="39" name="Freeform 61"/>
                        <wps:cNvSpPr>
                          <a:spLocks/>
                        </wps:cNvSpPr>
                        <wps:spPr bwMode="auto">
                          <a:xfrm>
                            <a:off x="10" y="1270"/>
                            <a:ext cx="6040" cy="2"/>
                          </a:xfrm>
                          <a:custGeom>
                            <a:avLst/>
                            <a:gdLst>
                              <a:gd name="T0" fmla="+- 0 10 10"/>
                              <a:gd name="T1" fmla="*/ T0 w 6040"/>
                              <a:gd name="T2" fmla="+- 0 6049 10"/>
                              <a:gd name="T3" fmla="*/ T2 w 6040"/>
                            </a:gdLst>
                            <a:ahLst/>
                            <a:cxnLst>
                              <a:cxn ang="0">
                                <a:pos x="T1" y="0"/>
                              </a:cxn>
                              <a:cxn ang="0">
                                <a:pos x="T3" y="0"/>
                              </a:cxn>
                            </a:cxnLst>
                            <a:rect l="0" t="0" r="r" b="b"/>
                            <a:pathLst>
                              <a:path w="6040">
                                <a:moveTo>
                                  <a:pt x="0" y="0"/>
                                </a:moveTo>
                                <a:lnTo>
                                  <a:pt x="6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2"/>
                      <wpg:cNvGrpSpPr>
                        <a:grpSpLocks/>
                      </wpg:cNvGrpSpPr>
                      <wpg:grpSpPr bwMode="auto">
                        <a:xfrm>
                          <a:off x="6054" y="5"/>
                          <a:ext cx="2" cy="1270"/>
                          <a:chOff x="6054" y="5"/>
                          <a:chExt cx="2" cy="1270"/>
                        </a:xfrm>
                      </wpg:grpSpPr>
                      <wps:wsp>
                        <wps:cNvPr id="41" name="Freeform 63"/>
                        <wps:cNvSpPr>
                          <a:spLocks/>
                        </wps:cNvSpPr>
                        <wps:spPr bwMode="auto">
                          <a:xfrm>
                            <a:off x="6054" y="5"/>
                            <a:ext cx="2" cy="1270"/>
                          </a:xfrm>
                          <a:custGeom>
                            <a:avLst/>
                            <a:gdLst>
                              <a:gd name="T0" fmla="+- 0 5 5"/>
                              <a:gd name="T1" fmla="*/ 5 h 1270"/>
                              <a:gd name="T2" fmla="+- 0 1275 5"/>
                              <a:gd name="T3" fmla="*/ 1275 h 1270"/>
                            </a:gdLst>
                            <a:ahLst/>
                            <a:cxnLst>
                              <a:cxn ang="0">
                                <a:pos x="0" y="T1"/>
                              </a:cxn>
                              <a:cxn ang="0">
                                <a:pos x="0" y="T3"/>
                              </a:cxn>
                            </a:cxnLst>
                            <a:rect l="0" t="0" r="r" b="b"/>
                            <a:pathLst>
                              <a:path h="1270">
                                <a:moveTo>
                                  <a:pt x="0" y="0"/>
                                </a:moveTo>
                                <a:lnTo>
                                  <a:pt x="0" y="127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4"/>
                      <wpg:cNvGrpSpPr>
                        <a:grpSpLocks/>
                      </wpg:cNvGrpSpPr>
                      <wpg:grpSpPr bwMode="auto">
                        <a:xfrm>
                          <a:off x="6059" y="1270"/>
                          <a:ext cx="3519" cy="2"/>
                          <a:chOff x="6059" y="1270"/>
                          <a:chExt cx="3519" cy="2"/>
                        </a:xfrm>
                      </wpg:grpSpPr>
                      <wps:wsp>
                        <wps:cNvPr id="43" name="Freeform 65"/>
                        <wps:cNvSpPr>
                          <a:spLocks/>
                        </wps:cNvSpPr>
                        <wps:spPr bwMode="auto">
                          <a:xfrm>
                            <a:off x="6059" y="1270"/>
                            <a:ext cx="3519" cy="2"/>
                          </a:xfrm>
                          <a:custGeom>
                            <a:avLst/>
                            <a:gdLst>
                              <a:gd name="T0" fmla="+- 0 6059 6059"/>
                              <a:gd name="T1" fmla="*/ T0 w 3519"/>
                              <a:gd name="T2" fmla="+- 0 9578 6059"/>
                              <a:gd name="T3" fmla="*/ T2 w 3519"/>
                            </a:gdLst>
                            <a:ahLst/>
                            <a:cxnLst>
                              <a:cxn ang="0">
                                <a:pos x="T1" y="0"/>
                              </a:cxn>
                              <a:cxn ang="0">
                                <a:pos x="T3" y="0"/>
                              </a:cxn>
                            </a:cxnLst>
                            <a:rect l="0" t="0" r="r" b="b"/>
                            <a:pathLst>
                              <a:path w="3519">
                                <a:moveTo>
                                  <a:pt x="0" y="0"/>
                                </a:moveTo>
                                <a:lnTo>
                                  <a:pt x="35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66"/>
                      <wpg:cNvGrpSpPr>
                        <a:grpSpLocks/>
                      </wpg:cNvGrpSpPr>
                      <wpg:grpSpPr bwMode="auto">
                        <a:xfrm>
                          <a:off x="9583" y="5"/>
                          <a:ext cx="2" cy="1270"/>
                          <a:chOff x="9583" y="5"/>
                          <a:chExt cx="2" cy="1270"/>
                        </a:xfrm>
                      </wpg:grpSpPr>
                      <wps:wsp>
                        <wps:cNvPr id="45" name="Freeform 67"/>
                        <wps:cNvSpPr>
                          <a:spLocks/>
                        </wps:cNvSpPr>
                        <wps:spPr bwMode="auto">
                          <a:xfrm>
                            <a:off x="9583" y="5"/>
                            <a:ext cx="2" cy="1270"/>
                          </a:xfrm>
                          <a:custGeom>
                            <a:avLst/>
                            <a:gdLst>
                              <a:gd name="T0" fmla="+- 0 5 5"/>
                              <a:gd name="T1" fmla="*/ 5 h 1270"/>
                              <a:gd name="T2" fmla="+- 0 1275 5"/>
                              <a:gd name="T3" fmla="*/ 1275 h 1270"/>
                            </a:gdLst>
                            <a:ahLst/>
                            <a:cxnLst>
                              <a:cxn ang="0">
                                <a:pos x="0" y="T1"/>
                              </a:cxn>
                              <a:cxn ang="0">
                                <a:pos x="0" y="T3"/>
                              </a:cxn>
                            </a:cxnLst>
                            <a:rect l="0" t="0" r="r" b="b"/>
                            <a:pathLst>
                              <a:path h="1270">
                                <a:moveTo>
                                  <a:pt x="0" y="0"/>
                                </a:moveTo>
                                <a:lnTo>
                                  <a:pt x="0" y="127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68" descr="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32" y="115"/>
                            <a:ext cx="2970"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Text Box 69"/>
                        <wps:cNvSpPr txBox="1">
                          <a:spLocks noChangeArrowheads="1"/>
                        </wps:cNvSpPr>
                        <wps:spPr bwMode="auto">
                          <a:xfrm>
                            <a:off x="5" y="10"/>
                            <a:ext cx="6050"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4EC3" w14:textId="77777777" w:rsidR="002B7203" w:rsidRDefault="002B7203" w:rsidP="002B7203">
                              <w:pPr>
                                <w:spacing w:before="8"/>
                                <w:rPr>
                                  <w:sz w:val="40"/>
                                  <w:szCs w:val="40"/>
                                </w:rPr>
                              </w:pPr>
                            </w:p>
                            <w:p w14:paraId="191879B1" w14:textId="77777777" w:rsidR="002B7203" w:rsidRDefault="002B7203" w:rsidP="002B7203">
                              <w:pPr>
                                <w:jc w:val="center"/>
                                <w:rPr>
                                  <w:rFonts w:ascii="Arial" w:eastAsia="Arial" w:hAnsi="Arial" w:cs="Arial"/>
                                  <w:sz w:val="28"/>
                                  <w:szCs w:val="28"/>
                                </w:rPr>
                              </w:pPr>
                              <w:r>
                                <w:rPr>
                                  <w:rFonts w:ascii="Arial"/>
                                  <w:b/>
                                  <w:sz w:val="28"/>
                                </w:rPr>
                                <w:t>College Operating</w:t>
                              </w:r>
                              <w:r>
                                <w:rPr>
                                  <w:rFonts w:ascii="Arial"/>
                                  <w:b/>
                                  <w:spacing w:val="1"/>
                                  <w:sz w:val="28"/>
                                </w:rPr>
                                <w:t xml:space="preserve"> </w:t>
                              </w:r>
                              <w:r>
                                <w:rPr>
                                  <w:rFonts w:ascii="Arial"/>
                                  <w:b/>
                                  <w:sz w:val="28"/>
                                </w:rPr>
                                <w:t>Procedures (COP)</w:t>
                              </w:r>
                            </w:p>
                            <w:p w14:paraId="418CF1A5" w14:textId="77777777" w:rsidR="002B7203" w:rsidRDefault="002B7203"/>
                          </w:txbxContent>
                        </wps:txbx>
                        <wps:bodyPr rot="0" vert="horz" wrap="square" lIns="0" tIns="0" rIns="0" bIns="0" anchor="t" anchorCtr="0" upright="1">
                          <a:noAutofit/>
                        </wps:bodyPr>
                      </wps:wsp>
                    </wpg:grpSp>
                  </wpg:wgp>
                </a:graphicData>
              </a:graphic>
            </wp:inline>
          </w:drawing>
        </mc:Choice>
        <mc:Fallback>
          <w:pict>
            <v:group w14:anchorId="7D591CDA" id="Group 31" o:spid="_x0000_s1026" style="width:468pt;height:62.5pt;mso-position-horizontal-relative:char;mso-position-vertical-relative:line" coordsize="9588,1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Awy/tBgAAZisAAA4AAABkcnMvZTJvRG9jLnhtbOxabW/bNhD+PmD/&#10;gdDHDa3fldioU3TtWhTotmLNfoAs0ZZQSdRIOXb26/ccKeqFttPUjZOtcJEapEgej8fjw+PdvXi5&#10;zVJ2w6VKRD73Bs/7HuN5KKIkX829v67fPrv0mCqDPApSkfO5d8uV9/Lqxx9ebIoZH4pYpBGXDERy&#10;NdsUcy8uy2LW66kw5lmgnouC52hcCpkFJapy1YtksAH1LO0N+32/txEyKqQIuVL4+sY0elea/nLJ&#10;w/KP5VLxkqVzD7yV+lfq3wX99q5eBLOVDIo4CSs2giO4yIIkx6Q1qTdBGbC1THZIZUkohRLL8nko&#10;sp5YLpOQ6zVgNYO+s5p3UqwLvZbVbLMqajFBtI6cjiYb/n7zUbIkmnujgcfyIMMe6WkZ6hDOpljN&#10;0OedLD4VH6VZIYofRPhZobnntlN9ZTqzxeY3EYFesC6FFs52KTMigWWzrd6D23oP+LZkIT5OpuOR&#10;38dWhWi7mI7GF0OzSWGMndwZFsa/VgOnk0voGo0aDC/1xvaCmZlRc1lxZZakK/XqrASGXQlMxqeW&#10;wADrJIYrPbQy8PvjSgDu2p0BzeqdIQeXjlOmGkVS36ZIn+Kg4Fo/FSmJFePIivGt5JyOLptMjCR1&#10;N6tIqq1FrZZNoWYKyvZF/XGEcUB6tSiCWbhW5TsutA4GNx9UaU5/hJLW7Kg6ANeQ/jJLAQQ/P2N9&#10;NqA/o4SrugtOi+nyU49d99mG6R2oCFo6UKgWHfSY7qEEcTWUhi1K4HxleQtiy264zSt+UWIB4Wxf&#10;n65CKDoe1+DMHitQQCda24G+mNvta8ZUU0gAqAud0mOAzoURSBGUxBlNQUW2mXtaEPQhEzf8Wuim&#10;0jm4mKRpTfN2L78/mna4Ms0YQRMAckxBT0q8tvY0F2+TNNV7kOaGlamvZaNEmkTUSNwouVq8TiW7&#10;CehS0P9oMSDW6QbwzSNNLOZB9GtVLoMkNWX0TyFbgIvRV4ITNVuI6Ba6K4W5anA1ohAL+Y/HNrhm&#10;5p76ex1I7rH0fY7jNx2M6ayXujKeXAxRke2WRbslyEOQmnulh42n4uvS3GXrQiarGDMN9HJz8QqY&#10;u0xIwTV/hquqAgTQpQqp70LEsT3K5k6Y+OYcn+5O8PsTs/v2xNlTPZoM0EDw7mLizpAGFZ1B2LH9&#10;F8JjoOLEirJBxQsjzRb2QQW/FRV3xHFAgrUwumfoK3CRZgLsYcP0KbkDG/U+OJ262DidXFzupbWD&#10;jpYW+P8/oqNm/3h0NBrdwuwzOs69CjcfHR19e6QrdLw8NToCQ7D12pgKZvZc4yAZq/eiMlJqS7nT&#10;vUFFZ0ANBK6Z/BioeGFF2KCihhO6SmFSPpit2BHFAcnVgjgaESes2pv9WDhhMRsM7TY1fbpQiB57&#10;6LRxUPdoSB2HhDA0oEuwFslG0AYiodJ+O7HqO2r3NWOOtRNjeqZBEscjoeHJihPcnJHw6ZAQL++2&#10;78DXSOT6Bsg78lC+A/v2q0+TPdPOQxgabf0GO0MaRHQGQZmezk6ElWtEWSOiX3liHhYRd8RxQIK1&#10;MI5GxfP7ueN6lOf3s35La8iunqTk7/kO38/0tO/gon67nhIX8RzDm/1rjER3RIOK/yE7cVw7pxtU&#10;1NbIQ9uJrjQsKB6SxdGguMfEa7sUz6YiWYbapXg2Fb8nl+IYJ6kDiScPsmgPFUGifSs0T2fjTbnb&#10;qVhbmA0wOsNqC+kJHtBjvAtdc/EkwZb7S7EWx9HYSHPtdQa2EVIHXfROnB2LFOvQojj+OW10GqdE&#10;P920bUZRGRTOYZfHdiyOnbCLf/KwC4LnJhR4b9+iO6JBx0Om0lOg427QxT9J0MWVxtlsRCT67GEk&#10;OD5Hor8QiS6ScIb/VXYTSjtJKV/OAsOock1RdZNJlt2LRhbIz+viGRKxcMUliyRNyludVAavNDGV&#10;33xMQvJLUKXJbxnXYR8006zMh/sz4ipELP61SFO+4uyDWAnyltuhhhAu0yTUuVMsF69jJG/wV6pA&#10;jgUF7ptPUooN5RwgP8C457tUelTtMLdIk8JmN1C5EgP4cfLE9kjS5KC9EeE643lpkuokTyERkas4&#10;KRQSEmY8W/Bo7sn3kWaIcijCP8G3Nr1UKXkZIjUjmC2RYlF9h+VQN2iOGyaJ/3tl+PijEW4TMt0H&#10;7sU0RfDAxL36E2uy2PyyQpo8H0YFcA1GdaDBxrbJqKm6ENOdtJHOB20GwQiyDFdFVI2z6uS5VOM6&#10;PnZNV8ovYst8Nz7Gyi2+k6oQ71X+wB3K1HGZUOVeW2ECaG5WBix1uw1D46aGyE62DZZZI/xyu9jq&#10;zMXaPf6VuTfg3OTdoGByblAw+TYonMjo01YQkjm1aV0lnlK2aLuOcjs99upfAAAA//8DAFBLAwQK&#10;AAAAAAAAACEAWUNHl4BOAACATgAAFQAAAGRycy9tZWRpYS9pbWFnZTEuanBlZ//Y/+AAEEpGSUYA&#10;AQEBAGAAYAAA/9sAQwADAgIDAgIDAwMDBAMDBAUIBQUEBAUKBwcGCAwKDAwLCgsLDQ4SEA0OEQ4L&#10;CxAWEBETFBUVFQwPFxgWFBgSFBUU/9sAQwEDBAQFBAUJBQUJFA0LDRQUFBQUFBQUFBQUFBQUFBQU&#10;FBQUFBQUFBQUFBQUFBQUFBQUFBQUFBQUFBQUFBQUFBQU/8AAEQgAkQG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r3F5b2xCzTRxbv777aALFFUv7Xsf+f63/wC/q0f2vY/8/wBb&#10;/wDf1aALtFUv7Xsf+f63/wC/q0sepWkrbYrmF8Lu+SRTQBa20bawrDxt4d1gYsNf0y7/AOve8jf/&#10;ANBam33j7w3px23niLSbN/7txfRIf1agVjoaKKKBhRRRQAzAHelPtWbrfiDTfDenvfatqFrplnH9&#10;64vZ1iiX6s2BXnf/AA1N8IvtP2T/AIWR4b831/tGLZ/31nb+tUoyZXLKR6xRWXofiHS/E+npfaPq&#10;Vpqtk/3biynWWJv+BLmtSpJCiq893BbAedNHFu/vttqL+17H/n+t/wDv6tAF2iqX9r2P/P8AW/8A&#10;39WrEU0c6bo5FdP7ytmgCWiisbWPFOkeH5LePU9VstOe43CFLu5WIybfvbdx+agDZorJfxPpMdv5&#10;7apYrD/z0a5Tb+eaXRvEWl+IIJZtK1K01KKNvLaW0mWVUb+7laANWiqX9r2P/P8AW/8A39Wj+17H&#10;/n+t/wDv6tAF2ioILqC5H7maOX/dfdU9ABRRRQAUVm6pq1holm91f3kFhax7d1xcSLGi7jtXLNxU&#10;Fx4q0S208302rWEVmP8Al4e5RU/76zQBsZ4zXz5qXxq8e6J4r8aabqHh3w19j8LaQuuXVxFqlwzS&#10;wOtwUVF+z/e/0dt3+8K9+jdJ0VlYOjfMrLXBa/8AB3RPEV94yubue8SbxVo6aHfeTIq7LZVmUGL5&#10;flb/AEh+Tu/hqo8v2io8v2jxpP2y7iTwj4Yvf+EbiGuXWqtZa1p/2ptmnQLc28DSh9vzbvtlqy/9&#10;dhX1ODkV4xf/ALLPgrUL3xJdkX8Vxr8FjBcyQzqNq2rRMjR/L8rN5EW/+9sFezgYFOXL9kufJ9kW&#10;iiioMgooooAKKKKACiiigAooooAKKKKACiiigAooooAb/CK+Yv22P2e9A+JvgDV/Gl/Pd22ueFdH&#10;uruz8p0aCVYkaXZKjKd27bX072rzb9pH/k334lf9i3qP/pO9VTlyyKh8R+Vo8NaPNBpsdl4bgvL7&#10;UZ4LSC2iCq7yyvtRfm/2mr0I/sk/EUvx8Hbgf7P22y/+O1z/AIJH/FW/Dbj/AJmHSf8A0oir9c2U&#10;p82cevvXv4rETw8+SB+W8M4GOaYGWIxdWrKXNKP8WX93+8flRc/sn/EG1jaWX4PXSoq7mEVxZM//&#10;AHystdn+wvY6faftGTw2lp/Zxk8PX1vPA8XlSrKlzb7kdP4WWv0fwYwrSNvXnL4x+lfMGgfA7xJ4&#10;a/bh1bx5a6Ts8F6ppj+bepcRBUuWiiVh5W/f8zRbs7f4q5Hi51YyjI+zw2T0qNeFenVn7vN8U5Sj&#10;L3f7x8zftQfs++CfhB8XdO0jw3pf2bS9R0f7a9rPI8/lyrcbPkZ/n+7/ALddL+yD+zF4B+MWr+M9&#10;Q8U6S15Fo1za29pZQTvbxfNDuZ28razN/wACrov28V2fHbwuOv8AxTb/APpXXaf8E7/mh+Jo7nUb&#10;P/0nrecpfU+Y8WhiK3+tNWHN7vsv/bon2VRRRXhH25VlLAHaeR+leA/tNftP2vwahj0PRIYdY8c3&#10;8ZkgtJHxFZRdPtE5HRf7q9WIr1L4neOrD4Y+Ade8V6iT9m0m0e4ZM8yt/Ag92bao92r8zPCfhrX/&#10;AI7fFXT9MvrqU+I/F1691ql9Hw1raou6UJ/d2p+6T/gFd+GoQl78/hieJmONlhfZUKH8WrLlj/7d&#10;KX92JNZaF4+/aO8Uz3htNQ+I2p27bJ7+7lWHTLNv7qbv3S/7ifNXV+IP2U/i34Y003U/gyx1ezVd&#10;0kOiX6Tyqvp5Tom7/gFfol4Q8F6N4D8NWGhaHZx6dpNlGIobaJcBQB+p9624o3Rsg/J6Vt9flFe5&#10;8J59XhzBYqP+281WX80pS/8AJYxfLE/IzwjrF94Q1h9X8G6rd+E9etZdk4tkMXzL/wAsriB/lb/d&#10;da+/P2Yv2jI/jZot5purQR6Z400lU+22UfMU8fRLiH/Yb+7/AAtxXF/tlfs/xa94fufiN4bsxD4p&#10;0ePzb2GBR/xM7Nfvo3/TRF+ZG6/Jt/u4+S/B3j+X4beMvDPxCsZGMFhOrXSLz59hJ8kqf98/P/vJ&#10;XTKMcZT5o/EeHQqYrh7H0sHXqyq4av7sZS+KMv5T7W/bK/Z+8NfFP4dax4n1T7XDrHhnSby60+e3&#10;k+UFU8zY6Hh1YoBX55weGtJuNP00W/h20ur/AFCW3t4o93lI0sroq/N/vPX6sfHaWK5+AfxAmjZX&#10;hl8N37qy/wAS/ZnNfmP4Wcm78CrngatpfHp/pEVLASvTmd/Ek5PFZbS55RhOryy5ZSj7vu/yncXv&#10;7E/xJhhM0fww0qcDotprMDt/4/srhdM0rUPh14ontLSPWvh94osxvaKGWW1nX/b2fdlT/vpK/XeI&#10;uoGG84HrxtxXx3/wUE0yy+xfD3WFRF1uPVJbIMBhngeB3Yf7qsiGooYqVWpy1I3RWbZTGnhKuIwd&#10;WrSnCMpfxJyT5Vf3uaUj0D9kb4+X3xf0PU9H8SeX/wAJboRjFxcRAqt7A4PlThf4W+VldOzD/arc&#10;/ai+BfhP4xeAL288SWUs19oWnXlxpt1DMyNbuY9zELna2fLT7ynpXzX+wwZh+0TrHlbvs/8Awi8n&#10;nf7/ANri2f8As9fbfxObPw18WH/qE3f/AKJeuTER9jX9w9/JMbVxuAoYqp8U4n4/J4Y0u88MafL9&#10;htoZ737KjypEvyea6K7r/wB91+s3wm+CnhL4K+Errw54VsJbTTLmZridZLh5XlkdFRnLMf7qL930&#10;r8q9N/5Ffw//AL9h/wCjYq/Zb+M+ldeZbwPn+Ea9Wtg6/tZ8372f/tp+WP7RH7OnhL4MfF630DRL&#10;ea50u90ldR8m/ZZWgk81o9qt/dwqferA+Hn7PevfFmbWz4S8F6VqUGkzpbzS3F+tv87Jv+4y17X+&#10;3MP+L/aAM5b/AIRg5/8AApq7/wD4J5KTp/xII6/2tbc+n+jrW7qThhI1TkcPrvEuIoV5y5PZRly8&#10;8o+97n8sonzXrH7KPxF8H/6ZdfC692Rf8vOg3kV0/wD3zE/m/wDjlSeAvjr8Q/AV+8fh7xpqjyWz&#10;7J9E8RhrqJf9h1l/exf8Ada/U9WIReNvt1rxr9oP9m7w98cNHeXZHo/i61jP9n69CmZYn/hWX/np&#10;Fn+Bv+A4rjjjYz9yrE9qtk9WEebLcVOlP+9OU4f9vRnzGL+z/wDtY6X8Y7j+wdWtV8N+NYot39nM&#10;++C7VfvPbv8Axe6H5l/2ute+5lzwMAj2r8iZoNW02/mhlMmheMfD98yh4W+ezvIn+8n+z/6GjV+m&#10;PwC+KCfGP4U6J4mKCC8uI/LvbdD/AKq5jYpKn/fSnH+yy1OKw8aPvQ+EWSZtPMo1KOKjyV6Xuzj/&#10;AO3RNj4k+CfD/wATPAuseH/FMJm0K7iD3SLK0W1UZZN25em1kVvwr8jNG8HaVqnhMSfYovOkgdIp&#10;HT5/4tj/AO992v04/bF8ZnwP+z54ra2cJqGrRLo1rn+/csImP/AUZ3/4BX5wWXhfU9Pt7Xxan/It&#10;tqDeGYh/cnit1l/+LX/gFb4B8q55HFxR9bq4X2WDnyzhzVf+3YfZ/wC3ub/yU/T/APZv8Xp4/wDg&#10;T4K1vfvmm0yKG4P/AE3i/dS/+Po1elsN+33r4+/4J+eLyNH8aeC5mO/TL5NUtA3/ADwuV+ZF9lli&#10;f/vuvsENs3e2K82tD2VSUT6vDYmGLoQxEPhnHm/8C1LFFFFc51hRRRQAUUUUAFFFFABRRRQAUUUU&#10;AFFFFABRRRQAUUUUAN7V5t+0j/yb78Sv+xb1H/0nevSe1ebftI/8m+/Er/sW9R/9J3qo/EVH4j80&#10;PBR/4qz4bjH/ADMOk8/9vEVfrjtVEwPvV+PMq276HpcL213c3DS26WsdiX+0PP8AL5WzZ827dXTn&#10;wn8SwCf+Ec+Kgx/0w1L/AOKr6HF0fayj75+T8KZgsJgatL2FWf72fwR5o/Z/vH3n46/aNHg34+eB&#10;Phnb6THqk3iOIyz3f2ny2s1+fadm078+U/da9wcgDmvy1/Z1s/7L/at8AQalYalp2sfbbh7mHW4p&#10;Uu/+PK42M3m/NX6juziP72DnrivGr0o0p8p+j4TE/WqHtfZSh/dl8R8F/t6f8l48L/8AYtv/AOlV&#10;dj/wTw+58TP+whZ/+k9cd+3p/wAl48L/APYtv/6VV2P/AATw+58TP+whZ/8ApPXoS/3E+Sw3/JWV&#10;/wDrx/7fA+y6KKK8U+8Plb/goNqz2Pwk0DSUb5dZ8Q2sM6f3ookluP8A0KFK8m/YV0+K6+PXiC7k&#10;G5rPw4Ej/wBnzbhN3/ooV6d/wUQsjJ8O/Bl+i/LaeJYkc/3Vlt51/wDQtleP/sX+IItE/aP+w3Db&#10;E17Q57aL/alidJf/AEHza9in/uMz4jF1Ix4lwsJ/8+p8v+Lr/wCSn6KUUUV459uVpEWZHjcBkIwy&#10;tX5HeKvCUfhjxH448IIn+i6Vqt5YQD/phvfyv/HWWv1yzkgn+L+lflX8ctUj/wCFz/FXUIm/cxav&#10;Ov8AwKKFEf8A8eWvXy2Vqkj4XjKnz5YnH44zjy/4j7M0fWZNe/YM+3TnfM/gKVZG/vMtkyn9Vr4H&#10;8PXMdtP4JnnlWGGLU9LdndvkVPtEVffmn6FL4b/YSfTZ0CTw+A5fNj/uu1kzMv5sa+BvDCK954HV&#10;l3o2raXuT/t4irfCfBVHxN/yMcs/6/8A/wAiffGsft2/CKxtZDYaxfeIbleFttK0y4dm/wB1nRUP&#10;/fVfHHxk+N2sfHj4g6fdXWnSxJaq1rofhqy/0q7d5fvSsE+9I2xP9lE98mtn9pH4KJ8FfH0lpa23&#10;/FD+JGkm00dEtZf+Wtr/AOzL/s/7leufsBeLPDWlm/8AAk2j6Zp3iq0Rriz1OG2SGfVLPcfld/vP&#10;JF/6Bs/2qiMaeHpfWKXvGuJrvM8ZVyev+6h/5NVh/i+z/ejy/wDbx6f+yF8Br/4SeGdR1jxFGieL&#10;fEDrJcwI29bOBM+VAG/vfMzt6s/+zXsvxQO74beLfT+ybr/0S9dKSW/i4+lcx8TsN8NfFgHbSbr/&#10;ANEvXlSnKcuaR9fQpQoRjSpR5YxPyU07/kUvDv8Av2H/AKOir9lq/GnTv+RS8O/79h/6Oir9lq9D&#10;MviifFcIf7piv+v9X8oHwB+3T/ycL4f/AOxYP/pU9d5/wTv/AOQd8Sf+wtbf+k61wf7dP/Jwvh//&#10;ALFg/wDpU9d5/wAE7/8AkHfEn/sLW3/pOtaVf9xgGG/5KzEf9eI/+lwPsWiiivFPuj86v2zvD8fh&#10;/wDaMku7ddkPiDRYL2X3nid4G/8AHPKr1P8A4J4am/8AYXxC0QkeVZ6xFeR+3n267h/5Crz39ubV&#10;Ir3466JZwtuOm6AXmC/wtNcfKv8A3zEa9C/4J4aW/wDYXxC1sqBDeaxFZxe/kW67v/HpTXt1f9xj&#10;zHweEjy8VYpw/wCfUeb/ABe5/wC2nL/8FDfHSPr3g7wwsubfT4J/EF4v0/dQf+3FbGr/AASkt/8A&#10;gnzb2PkD+3bOyXxcTt+f7Rv+1OP97ymeKvnT9oXxba/EL47eKdRvY7mfQH1q30NjaRNK6WFs6rcM&#10;n+86y/8AfdfWdx+3V8Lbmzls5dN8TPbSx+UYv7FbaF+7t+9UThOFKlGJ7tGvQljMROpKP2Yf+A/F&#10;/wCTyl/4CfOP7L/jlPB37QXhDUi+zTvEML6HO3/XX97b/wDkVFX/AIHX6Ythmx69a/Gmye4tNCml&#10;0r7TDLpF40umTXEXlS/uJd1u+z/dVK/XbwJ4vtPH3gvRPEdiP9G1WxhvIh6B0DYozCNpRq/zHkcL&#10;VeXCVcBz83sJyj/279k6eiiivHPtgooooAKKKKACiiigAooooAKKKKACiiigAooooAKKKKAG9q82&#10;/aR/5N9+JX/Yt6j/AOk716T2rzb9pH/k334lf9i3qP8A6TvVR+IqPxH5n+CP+Rt+G/8A2MOk/wDp&#10;RFX67N1FfkT4I/5G34b/APYw6T/6URV+uzdRXq5l8cD894J/5Fc/+vs//bTx3x9+zza+Ovjb4H+J&#10;H9rS2F/4aV4vssduHF0h3fKz7vl++/b+KvZAuKUCo3lVEZmO1V615V2z9C5pSPgj9u4b/jz4ZX08&#10;OP8A+lVdl/wTwUGL4mgnj+0bP/0nrxj9qj4xeEfix8ZNM1Pwrq0eqabp2i/Y57ra8cXmtcbtq79u&#10;75a574P/ALQPij4HTeJF8Ow+HL+z1i4iuH/tOSXem2Lb/A9e97Oc8HCMT85li6GC4nrVa8uWPsox&#10;/wC3uaB+pqsgHynFcp8UPFR8DfDfxT4gVkiOmaZc3iu/TckTMv8A49iviT/hv34i540vwR/39uv/&#10;AIuuE+Kf7S/jb40aKdC1/U9C0vQZnV7jT9ERk+1bW3KsssrM23cPurtrgjgqvN7yPeqcR5ZSh7T2&#10;vN/27L/I+i/DsHif9q39hqa71q4ju/FOopcXVq0UCxDz7a6fyl2r/e8nb/wKvj3RPEN9ZNonirQ/&#10;3Wt6Pcrf26P/AM9V+9E/+98yNX39+xFAkH7Lngr5sbxeSdP715O39a8W/aj/AGX9V0DxJqXj7wHp&#10;0uq6ffM0+saFapumjl/juLdP4t/8a/e3fN/u7YetGFSVOfwmPEmXYjFRpYzA/wAehLmj/e/mifVn&#10;wo+K2ifGPwPp/iXQZ821wu2e3f8A1trMPvxSD+Fl6V3HJPtX5I/D74g614J16bW/AWvNpd5L8t5b&#10;Y823udv8M8D/AMf+38r17on7d3xPFl5B8M+E3utv/Hx510qf9+v/ALOpqYCpGVomWF4py6rH/ap+&#10;yqfajL7J9e/Fn4p6X8IfAeqeKNXZVt7WP9xb7vmu524jiX/aZsCvzZ+GPgHVPjR8SNJ8L3m65u9b&#10;vn1jxFKpwIoPN824b/gbt5S/79Ta74r8fftF+O7WC4mn8a+JYubPSdOi8qy07d/H/di/66yvur7v&#10;/Zm/Z7tfgf4dmmvZ01PxbqwV9S1BUwvy/dgi7iNP/HuWNX/uVOVvikWv+FuvSqxj+4pS5ve+3L7P&#10;L/dj/wCTHX/HlFi+BHxDRF2qvhzUFVV9Psz1+YHhX/j/APA//YW0v/0oir9Ff2qvif4W8DfB/wAW&#10;6breuWun6prGiXltp1lI/wC/uZWhZFCJ94/M61+b2lavaaIPDN5dTKkOnX1hdXO1tzKkUsTP8v8A&#10;upV5f/DmcfEcP9vyr/r7/wDIn6mfGH4WaT8Z/h9qvhjU/wByJgHtrpBl7W4XmKVfdW/9mXvX5jyW&#10;3iTwF4teGV/7E8e+E775JVHyLKv3H/2opU/76V6/U/wV498O/ELRl1bw3rNnrWmlin2izlDqG4+V&#10;v7rfMPlPNfN/7cHwSm1bSo/iZoVs02r6JD5Wq28K/NdWPdv96I/P/u765sJX9lL2U/hkepnuW1cb&#10;QhVwvu16XvQ/+R/7ePbfgR8YNO+Nnw5s9ftkFve5NvqFgW+e0uV+/Gf0ZfVWU1v/ABPZf+FceKsL&#10;10m75z/0xevzc+DHxsf4FeO4fE1uxuvDWpBI9Y0+F/mkj/guIk7yp/48u5a+1fiN+0l8M5fgvrGt&#10;ReMtJlstU067trEJcb5Z5vKGYkj++X/ex7lx8u5c4qK2HlRqWO/J8xjnGGjioR1+1H+WR+cWn/8A&#10;IreHv9+w/wDRsVfsmP4a/GiG6hsPCukmWRd1r9lllVG3Mux0Z/8A0Gv1t8FfErwv8R9COteGdest&#10;b0yMlZJ7OYMIn2Btr/3W2sp2tjqK7My+KJ8zwcv9kxX/AF/n/wC2nxd+3SN/7Qmgr6eGCP8Ayaau&#10;9/4J44Gn/EkdT/a1tj/wHWvD/wBqT4weEfiv8arTVvCurRanpen6GtjLdbXjRp/tDvsXft3fLWH8&#10;Hv2hPE/wNk8QL4dg8N6ha6vcxXTHU5Zd6MsWz+B/atXTlPBxjE5JYuhguJ8RVxEuWPsox/7e9w/U&#10;mRzGBheD1Oa5L4mfE7QPhJ4PvfEuv3i2thbL8q5/ezyfwxRr/EzdAK+Ib79v74lfZDGLfwPYk/8A&#10;Lw/nvt/4D5teWxS+P/2jfFMV3AuqfEbVon2xSpF9n0ywP+y/+qiP/j9cUcFJfxfdPpZZ1QnG+DhK&#10;rL+WMZf+TS+GJn+KPFGu/EXxpqviG4s2ufFXiq+VLPTIvndP4be3X/dXb/4/X39omiWv7Kf7Ll2J&#10;JY57rQNLnvbmU8fab5wzvj/flbav1Wuf/Zu/ZXsfhPOfFHie8h1zxs8e0SxIfsunK33ktw3O4/xS&#10;d/8AZFYX/BQDxe9r8O9A8JpJlvEerI0sePvWtt+9f/x/yKqpUjiJRpUvhMMuwssqpV8fjpc9WfvT&#10;/wC3fsx/wnzV+zN8Drr44eJ7vQ7/AFvUdJ03RNMW6u7qw2NLJdXEuVV96t/clavo8f8ABPDw+Rx4&#10;+8Uc/wCza/8AxqtP/gn/AOEf7O+E+reKZUxN4l1WWWJ/W2g/cRj/AL6SVv8AgdfUGzZ0bavYY6VF&#10;bE1Pay5JHRg8sw7w0Hi6EZVZe9P3Y/FL3pf+TH5i/HT4QP8AAX4hWOhwavf6zousaZ9pt7rUVTes&#10;sUu2ZPkVf4Xib/gVfT37AfjD+0/hHf8AheeT/SvC+py2qJ/F9ml/fw5/77df+AVD/wAFA/B41D4V&#10;6R4riX9/4a1SJ5JP7trcfuJf/Hnib/gFeLfsZeLf+EV/aB/suRvLsfFemNAF/wCnqD97F/5C82um&#10;UvrGE5pfZPIpU4ZVn/sqUeWliYf+T0v/ALU/ROiiivEPuRqjivPvi/8AGvwf8D/C51vxVqf2OBm2&#10;QQRrvuLl/wC5En8R/SvQSeDX5D/tZeJrv4v/ALYV3oOr3slrpVpq1voMKbvltYNyI7/8DZmauihS&#10;9rKx0UKXtZWPc9W/4KSeNvGmoy23wy+GEuoxxfdkuknvZX/3ooNuz/vtqw7/AP4KIfGvwNcRf8Jj&#10;8M7DT4nbCJcafe2DN/wKV3Fff/gvwNoXw/8AD1poXh/TYdL0u1XZFb26bR2+Zv7zcfeq7r3h/TPE&#10;+lXOmavYW2pabcpsntLuNZYpF/2lbrR7Sn/IX7Sl/IeM/ssftSWn7TOiazcRaDN4fvNKkiiuYXuF&#10;uI28zftKPtXP3G/hr3vHFfNP7LH7Pd/8BPHvxWgitDD4R1O8s59DmadXLoFlZ027ty7DIqZb72K9&#10;18beONG+HnhfUPEOv6hHpukWMXmz3EpxtHP/AH0f9moqcvN7pjU5eb3TdAXsn607p2r8+NV/az+N&#10;37SWv3ulfBDw1LpOhWrbH1eeOJpT/vyy/uo/9xNzf7Vcf4zsv2xfhNZSa/eazqupWUX76aSzmgvl&#10;i/3ovm+X/gG2q9hL7Ujb6vL7Uj9OCRSnAFfCn7K//BQxvHuvWPhD4jw2thqt6yw2OtWq+XDcSH7q&#10;Sp/Czf3k+T/dr7H8b6PqOv8Ah66sNI8QXHhm/l2eXqVrBFK8R3Z+7KrK24fLyO9ZzpyhLlmYzpSh&#10;LlkdIPpS7q/MH4C/tN/G740/GXSPAd18R/7Lt7lp/NvbfRbJpdkUTP8AL+6x82yv0r0q3msNKtLe&#10;4uZb+4iiWOS6lVVedlXBdtvA3VVWm6WkwqUpUtJGgT0pcZzX59ftlfGz4v8A7N3jrTbXRPiHJqWm&#10;axDLdRW93pFlvtT5n3d/lfMtenT/ABO8e+B/2LNR+JmoeNJ9Z8SahptlqFrNPp9rEli08kS7FRV2&#10;t/rf4s1fspcvOV7CXLGZ9bf8B/Wj/gP61+fHhjWv21vFWhWmr2txZwWl3CssKXcGnRSsjDKtsZNy&#10;/R68t8Bfta/tI/Evx5a+DNC8SWdxr9y0qxRPp9nEv7pWd/naLb91Gqvq8v5kafV5fzH6sZ2ECvmL&#10;9tr9oPRPhv4B1TwRc2V/d694s0e6tLMQRp5USyI0TO7bs/Lv/hVq+evih8VP2u/gvosOu+K7y1i0&#10;YTpFJdWdpYTomf7+xdy7v71fRP7afirxv8Ofhm/xB8GeNZdFjsBbxSaZ/Z9tPFdeZKF3bpUZlb51&#10;6f3KmNPllEUafLOJ8HW/iEeGJvD2sJZXs/8AY2o2eobHs5Ykl8iVH2b3TZ/DX6jfBT4waL8c/AsH&#10;ijw7Be29gZnt/K1CNUlV1PzAhXYd/WvnL9hz4o/E349tqfiXxT46ludM0e6+y/2JBplrDFc7omO5&#10;pVUN8u5G+U/w19m+ViEop8on+Jf4a3xVd1Ze+eDl2UUMkozwtKUpe9ze9/8AsxJSwBFeTfH7x540&#10;+GfhSTXfCvhSy8W2dpHLPqltPeNbzJEu35olCNv+UuW/3a+Hv2jv2mvjV8BPixqfg+z+Izava20M&#10;MsV1daNZLKPMRW+b917mv0O8DeGtZ0HwtHp3iXxHN4yv3LGbULq0it9+7+HyolCha55U3S5ZyPcl&#10;T9lyzkfn38Nv2hvCnxi8a6b4S8Mfs1/D9NZvt5j+3Nb+V8iO7/8ALp/cR6+nfiL8Fo9D8L6Nd+Ff&#10;gR8OPEeseQW1Swktre32ybUO23dofmXdv+/t6LX5461b3H7Kv7Wk3lLIsHhrXVkiQffls2+ZU/4F&#10;A3/j1fsxY30F9Zw3MEqzQTRrJHIv3WVvukVvX9zklA6a/uckon5g237WHgifXU0L/hmHwcmtNdfY&#10;vs0q26bLjft2PutPl+avtb4d/ATwzqegST+NPg/8P9F1ZpiUtNM063ukWLau3c7Qrlt26vz9/b/+&#10;HLfDX9pC91WxVra18QRLrMDp/BL92X/gXmrv/wCB1+nHwR+IMXxT+EvhXxWhVm1Oxilm2DhJx8sq&#10;f8BkVx+FFde7CcBV7ckJwMX4iy+Kvhd4UsIvhj4K0LU9LsopWm0kXQsPKT7yi3RU2dd/Hy14P8Df&#10;24fGv7QXjOHQ/DPw0srS2gKS6le3Wrs620G/aW/1K/Mf4Ur2z9rPx/8A8K1/Z68Z6yr7LprF7O2/&#10;vCWf90hH+7v3f8Brx/8A4JnfDseGfgje+JriPZdeI75nVvWCD90n/jwlrGPL7PmkYx5fZ80j3Px7&#10;+zh8Nfifeve+I/B2n3t8/wB69iVre4b/AHpYmV2/OuMtv2Ffg1bzmWbwzd3Sf88rjWLx0/7582vn&#10;b9sb4+fGT9nj4j2mn6Z48iv9L1aB7+2hk0W1V7VPNZfK37G3bePmNWPDeq/to+MPDOk67pmoaVNp&#10;mp2cV9bTPHpys0Uqh0+Xb/dYVcY1OX4yfq7nyzlI+4fB3gPw98P9KGneGtEsNDsuvk6fbrCrH+82&#10;0fM3vXQEgdRn8a/PvxTrn7avhDQL7Wb6ezms7KFpphawadK6ooyzbFTc3HZa+rf2bviHqHj34A+F&#10;PFniS9jlv7qzaa8u2RIkyrsrN8vyr92sXT5feIqU5Rjzcx0njz4OeCvibeWV34r8M6fr89krpbvf&#10;Rb/KVvvYrHuP2aPhPNCYm+GnhQLjquj26t/31tzXyn4p/bK+Jfx3+IN54O+AmjxraQbt+u3cSOzK&#10;p2+aPN/dxRZP8auzcY/u1JqHwF/bAhifUk+KWn3l3ncLO31F1z/s7Wt1irVU5w+KRt7OcPinyn2h&#10;4G+H3h34a6Q+leGNHttF0x52uGt7RdqeY33mx/wFa6KSNZEZWG5W6q1fFf7Hfx1+LniH4v8Aif4c&#10;/FJi99pOlvd7bm0iiuEZJYkT5otqOrLLv3YP8PzVzXjH4w/tI+O/jz4+8M/Cy7in0Lw/ffZ2aWzs&#10;0ig+T7jSyrlm3q9R7GXMR7GXMfVEH7L/AMJbSSWRPhx4ZkeVtzmbTIpD+G4fLRL+zF8LLjT7XTpP&#10;AmjNp1rPLdQWrW/7uOWXZ5rhenzeVH/3zXwj8YP2jP2pPgTqGn2Xi/xBY2VxfxvNAsVjYTblV9v8&#10;K12/hrxJ+2f4y8I6b4k0a+06707UbZbu2Ii05HkjdNyfKye9aezn8XMbezq/Hzn18/7M/wAJ3g8v&#10;/hW3hQL6ro1vu/7625roPA/wz8LfDbSbvTPC+iWmi6fdTNPNbWa7EdyqoW/75RRXz/8AskfEv4j/&#10;ABp+GPjqw8U662leONL1V9PW9fTYA9h+6T5Wg2qrbX8373Wvl/U/2rf2ho/jLqHw50vxfZ6nq8Gs&#10;yaLBK2lWcKTyJK8e75l+XdtpeznP3OYj2dSfucx+hP8Awzl8Kv8AomXhD/wRWv8A8RR/wzl8Kv8A&#10;omXhD/wRWv8A8RXyn9j/AG4P+f7Sv++dM/8Aia53WPit+1T8KvF/g1fHt9BF4f1bWLWxlnt7SxlV&#10;t8qho2aJfkbYH5o9nL+cFTl/OfaVl8AvhnpswmtPh54Vt5l+68Oi2yt+eyu4trWOzgSCCJIoUXas&#10;ca7VWvPfjvD4q/4VzqV94P8AE48L6rpkEt99oawivFmWONm8plk4Xdj73UV+fXwk/ah/aa+N/iWb&#10;Q/CXiOyvtSitWvXilsrGFPKV1RvmaL/bWpjTlUjzERpyqx5uY/T7VdTt9I0m9v7jPk2sLzyFR821&#10;FLH+Vfl78evj7Z/tC/EU63olnqUOh6Xp32DT4ZbR3ld3ffNKyx79n8K/8Ars/iD8Xv2w/gxpz614&#10;pggn0WJsyXCWNncW6+7eR86r7ttr6G/Y6/ath/aN03UbLU9Ph0jxXpKJJPb2pPkTxN/y1i3fMPm+&#10;VlPT5fWtqXNh/wB78RxZhlkMXhJUKsvdl/KQ/sRfHPwv43+Hui+BdHsdRsta8MaPbpqMd3AqIzfd&#10;d1bcc733NX1BwBXzR+2p4l8c/DD4dXHjzwb40l0L+zvIgn0k6fbTxXXmTBN+6VGZW+cdP7tfM37M&#10;X/BQDxW/xPg0z4n67HqHh/VSsCXT20UH2CX+Bv3aL8jH5W3dMbulY+ylVj7WJ6HsJVY+1ifS/wC2&#10;/wDGvw38PfhVqXhbWrS9vdR8XaZe2mmrbxK0SSqqLukdmG0I0sbfhXwdp/i668NzaD4g06K7k1HQ&#10;7yC/gleznSGVo3+dGfZ9103p/wACr9gFRCFGAx/hr4R/bJ+KXxn/AGbNb0a60b4jPqGja/JdNBbX&#10;ekWfm2bRsh27vK+ddsq9efkNdOHruEfZQ+0eDispoZnXw9Sc5RnSlzR/rkkfWvwR+M+jfHjwHb+K&#10;dChu7azlleBoL1VWVJE+8vyseleiZrkPhx4e1vw54YgtPEHiWbxbqhYyS6jcW0VsG3Y+VUiULtrr&#10;8VwStc9Sdr+6HYV+cn7dX7HXiXVvH+o/EPwPYSa3bajsl1PTLRd1xBKqbfNROrK20fd+bcWr9G+l&#10;c7pHjjQtd8S674esNSiuda0Tyf7QskLb7fzU3xbv95eaulVlRlzRNaVWVGXNA/KjwJ+3r8ZfheBp&#10;N9ewa7HZ/uvsniGzd5Yv9lmXbLn/AH2avefBH/BVOxmljh8Y+CJ7RT9660e5Ev8A5ClCf+h19reM&#10;Phh4S8ew7PEvhnStdIUqjahZRzMn+6zL8tfOnxi/4J2fDbxZoF/P4S06Twn4hWJ2tpLWd2tpJf4V&#10;eJ93y+yba6fa0J/HA6fa0J/HA99+Fvxb8KfGbw3HrXhLV49Vst2yRV+WWB/7kqN8yt9a+EP+Cj3x&#10;K1Lxr8VvDvwq0qdktbPyJZ4t2PNvZ+It3+6rJ/39avOP+Cc3jHUPDn7SWn6NBIyWWu2c9rc25+43&#10;lRPKrf7ytF/4+9L+2ldzeCv22tS1+4iZ4YrnS9Six/EkVvb/APs8T1dKlyV7GtOh7KvY/T74WfDf&#10;SPhL4D0jwrosKxWNhCqF9uGnk/jlb/advmrsao6df22r2FrfWcq3FpdRrNDInKujDcrVerzjyz8r&#10;f+CinwFsPhh4+03xh4ftlsdI8RNJ58EK7UgvF+Z3X+5vVi/+8jV94/so/Ei4+Kn7P/g/xDfSGXUn&#10;tfst5K/33mgdomdv97Zv/wCB14Z/wVJubdPgh4agcr9qfxDE8Y/i2rb3G7H/AH0tegf8E/NBuNE/&#10;Zd8MPdhka/mub1EcdEaZ9v57d3/Aq7py56EOY7qkuehGUj4Y/YV/5PJ8P/7+o/8ApLPX69H7tfkL&#10;+wr/AMnk+H/9/Uf/AElnr9ej92oxfxhi/wCKfmr/AMFWf+R88Df9gyf/ANGCvqL4ZfC3SfjF+yJ8&#10;PfDOtS3UWl3Gk6bPKloyq0nlbJURt6t8u5BXy7/wVZ/5HzwN/wBgyf8A9GCvtb9lv/k3L4bf9gCy&#10;/wDRS1U/4EB1P4ED1AjCED0r8h/2Jf8Ak9fw9/19ap/6S3Ffry33T9K/Ib9iX/k9fw9/19ap/wCk&#10;txU0PgmTh/gmfqZ8TPh9pfxS8Ca14U1dZPsGrQfZ5GgIEi87lZSf4lYBh9K8L/b001dF/Y91nT45&#10;HljtW063WWT7zBbiJctX1B6V82/8FEP+TV/Ev/XzZ/8ApQlY0/jic9H44ni//BMHxXonh/4e+MY9&#10;U1mw02aXVY2Rbu5WJm/df7Rr7VPxO8Hj/mbNE/8ABhF/8VX5jfsb/sf+Hf2kfC2v6rret6ppkunX&#10;i2saaeYtrIybvm3JX0J/w6v8Anp4v8SH/vx/8RXTXjS9r70zqrxpe196Z8sft/6vY61+0trN3p97&#10;bX1q1nZ7bi0kWVG/dJ/EtfsDH/q1+lfiV+1F8HtN+BPxev8Awlpd7d6hZ21vbyie9KmViybv4a/b&#10;WP8A1a/SjEfDAWI+CB+b3/BUz4Zmw8VeFvHdtEfK1GBtLvHX/nrH88X/AH0rP/36r6d/YQ+JP/Cy&#10;P2b/AA6Z5fN1DRC2jXX/AGyx5X/kJoq1v2yvhoPip+zz4q06OLzdQsYP7Ussfe82D58L7sgdP+B1&#10;8af8EyPirD4W8c+KvCmo3CW1hqdj/acTyv8AKssH3/8AyEzN/wBsqf8AFof4R/xaH+Ei/wCCl3ii&#10;fxj8aNP8NaZC90nhfR2uLzyl/wBU8v7x9/8As+V5X/fdew/8EuviQNX+HXiLwZcS7p9Fu1vLVXPP&#10;2ef+D/gMqP8A9/K5X9jnwlF+0Z8Qfjj4/wBdjZrHXYp9FgDL92G53b0/3kiWJf8AgVeJ/sY+KLz4&#10;JftY2ug6q32f7ZdT+G75P+mu/an/AJHVa1lHnpey/kOiUeel7L+Q+g/+Cn/jK5v7bwH8OtMzNe6p&#10;efbpbdPvtj91bp/wNnl/74r7I+Gngu3+Hfw/8O+GrXYYdJsYrTco++yqNz/8CbLfjXwvpy/8NCf8&#10;FJLm4b/SdF8GtlR/c+x/Kv8A5NPur9Eexrjqe5GMDiq+7GMD8zP+Cqn/ACVbwd76K3/o9q+yf2ff&#10;iL4WsfgR8Ora68S6Pb3MPhzTkeKXUIldG+zJ8rLur42/4Kqf8lW8He2it/6PavQvhP8A8E5Phn47&#10;+FvhHxLqGs+KYb3V9Is9QnS2vIFiWSWFXfYGt/u5aumfL7CHMby5fYQ5j6n8D/GvQPib458Y+FtG&#10;26jF4djtRc6hDKktvO1wr/Iu0/w7GDVj+OfhLb+GP2ZfFXgPwNazW8a6Hf2+n2fmtK7PIkj7NzfN&#10;8zMy/wDAq4r9lf8AZquf2cvH/wASLO1aa78IaounPpV9dyxvcO0Sy+ajqn91pfvbV/GvpnqK4pcs&#10;Ze6ccuWMvdPyk/YH/aO8JfAbVvFen+LzNpsOs/Z/K1IQNKIWi835JVUF/wDlr/47X6PeD/jj4A8e&#10;mJfD3jLRNVllHy28F6nnf9+87v0ry74yfsMfDP4yanc6vJZXPhvW52Ly32kMi+c/ZpY3Vlb8lb3r&#10;5j8bf8EsPEunrJL4T8ZWGr7fnS31O2a1f/d3JvX/ANBrpm6VaXNsdUvYVp83wn3ufhjoY+KC+P0i&#10;lTxD/ZTaMzo+Imt/O835k/vbv4qg+HXwp0n4YHxHLp01zc3Gv6xPrd5NdsrMZpcZRdqr8i4+Ve3r&#10;X5+fsb/H3x58LfjhafCjxle3dzpVzdvpbWV/L5z6ddfweU/9zd8m37vz7q/T3r3rnqRlS90wqRlS&#10;91n5r/8ABVn/AJH3wH/2Dbj/ANGpX2p+yv8A8m5/DX/sAWn/AKKWviv/AIKs/wDI++A/+wbcf+jU&#10;r7U/ZX/5Nz+Gv/YAtP8A0UtbVf4EDap/AgbPhP4VaX4L8YeM/EWmT3K3fimeC6vIHK+THLFEU3Rg&#10;Ln5uC24tz6V+XOmXkOm/8FBLq5up47aCLx7cPJNI2xVX7a/3mr9f+ozX40694KsfiN+2xrvhjU5Z&#10;odP1bxteWs72rokqo10/3dyN81XhvtBhvtcx+st98XvBOmWc91c+LtDit4EMkkh1GLCr6/erl/Dl&#10;14b/AGrPg9oOs6lpE8Ok6jOt/BayybZYngnbY25T6p/49XhF9/wS3+GbWUy2niHxVFdFWEcktzas&#10;it/CWQW67q96/Zh8G638OvgP4R8OeI7RbHWtPt5IZ4EkWUL+9fZ86fKfkK1zS5Yx90wl7OMeaJ13&#10;xT/5Jl4t/wCwRef+iWr81/8Agl//AMnC6r/2Llz/AOlNvX6U/FP/AJJl4t/7BF5/6Kavyh/Yh8BX&#10;PxO8f+MPDtjrV74evbzwtP8AZdT0+4aJ4pVuLVk+7/Dv+8n92umj/Cmb0f4Uz9I/2pfiH4a+H/wS&#10;8Wy+Ibu3jF9pd1ZWtpK/z3UskbKqKv8AF97/AIDXx1/wS08Caq/jvxT4ya3ki0WPTP7KWV1+WWd5&#10;Ypdqf7ixf+PrXh/w80fQvDX7RL+Gvj7ZX9/HHP8AYrma7v5V8iX+CVn3bnif/e+6++v1/wDC+gaP&#10;4T0W00rQdPttN0q2QJBbWUapEi+wHFE/3MOX+YdT/Z6XJ/MeBf8ABQof8Yp+Kf8Ar4sf/SqKvh/4&#10;hfswtcfsueBfit4btizLYMmu2kS9VWV1W6/RVb/gL/36+4P+Chf/ACap4p/6+LH/ANKoq3P2N7KD&#10;U/2UfAllcwpPa3GnSxyxSDcrK0sm5W/lRSqeypc/94KVT2VLm/vHj3/BPX9qIeOdBj+HPia73eIt&#10;Mg/4ltxK3zXlqv8Ayz93i/8AQf8Acaud/wCCrw26T8Mh/wBPF/8A+g29eBftTfAvWv2TfjFZeIPC&#10;801nodxdfbdD1CH71rKvzPbt/u/+PJ/wOt39r79oDTf2hvhF8LNbg8u31m1nvrfVLBX5gn2W/wAy&#10;/wCy33k/+xraFP8AewqwOiNOPtYVYH6s2v8Ax7Rf7i1PUFr/AMe0X+4tT15Z5A3qa/NT42/HjUP2&#10;c/28vFPiK2he+0q/trKDUrAPtM8QtYvu/wC2uzcv4/36/SvOOa8w+K37O/gD40xj/hLfDVrqVyo2&#10;x3y7orpB6CVMNj/Z+77VrTlGMvfNaMoxl75zngz9sj4QeOdKju7TxxpekOyZa21m4SyljP8Ad/eY&#10;Un/dLV5/+0B+3r4C+H/ha/tvCOuW3ijxRPG0domnyebBA7DHmtL93C9dqk1mXP8AwS7+FVxN5kWr&#10;+KrQf88o7y3ZPyaA12PgT9gD4O+BruO8fQrnxJdxNuSTXrnz0/79Ltib/gSGtf3Jt+4ifOX/AATU&#10;+AOqXHiuf4oavZyWmlWtvLa6U0y7XupX+R5V/wBhU3p/vN/sV6Z/wUT/AGbr74laBp/jzw1Ztfaz&#10;osT299awpulns879y/3mibd8vdXf+7X2ba20VlAkEEaxQxrtWNBtVRU+MD2qZV5Opzkyry9r7U/N&#10;n9jr9u3TvAfhi28DfESaeHTbMeVpmtJG0vkx/wDPKVV+bYvRXX/d7V9dav8AtkfBrSNHfUH8f6RP&#10;GF3eXaSNPM30iUFv0qn8Tf2L/hT8WdQn1LUvDv8AZ2rTnfLfaRJ9meV/7zqPkdv9plJrh9B/4Jp/&#10;B7RrxLi7XXdZRTn7Ne6gFT84kRv/AB6rlKhP3ipSoT94+cPFureJP+Cinxx03T9Cs7vSPh9oZ2vd&#10;zL/qI2b97K38PmvsVUT/AGP95q/Snw7oFj4T0HTtH02FbXTtPt47W3hXokSLtRfwAqp4R8EaD4B0&#10;OHRvD2lWmjaXAfktbOLy0Hvx3/2q6AkYyaxqVOb3YmNSpze7E/Igpc/sfftoRahrNnP/AGNZalLL&#10;Eyr/AK2wuN6eav8Ae2JL/wB9ptr9P9H+M/gXXvDyazZ+L9Fm0spvN4L6NUUf7W5vl/4FTfij8FvB&#10;nxk0hNP8XaDbaxHH/qJH3JLCfVJVwy/ga8AuP+CY/wAIprkzJd+JYof+fZL6PZ+bRb//AB6tZ1I1&#10;fjNpVKdb4z5T/bN+JkP7Tfx70TQ/AitrsFlGul2ctuMi8nd97sn+x9xN3+wzfcr9P/hv4TXwH8Pf&#10;DfhxZPNXR9Nt9PEv9/yolTd/47XHfCT9mH4c/BItN4W0GODUXTY+pXTtPcMP99j8v0XbXrIAA9qm&#10;pUjKPLEipUjKPLER+IyK/IL9iaZf+G0/DbgqVa51Taw/69biv1P+JHw50z4n6D/YurXOpW1i0nmS&#10;f2beyWryDaylGZD8ynd932FeN2v7AXwZsJYbqy0PUdPvLdt8V5aavdJMjf3lbf1opVIwjLmKo1Iw&#10;jNSPpLG4e9fNH/BRD/k1rxL/ANfFn/6UJX0JoekQ6Jo1lpsU1zcRWkCwLLdzNLM4VQu5nb5mY/3u&#10;+a4D4s/s7+D/AI2XNq/i9dTvra2UqunxanPDaE/3miRwpb5vvVjTlyy5jGnKMZcx81/8EqTj4deN&#10;h66rH/6Kr7mA4xXivw0/ZT+H3wf8SR614StdU0idd3mW0eqXDW9x8rKPMjZ9r43fLur2eSPzYipJ&#10;XcNuR2q6sozlzRHWlGc+aJ+Rf/BRNt37UuvH/p0s/wD0QtfrpAMQp9K+d9Q/YN+EGu3k1/q+j6rr&#10;F/cf6691HW7uWZ/95vNr1/wB4E0/4b+F4tF0u61G5soWZ4jqd5JdSqD/AA73O7aMfdq6tSM4wjE2&#10;qVIzjCMTqnVZVKldwPavxG+O/g29+BPx38X6Dp0slglrPcLZvD8v+hTxfIn/AH6l2f8Afdft2rBu&#10;leJfGH9kT4d/HPxTF4h8T2N5JqkVslqJbS6aLciMzKGx1+8aKFX2UveDDVfZSvIx/wBg/wCHp8A/&#10;s1+GTLFsvdZD6vP/ALXm/wCqP/fpYq+Gv+CgXgu5+Gf7TU3iHTN1mutxwazbTJ/BcJ8j/wDAt0W/&#10;/gdfq5pem22i6Xa2FnGsNpaQpBBEvRUVQqrXnXxv/Zx8FftArpQ8W2lzO+l+b9le1nMTp5m3fz/w&#10;BaKVbkq88gpVuSrzyPnD/gmF4In/AOEV8XfEDUC017r199ljmkHzMsXzyv8A8DllP/fqvuIjiuV+&#10;Gvw70T4T+C9N8LeHoGt9I09XWCOR97Dc7O25u/zM1dYDkVFSXPLmMakueXMfmT/wVU/5Kt4OX/qC&#10;t/6Pavpn4F/tQfCrw98FfAGlal470az1Cw0Cwt7q3luPnjlW3RGVv+BVveKv2JvhH441671rXPD9&#10;3qeqXkrTTXE+r3mdzNuIH775Vz/D0rOP/BPr4FHIHhCYkf8AUWvf/jtbe0pyhGEjp9pSnSjCRv6r&#10;+2Z8GNFsJbh/HumXKxrv8u1LTSt/uqq5Nea/AX4oap8dPgt8bPE99c3jafe6hqVvplpPLu+x2q2a&#10;bUT+794/8CzXV/8ADvn4FHp4QmP/AHFb3/49Xqfwv+DPhH4N+Grvw94U0v8As/SLmdrmS1kuJbgM&#10;7Kqsf3rMfuooxUc1OMfdMeanGPunyn+xb+2n4Xl+H+leCPHWsw6FrWlJ9ltb/UJNlvdW6D5N0v3V&#10;ZF+TDEfdWvpjxR+0f8MvBmlS6jqPjjQxbKu4Jb30dxLJ/uRxlmb8BXnXjv8AYB+D3ji+kul0O50C&#10;5lbe50S58hP+/TbkX/gKisPQv+Ca3we0e5We5h1zWlU58nUdQ2o3/fpUb9auXsJy5i5ewnLmPmf9&#10;n7SdQ/aY/bSvPiRY6bNaeG9M1IatNNIv+rVU2W8R/wCmjbF+X/fr9SsYFc74O8FaD4B0G30bw7pV&#10;po+mW/3LW0i2IOnP+03+1XQZ49qxqVOeRjVqe1kfmv8A8FWHX/hP/Aylvm/syf5f+2gr7T/ZXdX/&#10;AGcvh1g7h/Ydrz/wAVyPiL9h/wCFfjLWrjV/EOn6vr2oztlrjUdaupGUf3F+cfLXc/CX4C+GPgnD&#10;d2/hZtVgsZwMWN1qUtxbxf8AXJHY7auVSM6SgbTqxlSjA9K6JX48DxBp/hr9vPUdW1W6isdMs/Hd&#10;1PPdTv8AJEq3T/NX63eJvDtl4s0K70W/Wc2N7GYZvs9w8D7f9l0ZWX6qa8Kf/gn38DWd3fwhM7N9&#10;5m1e9z/6Ooo1Iw+MVCpCHNzHXf8ADXfwb7fETQv/AAJ/+tXl37QH7dHw+8NfDTXYvB/iuDW/FV5b&#10;Pb6eum7nMErLtErPt2rszu59K6T/AId8/Ar/AKFCb/wbXn/x2k/4d8fAz/oT5v8AwbXn/wAeoj7A&#10;I+wO006e8uv2W7efUrl7vUZfB6yXVxcPuaSVrPLszepYmvgf/gl9/wAnDar/ANi5c/8ApRb1+ifj&#10;X4PeHviB4NtPCeoNqVtoNsqRC2sNRmt/NiVdvlSMrbnTafutXnfh/wDYb+E3hLWLbVfD+m6roWpQ&#10;PvS607WbqN/p9/7tEKsYxlEcKsYQnD+Y4X9vT9lsfFzwifF/h6yD+MdFhO5IQN9/bLy0f++n3l/4&#10;EvdccP8A8E+v2sE1qxtvhh4uvSuoWq7dDvbh/wDj4i/59W/20/g/2fl/g+b70ZQwx2r581z9hb4P&#10;eIPEt/r914eni1K8uPtTm1v7iBFl/vqqONvzfNx3pxqR5eSYo1YunyVTP/4KHYH7KvigelxZf+lc&#10;Vbn7D9xFdfsteAyjK4W1lQ7P7yzy5rY8c/sweCvibpOi6Z4kk13WNP0u1S3itbjWropLt6PL8/zy&#10;f7bfNVn4U/s2+C/gtqU154Rh1PTYZ4mjbT21O4mtCW2/P5Tuy7vkHzVnzR9nyk80fZ8hsfGP4T6J&#10;8cPh5qfhXWos21yN0NxGuXtZ1+5Kn+0p/wDZlr8WPib8ONb+EfjvVfC3iCDyb+xl2M6fclT+CVf9&#10;l1+av3nAH515D8Zf2YfAHx3v7C98V6XJc3lgjRRXFtcPA5QnlG2/eXrx/tNW1Cv7L4i8NX9j8R6z&#10;a/8AHtF/uLU9RomxVVfurUlchyBRRRQAUUUUAFFFFABRRRQAUUUUAFFFFABRRRQB5x8Wvikvw00K&#10;zuILD+0L/UbpLGygaTYjTOeNzH7q8dapz6L8UbmyFyvinQIL4jd9hXSJGg/3fNM27/gW38K2Pib4&#10;Y8NeNdHtNC8TxLLbX9ysVtl2R/P2sy7GH3W2q9efv8CPFvheGaTwl8TdXgKjK2usxpeRk/3SzfdX&#10;/gNda5eU+Xxqxft5ScJTpf3Jcko/+k83/gR6l4Hu9X1Lw1aXHiC2hs9Zwy3MVvu8pXVmU7c/w8Zr&#10;ntWk+IOo+JdUTRptF07Rrdo44X1CzlmmmbYru/yyouzLbfqrVV/Z/wDiRqXxQ+HlvrGpwxxXyyyQ&#10;yNEPkcqcbl9j/SvS5QxjHGfUZrKS9lOVz0KLhj8JSqwlLl/8mPn34UfEn4l/FWz12W3u/DVm2nXz&#10;2O2TTpm3sn8X/HwK9j8H3up3/hyxl1qCO31XYVvIoVZYxKrFW2budueV9q8Y/Y4x/ZPjrP8A0H5f&#10;/QRX0K5KsGPCj739K2xHLGq4RPN4fdWtgKWKrTlKUv8A5I89+M3jHVvCPhu1Xw7BDd+JdTu47TT7&#10;SZd6SP8AefdllwqorsW9qtfBL4gp8Svh/p+tsiR3jjyLyJT/AKqdfvr+ufowrh7iTxD47+L9/q3h&#10;9NNutN8Lq2kxDUJZFX7U+1rh12p95V2x/nWB8Op9T+E/xy1Dw7rcdrBYeMEbUbRrOR2gW6X76rv6&#10;bvm/JKrkj7Ll+0czx9WGYQxHvewlL2X93+7L/wAD5o/+Antfjm516HS4U8Mw2sur3FzHEr30bNBG&#10;udzs+3n7qnH+0Vrx7xl8RviR4S8feEvDcl54bnm155FE406ZRHtH937R835ivoR325xwlfPfx1Of&#10;2h/hCf8AptKR/wB9JU0LOXKdOeOpSoe2p1ZRfNCP3ziemeGT43t/EptPEx0q80ya1aWK60u2ki2S&#10;q6/I+536hwVx12NUPxv8Xat8Pfhrq/iDSltmuLARlEuo2dW3yon8LL/er0JQG7Zz94V5P+1PIp+A&#10;/itO4S3z/wCBEVZ03zVIo7cwTwmW4ipTlL3Yyl/5KVvCd58TfFXhXSdYGs+GYG1KzhuxG+lTEjzF&#10;D44uAO4rtfAsvip4tTi8VLYNdQ3fl21xpsTxRzw+UjB9rO3zbmdev8NeX+AfhVqGt/Cfw1JH4312&#10;1F1pNs62AaD7Ou6Jf3efK3bf4fvV7lHeQm+mtBOpnjiSRov4lVtwVvx2N/3zVVLfCYZZGrKMKlXm&#10;j7sfilzcxo0UUVyn0h5T4o+J19d+L38I+ENOh1LxFbwrcXtzdylLbT1b7nmY5dmxwq1Q8Q6Z8W9M&#10;sZb7T9c8P6teqm46e+lSW6SY/hVxM7Vw/wAJNZj8GftDfEnw5q5+z3uuXKXunySNgTpudlRf+AS/&#10;+ONX0jI7MQy8kfw+v412S9x2R8lg75rSnVq1ZRlzSjyxly8vLK3/ANt7wyxlaeGJ2UoWVW2N/Dxz&#10;Xm/in4l6lc+MJvCXg+wt9R120jWW9vL1ytpYK4+QPt+Z3bHCr+JFenE8Z3ZI9q+cfglqx8LfHP4n&#10;eGtVb7Lqmp6h/aFkZD/r4tzthforp/49/dqKceZSkduY4mVGeHoOXL7WXLzf9u/+3HQ+Jbn4yeGr&#10;F9UtbnQfE0MClpbCKxkglZe4iO87j9a7P4R/E7S/iz4Si1XTw1s6sYbmzl+/BKOqk12Mtwhgd5JQ&#10;qIu4yMPu+teEfsvaa0mp/ETX7dduiazrTvp2PuSqjyZdP9n5lH/AavSVOUuxy8tTB5hSp0pynCrz&#10;c0Ze9y8v2v8A207z4/eM9U+Hfwx1PxBpYtZLizMX7u6jZ1bfKifwuv8AerpfAep3eveDNH1K+eN7&#10;u9tIrmTyk2qpZFbao9K87/a3ff8AALxIexa1/wDSmKu7+FbY+GvhT0Gl22f+/a1na1FSOmnXqvOZ&#10;0eb3fZRl/wCTTOmeMLIrDpzmvIPjX8TNd8BeNfAWl6WbJrbxBemzmN1C7tCN0S7l2uv/AD0r1qC7&#10;hvJ7yCKRWe1kEcoH8LbFbH/fLL+dfPv7Tgz8UfgsB/0GiP8AyLa06C5qi5hZ5WnRwE6tKXvc0P8A&#10;0uMT6NjVkjVWbewXlsfeqWiqdhqFvqNnBd20qy288ayxuv8AErcrXMfRHhlz8SvHOq/HTWfAukXO&#10;iWdvZWYvEubyxkkbbtiyvyyr3lrqLqH4nabNa3LX3h3VrT7VClzDb2E8MnkM6rIyMZW+ZVLt07V5&#10;VLoknib9sTxNbw6vfaQV0aJ/tGnMiSv8sHy/OjfLXtfhjwfJ4Hn1rUdQ8R3ur2ssETPcamU3QrH5&#10;hb7iqoX5s/d/vV3T5YqJ8Pl9Svi5Vfac3u1Zx5ub4eX+6d6TwPT1rybUfihqXiTxbfeG/BVha3d1&#10;prbNR1W/dvsls+P9Wqp80j/7OV+tenueCuflwRn6ivnX9k/V00K+8ZeDdTl+zeJLXV5b2aOX71yj&#10;hU3qf4vudf8AaWsqcLRlI9jH4qUcVh8JGXLGpze9/h+z/wBvHeavpnxV0yzefTPEega1dIpY2N3p&#10;T2qH/ZDrK9dt4Yvr/W/C2k6jfWp0vUZ7WKW4tj83lSMo3J/wEnFVPH3iibwn4N1nWLZIpJ9Ntpbl&#10;oZfuvtUttz23VT+E/ja4+IfgPSvENzBFZSXyuwt4mLiMKzL97+L7tJ83LzWNaXsaGL+rxnLm5ebl&#10;k+b/ALe945f9pL4na18J/Bdnq2iJZSyyXqWrpeQs6/MrsW+V1/ufrWm1n8UWRHfX/DCsV+X/AIlM&#10;36f6R/OuE/beOPhLp2TuB1aH2/5Zy13UXwm1FJdPnXx34gu47e4hna0vWt2hkCurbW2xKx6f3q0X&#10;LGnGR5E6letmlej70oxjD4Zcvxcx1XgW61698PQt4litotXWSaKUWQZYWCysqMu75vmQK3410pxm&#10;qcF5DdzTxwzK727+XKij7rbVbb/3y6n/AIFVsnJzXKz6qC5IKPNzEtFFFSdAUUUUAFFFFABRRRQA&#10;UUUUAFFFFABRRRQByHxA+H+lfEfRo9M1Xz1iinS5iltpmjlilX7rKw7/ADVyw+Bcd1bfY7/xh4q1&#10;PT9uyS1nvURZVP8ACzpGrt/31Xqm3jB6UoAXitI1JR0OCpgcPXn7ScfeMzw/4e0/wvpVtpumWkdl&#10;Y26bIreFcKgq1dxNNbuiSPA7L/rYtu5f++qs07jFQdcYxjHlief/AA4+D+k/DD7f/ZF3eyJezG4m&#10;juXVlaTu33eK7a6iaW3ZI5Hidl/1iY3L+dTE+rfpS8beuBVSlKcuaRjRw9LD0/ZUo8sTlfA3gaz8&#10;A6L/AGXYT3E8JlectdOrvudt7Nu2/MdxrN+IPwn034kXmjXeo3F3Bc6TL59o9pIqtHJx82dv+ytd&#10;6ecUAZGDRzy5uYmWEoTofVpR90ihQpAqMzSMq8s38VcD4r+DeleMPFemeIby/wBQTUdKYvZiGRFS&#10;LPX5dvzf8CzXov1qNz6tj8KIylH4S62HpYiPLVjzDc8gZyD3rlvHvgKz+Inhe50HUZp47O4K+cts&#10;yqz7WDfeI9VrrGxxmhiM4PHvSjLlKq04VqcqVT4ZHltj8C7TTLCCytvFPim2toY0iiii1VlVFUYV&#10;RxW74I+G1l4EutTvLe+1LUbu/EQmn1O7adyI920bj0++1dvgUnXNU6kpHPTwOHpSjKMfhH0UUVmd&#10;5wXxC+Enhr4n20K63Y77iDJgvImKXEH+468iudsf2f7SILDeeMPFup2IOTaXOqsFkH91iiq5X/gV&#10;etryMA5FL0HXFbRqSjHluebUy/CVantZ0/eKWn2MGk2FvZWkSwW1tGsMUafdVFG1V/z6Vx/xE+D3&#10;hr4lm3m1e2ZL62/497+2cx3EP+46niu8TAXg5/Ckznocj6VEZShLmidFbD0cRS9lVjzRPJrX9nqw&#10;niW21jxR4o8QafgBrDUtS3RP7PsVWf8A4ETXp2nadbaRZQWllBHa20K+XHFEuxVUdlWrwAApDk96&#10;JTlP4iaOFo4b+HE5H4g/D/T/AIleHJ9E1We4WwnKNKlsyqX2uHX5tv8AeUVzdj8C7awtYba38VeK&#10;YYII1ijjTVGVVVeFHSvUhgr60owB6URqTjHlJqYHD1antZR945fwN4JtPAmlzWVpcXl35873Mk9/&#10;OZpXkb725v8AgNYXxD+Dmk/ErVNI1DUbvUIZ9KYy2f2SVY/JclTu+7u3fKvf+GvRGIA60cFfWhVJ&#10;c3MVLB0J0fYSj7p5fc/AyC8hkhk8XeLDHIu1gNWYZH5V3ui6PB4f0ex061BFvaQpBHuPzbVXav6C&#10;tQAY9KQ49f0olOUh0cLRoS5qcTyvVfgLouq+MbvxSurazZ6zdx+TJPZ3fk/uxs+T5VHy/ItR6v8A&#10;ALT9csXs7zxP4ou7Vhtkgl1Rtkg9GXHNer5x1ODQflGSeK09pI5pZbhJc37v4hccDPWvOfiB8FvD&#10;Pj6+g1O7huLDWbcfuNU06Qw3Se28f+zV6NgbcA03AIwTkVnGUoaxOqvhqOKh7KvHmieXj4D6bdQG&#10;313XNe8U2mMC01e93Rf8CWJU3/8AA91dd4G8G2PgHwxZaBphleys0ZY/Pbc+N27k9/vV0jDcOaRl&#10;4x0FOVSUjKjgsPQn7WnD3jhviZ8KtI+K+kQ6ZrM1ytpDN54itXVNz4Zdx+X/AGmrNj+Csarj/hLv&#10;Fg911Rh/SvTB09aOAtL2k1HlHUwOHq1Payj7xyngTwFZ+AdOu7Wzuby7N1ctdTz6hMZpZJGVVJZv&#10;oq/lXVKigcGkQDGBzTgAB1qXLmOilTjRjyUth9FFFI2CiiigAooooAKKKKACiiigAooooAKKKKAC&#10;iiigAooooAKKKKACiiigAooooAKKKKACiiigAooooAKKKKACiiigAooooAKKKKACiiigAooooAKK&#10;KKACiiigAooooAKKKKACiiigD//ZUEsDBBQABgAIAAAAIQCyzGVB3AAAAAUBAAAPAAAAZHJzL2Rv&#10;d25yZXYueG1sTI9Ba8JAEIXvhf6HZQq91U0UpY3ZiEjbkxSqheJtTMYkmJ0N2TWJ/77TXupl4PEe&#10;b76XrkbbqJ46Xzs2EE8iUMS5K2ouDXzt356eQfmAXGDjmAxcycMqu79LMSncwJ/U70KppIR9ggaq&#10;ENpEa59XZNFPXEss3sl1FoPIrtRFh4OU20ZPo2ihLdYsHypsaVNRft5drIH3AYf1LH7tt+fT5nrY&#10;zz++tzEZ8/gwrpegAo3hPwy/+IIOmTAd3YULrxoDMiT8XfFeZguRRwlN5xHoLNW39NkP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ZgMMv7QYAAGYrAAAOAAAAAAAA&#10;AAAAAAAAADwCAABkcnMvZTJvRG9jLnhtbFBLAQItAAoAAAAAAAAAIQBZQ0eXgE4AAIBOAAAVAAAA&#10;AAAAAAAAAAAAAFUJAABkcnMvbWVkaWEvaW1hZ2UxLmpwZWdQSwECLQAUAAYACAAAACEAssxlQdwA&#10;AAAFAQAADwAAAAAAAAAAAAAAAAAIWAAAZHJzL2Rvd25yZXYueG1sUEsBAi0AFAAGAAgAAAAhAFhg&#10;sxu6AAAAIgEAABkAAAAAAAAAAAAAAAAAEVkAAGRycy9fcmVscy9lMm9Eb2MueG1sLnJlbHNQSwUG&#10;AAAAAAYABgB9AQAAAloAAAAA&#10;">
              <v:group id="Group 54" o:spid="_x0000_s1027" style="position:absolute;left:10;top:10;width:6040;height:2" coordorigin="10,10" coordsize="6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55" o:spid="_x0000_s1028" style="position:absolute;left:10;top:10;width:6040;height:2;visibility:visible;mso-wrap-style:square;v-text-anchor:top" coordsize="6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huNwwAAANsAAAAPAAAAZHJzL2Rvd25yZXYueG1sRI9Pa8JA&#10;FMTvQr/D8gredNPG+id1lSIE9CRGPeT2yL4modm3Ibtq/PauUPA4zPxmmOW6N424Uudqywo+xhEI&#10;4sLqmksFp2M6moNwHlljY5kU3MnBevU2WGKi7Y0PdM18KUIJuwQVVN63iZSuqMigG9uWOHi/tjPo&#10;g+xKqTu8hXLTyM8omkqDNYeFClvaVFT8ZRejIN7Psjwv9pzaeLqbcPp1XlxypYbv/c83CE+9f4X/&#10;6a0OXAzPL+EHyNUDAAD//wMAUEsBAi0AFAAGAAgAAAAhANvh9svuAAAAhQEAABMAAAAAAAAAAAAA&#10;AAAAAAAAAFtDb250ZW50X1R5cGVzXS54bWxQSwECLQAUAAYACAAAACEAWvQsW78AAAAVAQAACwAA&#10;AAAAAAAAAAAAAAAfAQAAX3JlbHMvLnJlbHNQSwECLQAUAAYACAAAACEAE9YbjcMAAADbAAAADwAA&#10;AAAAAAAAAAAAAAAHAgAAZHJzL2Rvd25yZXYueG1sUEsFBgAAAAADAAMAtwAAAPcCAAAAAA==&#10;" path="m,l6039,e" filled="f" strokeweight=".48pt">
                  <v:path arrowok="t" o:connecttype="custom" o:connectlocs="0,0;6039,0" o:connectangles="0,0"/>
                </v:shape>
              </v:group>
              <v:group id="Group 56" o:spid="_x0000_s1029" style="position:absolute;left:6059;top:10;width:3519;height:2" coordorigin="6059,10" coordsize="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57" o:spid="_x0000_s1030" style="position:absolute;left:6059;top:10;width:3519;height:2;visibility:visible;mso-wrap-style:square;v-text-anchor:top" coordsize="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YfMwgAAANsAAAAPAAAAZHJzL2Rvd25yZXYueG1sRI9Pi8Iw&#10;FMTvC36H8ARva+qf7S7VKCIIXu0qXt82b9ti8xKaqNVPbwTB4zAzv2Hmy8404kKtry0rGA0TEMSF&#10;1TWXCva/m88fED4ga2wsk4IbeVgueh9zzLS98o4ueShFhLDPUEEVgsuk9EVFBv3QOuLo/dvWYIiy&#10;LaVu8RrhppHjJEmlwZrjQoWO1hUVp/xsFBym92PI6Vaku9P3xP+tnTs0TqlBv1vNQATqwjv8am+1&#10;gskXPL/EHyAXDwAAAP//AwBQSwECLQAUAAYACAAAACEA2+H2y+4AAACFAQAAEwAAAAAAAAAAAAAA&#10;AAAAAAAAW0NvbnRlbnRfVHlwZXNdLnhtbFBLAQItABQABgAIAAAAIQBa9CxbvwAAABUBAAALAAAA&#10;AAAAAAAAAAAAAB8BAABfcmVscy8ucmVsc1BLAQItABQABgAIAAAAIQDP5YfMwgAAANsAAAAPAAAA&#10;AAAAAAAAAAAAAAcCAABkcnMvZG93bnJldi54bWxQSwUGAAAAAAMAAwC3AAAA9gIAAAAA&#10;" path="m,l3519,e" filled="f" strokeweight=".48pt">
                  <v:path arrowok="t" o:connecttype="custom" o:connectlocs="0,0;3519,0" o:connectangles="0,0"/>
                </v:shape>
              </v:group>
              <v:group id="Group 58" o:spid="_x0000_s1031" style="position:absolute;left:5;top:5;width:2;height:1270" coordorigin="5,5"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59" o:spid="_x0000_s1032" style="position:absolute;left:5;top:5;width:2;height:1270;visibility:visible;mso-wrap-style:square;v-text-anchor:top"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n08xAAAANsAAAAPAAAAZHJzL2Rvd25yZXYueG1sRI9Bi8Iw&#10;EIXvwv6HMAt7s6kuqFSjiFjoZQ9VDx6HZmyrzaQ0sdb99WZhwePjzfvevNVmMI3oqXO1ZQWTKAZB&#10;XFhdc6ngdEzHCxDOI2tsLJOCJznYrD9GK0y0fXBO/cGXIkDYJaig8r5NpHRFRQZdZFvi4F1sZ9AH&#10;2ZVSd/gIcNPIaRzPpMGaQ0OFLe0qKm6Huwlv7J/6mva/P3l67Xfn/Jjdsmmm1NfnsF2C8DT49/F/&#10;OtMKvufwtyUAQK5fAAAA//8DAFBLAQItABQABgAIAAAAIQDb4fbL7gAAAIUBAAATAAAAAAAAAAAA&#10;AAAAAAAAAABbQ29udGVudF9UeXBlc10ueG1sUEsBAi0AFAAGAAgAAAAhAFr0LFu/AAAAFQEAAAsA&#10;AAAAAAAAAAAAAAAAHwEAAF9yZWxzLy5yZWxzUEsBAi0AFAAGAAgAAAAhAAo6fTzEAAAA2wAAAA8A&#10;AAAAAAAAAAAAAAAABwIAAGRycy9kb3ducmV2LnhtbFBLBQYAAAAAAwADALcAAAD4AgAAAAA=&#10;" path="m,l,1270e" filled="f" strokeweight=".48pt">
                  <v:path arrowok="t" o:connecttype="custom" o:connectlocs="0,5;0,1275" o:connectangles="0,0"/>
                </v:shape>
              </v:group>
              <v:group id="Group 60" o:spid="_x0000_s1033" style="position:absolute;left:10;top:1270;width:6040;height:2" coordorigin="10,1270" coordsize="6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61" o:spid="_x0000_s1034" style="position:absolute;left:10;top:1270;width:6040;height:2;visibility:visible;mso-wrap-style:square;v-text-anchor:top" coordsize="6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xnxAAAANsAAAAPAAAAZHJzL2Rvd25yZXYueG1sRI9Ba8JA&#10;FITvBf/D8oTemo3aWpO6ihQC9hSa1kNuj+xrEsy+DdnVxH/fLRQ8DjPfDLPdT6YTVxpca1nBIopB&#10;EFdWt1wr+P7KnjYgnEfW2FkmBTdysN/NHraYajvyJ10LX4tQwi5FBY33fSqlqxoy6CLbEwfvxw4G&#10;fZBDLfWAYyg3nVzG8VoabDksNNjTe0PVubgYBav8tSjLKufMrtYfz5y9nJJLqdTjfDq8gfA0+Xv4&#10;nz7qwCXw9yX8ALn7BQAA//8DAFBLAQItABQABgAIAAAAIQDb4fbL7gAAAIUBAAATAAAAAAAAAAAA&#10;AAAAAAAAAABbQ29udGVudF9UeXBlc10ueG1sUEsBAi0AFAAGAAgAAAAhAFr0LFu/AAAAFQEAAAsA&#10;AAAAAAAAAAAAAAAAHwEAAF9yZWxzLy5yZWxzUEsBAi0AFAAGAAgAAAAhAHI+LGfEAAAA2wAAAA8A&#10;AAAAAAAAAAAAAAAABwIAAGRycy9kb3ducmV2LnhtbFBLBQYAAAAAAwADALcAAAD4AgAAAAA=&#10;" path="m,l6039,e" filled="f" strokeweight=".48pt">
                  <v:path arrowok="t" o:connecttype="custom" o:connectlocs="0,0;6039,0" o:connectangles="0,0"/>
                </v:shape>
              </v:group>
              <v:group id="Group 62" o:spid="_x0000_s1035" style="position:absolute;left:6054;top:5;width:2;height:1270" coordorigin="6054,5"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3" o:spid="_x0000_s1036" style="position:absolute;left:6054;top:5;width:2;height:1270;visibility:visible;mso-wrap-style:square;v-text-anchor:top"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TOuxQAAANsAAAAPAAAAZHJzL2Rvd25yZXYueG1sRI9Ba4NA&#10;EIXvhf6HZQq9NauhlGCykSIVvORgkkOOgztRozsr7saY/vpuIZDj48373rxNOpteTDS61rKCeBGB&#10;IK6sbrlWcDzkHysQziNr7C2Tgjs5SLevLxtMtL1xSdPe1yJA2CWooPF+SKR0VUMG3cIOxME729Gg&#10;D3KspR7xFuCml8so+pIGWw4NDQ6UNVR1+6sJb/zc9SWffndlfpmyU3koumJZKPX+Nn+vQXia/fP4&#10;kS60gs8Y/rcEAMjtHwAAAP//AwBQSwECLQAUAAYACAAAACEA2+H2y+4AAACFAQAAEwAAAAAAAAAA&#10;AAAAAAAAAAAAW0NvbnRlbnRfVHlwZXNdLnhtbFBLAQItABQABgAIAAAAIQBa9CxbvwAAABUBAAAL&#10;AAAAAAAAAAAAAAAAAB8BAABfcmVscy8ucmVsc1BLAQItABQABgAIAAAAIQCymTOuxQAAANsAAAAP&#10;AAAAAAAAAAAAAAAAAAcCAABkcnMvZG93bnJldi54bWxQSwUGAAAAAAMAAwC3AAAA+QIAAAAA&#10;" path="m,l,1270e" filled="f" strokeweight=".48pt">
                  <v:path arrowok="t" o:connecttype="custom" o:connectlocs="0,5;0,1275" o:connectangles="0,0"/>
                </v:shape>
              </v:group>
              <v:group id="Group 64" o:spid="_x0000_s1037" style="position:absolute;left:6059;top:1270;width:3519;height:2" coordorigin="6059,1270" coordsize="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65" o:spid="_x0000_s1038" style="position:absolute;left:6059;top:1270;width:3519;height:2;visibility:visible;mso-wrap-style:square;v-text-anchor:top" coordsize="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lewAAAANsAAAAPAAAAZHJzL2Rvd25yZXYueG1sRI/NqsIw&#10;FIT3F3yHcAR319QfVKpRRBDcWq+4PTbHttichCZq9emNINzlMDPfMItVa2pxp8ZXlhUM+gkI4tzq&#10;igsFf4ft7wyED8gaa8uk4EkeVsvOzwJTbR+8p3sWChEh7FNUUIbgUil9XpJB37eOOHoX2xgMUTaF&#10;1A0+ItzUcpgkE2mw4rhQoqNNSfk1uxkFx/HrFDJ65pP9dTry541zx9op1eu26zmIQG34D3/bO61g&#10;PILPl/gD5PINAAD//wMAUEsBAi0AFAAGAAgAAAAhANvh9svuAAAAhQEAABMAAAAAAAAAAAAAAAAA&#10;AAAAAFtDb250ZW50X1R5cGVzXS54bWxQSwECLQAUAAYACAAAACEAWvQsW78AAAAVAQAACwAAAAAA&#10;AAAAAAAAAAAfAQAAX3JlbHMvLnJlbHNQSwECLQAUAAYACAAAACEAd0bJXsAAAADbAAAADwAAAAAA&#10;AAAAAAAAAAAHAgAAZHJzL2Rvd25yZXYueG1sUEsFBgAAAAADAAMAtwAAAPQCAAAAAA==&#10;" path="m,l3519,e" filled="f" strokeweight=".48pt">
                  <v:path arrowok="t" o:connecttype="custom" o:connectlocs="0,0;3519,0" o:connectangles="0,0"/>
                </v:shape>
              </v:group>
              <v:group id="Group 66" o:spid="_x0000_s1039" style="position:absolute;left:9583;top:5;width:2;height:1270" coordorigin="9583,5"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67" o:spid="_x0000_s1040" style="position:absolute;left:9583;top:5;width:2;height:1270;visibility:visible;mso-wrap-style:square;v-text-anchor:top" coordsize="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WtxAAAANsAAAAPAAAAZHJzL2Rvd25yZXYueG1sRI9Bi8Iw&#10;EIXvwv6HMAt7s6myilSjiFjoZQ9VDx6HZmyrzaQ0sdb99WZhwePjzfvevNVmMI3oqXO1ZQWTKAZB&#10;XFhdc6ngdEzHCxDOI2tsLJOCJznYrD9GK0y0fXBO/cGXIkDYJaig8r5NpHRFRQZdZFvi4F1sZ9AH&#10;2ZVSd/gIcNPIaRzPpcGaQ0OFLe0qKm6Huwlv7J/6mva/P3l67Xfn/Jjdsmmm1NfnsF2C8DT49/F/&#10;OtMKvmfwtyUAQK5fAAAA//8DAFBLAQItABQABgAIAAAAIQDb4fbL7gAAAIUBAAATAAAAAAAAAAAA&#10;AAAAAAAAAABbQ29udGVudF9UeXBlc10ueG1sUEsBAi0AFAAGAAgAAAAhAFr0LFu/AAAAFQEAAAsA&#10;AAAAAAAAAAAAAAAAHwEAAF9yZWxzLy5yZWxzUEsBAi0AFAAGAAgAAAAhAM2iNa3EAAAA2wAAAA8A&#10;AAAAAAAAAAAAAAAABwIAAGRycy9kb3ducmV2LnhtbFBLBQYAAAAAAwADALcAAAD4AgAAAAA=&#10;" path="m,l,1270e" filled="f" strokeweight=".48pt">
                  <v:path arrowok="t" o:connecttype="custom" o:connectlocs="0,5;0,1275"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41" type="#_x0000_t75" alt="College Logo" style="position:absolute;left:6332;top:115;width:2970;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6cwgAAANsAAAAPAAAAZHJzL2Rvd25yZXYueG1sRI/NqsIw&#10;FIT3gu8QjuBOU0VEqlHEewUFN/6Cu0Nzbltuc1KaqPHtjSC4HGbmG2a2CKYSd2pcaVnBoJ+AIM6s&#10;LjlXcDquexMQziNrrCyTgic5WMzbrRmm2j54T/eDz0WEsEtRQeF9nUrpsoIMur6tiaP3ZxuDPsom&#10;l7rBR4SbSg6TZCwNlhwXCqxpVVD2f7gZBdvsNzmGy8/V6rAa7s67sz/tK6W6nbCcgvAU/Df8aW+0&#10;gtEY3l/iD5DzFwAAAP//AwBQSwECLQAUAAYACAAAACEA2+H2y+4AAACFAQAAEwAAAAAAAAAAAAAA&#10;AAAAAAAAW0NvbnRlbnRfVHlwZXNdLnhtbFBLAQItABQABgAIAAAAIQBa9CxbvwAAABUBAAALAAAA&#10;AAAAAAAAAAAAAB8BAABfcmVscy8ucmVsc1BLAQItABQABgAIAAAAIQAarz6cwgAAANsAAAAPAAAA&#10;AAAAAAAAAAAAAAcCAABkcnMvZG93bnJldi54bWxQSwUGAAAAAAMAAwC3AAAA9gIAAAAA&#10;">
                  <v:imagedata r:id="rId2" o:title="College Logo"/>
                </v:shape>
                <v:shapetype id="_x0000_t202" coordsize="21600,21600" o:spt="202" path="m,l,21600r21600,l21600,xe">
                  <v:stroke joinstyle="miter"/>
                  <v:path gradientshapeok="t" o:connecttype="rect"/>
                </v:shapetype>
                <v:shape id="Text Box 69" o:spid="_x0000_s1042" type="#_x0000_t202" style="position:absolute;left:5;top:10;width:6050;height:1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B564EC3" w14:textId="77777777" w:rsidR="002B7203" w:rsidRDefault="002B7203" w:rsidP="002B7203">
                        <w:pPr>
                          <w:spacing w:before="8"/>
                          <w:rPr>
                            <w:sz w:val="40"/>
                            <w:szCs w:val="40"/>
                          </w:rPr>
                        </w:pPr>
                      </w:p>
                      <w:p w14:paraId="191879B1" w14:textId="77777777" w:rsidR="002B7203" w:rsidRDefault="002B7203" w:rsidP="002B7203">
                        <w:pPr>
                          <w:jc w:val="center"/>
                          <w:rPr>
                            <w:rFonts w:ascii="Arial" w:eastAsia="Arial" w:hAnsi="Arial" w:cs="Arial"/>
                            <w:sz w:val="28"/>
                            <w:szCs w:val="28"/>
                          </w:rPr>
                        </w:pPr>
                        <w:r>
                          <w:rPr>
                            <w:rFonts w:ascii="Arial"/>
                            <w:b/>
                            <w:sz w:val="28"/>
                          </w:rPr>
                          <w:t>College Operating</w:t>
                        </w:r>
                        <w:r>
                          <w:rPr>
                            <w:rFonts w:ascii="Arial"/>
                            <w:b/>
                            <w:spacing w:val="1"/>
                            <w:sz w:val="28"/>
                          </w:rPr>
                          <w:t xml:space="preserve"> </w:t>
                        </w:r>
                        <w:r>
                          <w:rPr>
                            <w:rFonts w:ascii="Arial"/>
                            <w:b/>
                            <w:sz w:val="28"/>
                          </w:rPr>
                          <w:t>Procedures (COP)</w:t>
                        </w:r>
                      </w:p>
                      <w:p w14:paraId="418CF1A5" w14:textId="77777777" w:rsidR="002B7203" w:rsidRDefault="002B7203"/>
                    </w:txbxContent>
                  </v:textbox>
                </v:shape>
              </v:group>
              <w10:anchorlock/>
            </v:group>
          </w:pict>
        </mc:Fallback>
      </mc:AlternateContent>
    </w:r>
  </w:p>
  <w:p w14:paraId="0A459664" w14:textId="77777777" w:rsidR="002B7203" w:rsidRDefault="002B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7C8"/>
    <w:multiLevelType w:val="multilevel"/>
    <w:tmpl w:val="6180051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E74D86"/>
    <w:multiLevelType w:val="hybridMultilevel"/>
    <w:tmpl w:val="FED86520"/>
    <w:lvl w:ilvl="0" w:tplc="5CD83096">
      <w:start w:val="1"/>
      <w:numFmt w:val="upperLetter"/>
      <w:lvlText w:val="%1."/>
      <w:lvlJc w:val="left"/>
      <w:pPr>
        <w:ind w:left="696" w:hanging="360"/>
      </w:pPr>
      <w:rPr>
        <w:rFonts w:hint="default"/>
        <w:b/>
      </w:rPr>
    </w:lvl>
    <w:lvl w:ilvl="1" w:tplc="49388104">
      <w:start w:val="1"/>
      <w:numFmt w:val="lowerLetter"/>
      <w:lvlText w:val="%2."/>
      <w:lvlJc w:val="left"/>
      <w:pPr>
        <w:ind w:left="1416" w:hanging="360"/>
      </w:pPr>
      <w:rPr>
        <w:rFonts w:ascii="Times New Roman" w:hAnsi="Times New Roman" w:cs="Times New Roman" w:hint="default"/>
        <w:b/>
        <w:sz w:val="24"/>
      </w:rPr>
    </w:lvl>
    <w:lvl w:ilvl="2" w:tplc="0FBAC1C0">
      <w:start w:val="1"/>
      <w:numFmt w:val="lowerRoman"/>
      <w:lvlText w:val="%3."/>
      <w:lvlJc w:val="right"/>
      <w:pPr>
        <w:ind w:left="2136" w:hanging="180"/>
      </w:pPr>
      <w:rPr>
        <w:rFonts w:ascii="Times New Roman" w:hAnsi="Times New Roman" w:cs="Times New Roman" w:hint="default"/>
        <w:b/>
        <w:sz w:val="24"/>
        <w:szCs w:val="24"/>
      </w:rPr>
    </w:lvl>
    <w:lvl w:ilvl="3" w:tplc="0409000F">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 w15:restartNumberingAfterBreak="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4" w15:restartNumberingAfterBreak="0">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D23E4D"/>
    <w:multiLevelType w:val="singleLevel"/>
    <w:tmpl w:val="04090013"/>
    <w:lvl w:ilvl="0">
      <w:start w:val="1"/>
      <w:numFmt w:val="upperRoman"/>
      <w:lvlText w:val="%1."/>
      <w:lvlJc w:val="left"/>
      <w:pPr>
        <w:tabs>
          <w:tab w:val="num" w:pos="720"/>
        </w:tabs>
        <w:ind w:left="720" w:hanging="720"/>
      </w:pPr>
    </w:lvl>
  </w:abstractNum>
  <w:abstractNum w:abstractNumId="6" w15:restartNumberingAfterBreak="0">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4E5A5E"/>
    <w:multiLevelType w:val="singleLevel"/>
    <w:tmpl w:val="04090015"/>
    <w:lvl w:ilvl="0">
      <w:start w:val="1"/>
      <w:numFmt w:val="upperLetter"/>
      <w:lvlText w:val="%1."/>
      <w:lvlJc w:val="left"/>
      <w:pPr>
        <w:tabs>
          <w:tab w:val="num" w:pos="360"/>
        </w:tabs>
        <w:ind w:left="360" w:hanging="360"/>
      </w:pPr>
    </w:lvl>
  </w:abstractNum>
  <w:abstractNum w:abstractNumId="9" w15:restartNumberingAfterBreak="0">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8793B91"/>
    <w:multiLevelType w:val="hybridMultilevel"/>
    <w:tmpl w:val="1B32CAE6"/>
    <w:lvl w:ilvl="0" w:tplc="23FCFB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3"/>
  </w:num>
  <w:num w:numId="4">
    <w:abstractNumId w:val="2"/>
  </w:num>
  <w:num w:numId="5">
    <w:abstractNumId w:val="4"/>
  </w:num>
  <w:num w:numId="6">
    <w:abstractNumId w:val="12"/>
  </w:num>
  <w:num w:numId="7">
    <w:abstractNumId w:val="6"/>
  </w:num>
  <w:num w:numId="8">
    <w:abstractNumId w:val="7"/>
  </w:num>
  <w:num w:numId="9">
    <w:abstractNumId w:val="15"/>
  </w:num>
  <w:num w:numId="10">
    <w:abstractNumId w:val="11"/>
  </w:num>
  <w:num w:numId="11">
    <w:abstractNumId w:val="14"/>
  </w:num>
  <w:num w:numId="12">
    <w:abstractNumId w:val="5"/>
    <w:lvlOverride w:ilvl="0">
      <w:startOverride w:val="1"/>
    </w:lvlOverride>
  </w:num>
  <w:num w:numId="13">
    <w:abstractNumId w:val="8"/>
    <w:lvlOverride w:ilvl="0">
      <w:startOverride w:val="1"/>
    </w:lvlOverride>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284"/>
    <w:rsid w:val="00002D84"/>
    <w:rsid w:val="00003BA4"/>
    <w:rsid w:val="00045CBB"/>
    <w:rsid w:val="0005393E"/>
    <w:rsid w:val="00067EA4"/>
    <w:rsid w:val="001019BF"/>
    <w:rsid w:val="00117934"/>
    <w:rsid w:val="0025617E"/>
    <w:rsid w:val="002640B6"/>
    <w:rsid w:val="00267D2B"/>
    <w:rsid w:val="00277005"/>
    <w:rsid w:val="00284420"/>
    <w:rsid w:val="002A3BC6"/>
    <w:rsid w:val="002A6C5F"/>
    <w:rsid w:val="002B7203"/>
    <w:rsid w:val="002C4A46"/>
    <w:rsid w:val="00324286"/>
    <w:rsid w:val="003375F0"/>
    <w:rsid w:val="003932DA"/>
    <w:rsid w:val="003F3557"/>
    <w:rsid w:val="0042332A"/>
    <w:rsid w:val="00423663"/>
    <w:rsid w:val="004360F4"/>
    <w:rsid w:val="0044382F"/>
    <w:rsid w:val="00485AC6"/>
    <w:rsid w:val="004938EF"/>
    <w:rsid w:val="004E2AA5"/>
    <w:rsid w:val="005012AB"/>
    <w:rsid w:val="0053360F"/>
    <w:rsid w:val="00533897"/>
    <w:rsid w:val="005519B6"/>
    <w:rsid w:val="00562284"/>
    <w:rsid w:val="005A5433"/>
    <w:rsid w:val="005C51AF"/>
    <w:rsid w:val="005D71A0"/>
    <w:rsid w:val="006610F9"/>
    <w:rsid w:val="00661617"/>
    <w:rsid w:val="006B64DA"/>
    <w:rsid w:val="006D67C9"/>
    <w:rsid w:val="006D7CFF"/>
    <w:rsid w:val="00700023"/>
    <w:rsid w:val="00702F5F"/>
    <w:rsid w:val="00762B8E"/>
    <w:rsid w:val="007838B7"/>
    <w:rsid w:val="007A7141"/>
    <w:rsid w:val="008B67A6"/>
    <w:rsid w:val="008E2EFA"/>
    <w:rsid w:val="008F5F94"/>
    <w:rsid w:val="009377A1"/>
    <w:rsid w:val="009730BB"/>
    <w:rsid w:val="00985AF9"/>
    <w:rsid w:val="009B3947"/>
    <w:rsid w:val="009B5F1D"/>
    <w:rsid w:val="00A04E4C"/>
    <w:rsid w:val="00A73D63"/>
    <w:rsid w:val="00A84E22"/>
    <w:rsid w:val="00AE04F4"/>
    <w:rsid w:val="00AF246A"/>
    <w:rsid w:val="00AF45B0"/>
    <w:rsid w:val="00B74A1D"/>
    <w:rsid w:val="00BA1A27"/>
    <w:rsid w:val="00D02773"/>
    <w:rsid w:val="00D35B1A"/>
    <w:rsid w:val="00D50F4E"/>
    <w:rsid w:val="00D70E6B"/>
    <w:rsid w:val="00DD3A82"/>
    <w:rsid w:val="00E5793F"/>
    <w:rsid w:val="00E83C86"/>
    <w:rsid w:val="00EC5C51"/>
    <w:rsid w:val="00F67735"/>
    <w:rsid w:val="00FA2068"/>
    <w:rsid w:val="00FF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1E86CE9"/>
  <w15:docId w15:val="{9E8F5C1A-FBE8-4E68-BA63-DDA078E6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BA4"/>
    <w:rPr>
      <w:sz w:val="24"/>
      <w:szCs w:val="24"/>
    </w:rPr>
  </w:style>
  <w:style w:type="paragraph" w:styleId="Heading2">
    <w:name w:val="heading 2"/>
    <w:basedOn w:val="Normal"/>
    <w:next w:val="Normal"/>
    <w:link w:val="Heading2Char"/>
    <w:semiHidden/>
    <w:unhideWhenUsed/>
    <w:qFormat/>
    <w:rsid w:val="0044382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3BA4"/>
    <w:rPr>
      <w:color w:val="665905"/>
      <w:u w:val="single"/>
    </w:rPr>
  </w:style>
  <w:style w:type="paragraph" w:styleId="NormalWeb">
    <w:name w:val="Normal (Web)"/>
    <w:basedOn w:val="Normal"/>
    <w:rsid w:val="00003BA4"/>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rsid w:val="00003BA4"/>
  </w:style>
  <w:style w:type="character" w:styleId="Strong">
    <w:name w:val="Strong"/>
    <w:qFormat/>
    <w:rsid w:val="00003BA4"/>
    <w:rPr>
      <w:b/>
      <w:bCs/>
    </w:rPr>
  </w:style>
  <w:style w:type="character" w:customStyle="1" w:styleId="Heading2Char">
    <w:name w:val="Heading 2 Char"/>
    <w:link w:val="Heading2"/>
    <w:semiHidden/>
    <w:rsid w:val="0044382F"/>
    <w:rPr>
      <w:rFonts w:ascii="Cambria" w:eastAsia="Times New Roman" w:hAnsi="Cambria" w:cs="Times New Roman"/>
      <w:b/>
      <w:bCs/>
      <w:i/>
      <w:iCs/>
      <w:sz w:val="28"/>
      <w:szCs w:val="28"/>
    </w:rPr>
  </w:style>
  <w:style w:type="paragraph" w:styleId="Header">
    <w:name w:val="header"/>
    <w:basedOn w:val="Normal"/>
    <w:link w:val="HeaderChar"/>
    <w:uiPriority w:val="99"/>
    <w:rsid w:val="00003BA4"/>
    <w:pPr>
      <w:tabs>
        <w:tab w:val="center" w:pos="4680"/>
        <w:tab w:val="right" w:pos="9360"/>
      </w:tabs>
    </w:pPr>
  </w:style>
  <w:style w:type="character" w:customStyle="1" w:styleId="CharChar2">
    <w:name w:val="Char Char2"/>
    <w:rsid w:val="00003BA4"/>
    <w:rPr>
      <w:sz w:val="24"/>
      <w:szCs w:val="24"/>
    </w:rPr>
  </w:style>
  <w:style w:type="paragraph" w:styleId="Footer">
    <w:name w:val="footer"/>
    <w:basedOn w:val="Normal"/>
    <w:rsid w:val="00003BA4"/>
    <w:pPr>
      <w:tabs>
        <w:tab w:val="center" w:pos="4680"/>
        <w:tab w:val="right" w:pos="9360"/>
      </w:tabs>
    </w:pPr>
  </w:style>
  <w:style w:type="character" w:customStyle="1" w:styleId="CharChar1">
    <w:name w:val="Char Char1"/>
    <w:rsid w:val="00003BA4"/>
    <w:rPr>
      <w:sz w:val="24"/>
      <w:szCs w:val="24"/>
    </w:rPr>
  </w:style>
  <w:style w:type="paragraph" w:styleId="NoSpacing">
    <w:name w:val="No Spacing"/>
    <w:qFormat/>
    <w:rsid w:val="00003BA4"/>
    <w:rPr>
      <w:rFonts w:ascii="Calibri" w:hAnsi="Calibri"/>
      <w:sz w:val="22"/>
      <w:szCs w:val="22"/>
    </w:rPr>
  </w:style>
  <w:style w:type="character" w:customStyle="1" w:styleId="NoSpacingChar">
    <w:name w:val="No Spacing Char"/>
    <w:rsid w:val="00003BA4"/>
    <w:rPr>
      <w:rFonts w:ascii="Calibri" w:hAnsi="Calibri"/>
      <w:sz w:val="22"/>
      <w:szCs w:val="22"/>
      <w:lang w:val="en-US" w:eastAsia="en-US" w:bidi="ar-SA"/>
    </w:rPr>
  </w:style>
  <w:style w:type="paragraph" w:styleId="BalloonText">
    <w:name w:val="Balloon Text"/>
    <w:basedOn w:val="Normal"/>
    <w:rsid w:val="00003BA4"/>
    <w:rPr>
      <w:rFonts w:ascii="Tahoma" w:hAnsi="Tahoma" w:cs="Tahoma"/>
      <w:sz w:val="16"/>
      <w:szCs w:val="16"/>
    </w:rPr>
  </w:style>
  <w:style w:type="character" w:customStyle="1" w:styleId="CharChar">
    <w:name w:val="Char Char"/>
    <w:rsid w:val="00003BA4"/>
    <w:rPr>
      <w:rFonts w:ascii="Tahoma" w:hAnsi="Tahoma" w:cs="Tahoma"/>
      <w:sz w:val="16"/>
      <w:szCs w:val="16"/>
    </w:rPr>
  </w:style>
  <w:style w:type="character" w:styleId="PageNumber">
    <w:name w:val="page number"/>
    <w:basedOn w:val="DefaultParagraphFont"/>
    <w:rsid w:val="00003BA4"/>
  </w:style>
  <w:style w:type="paragraph" w:styleId="PlainText">
    <w:name w:val="Plain Text"/>
    <w:basedOn w:val="Normal"/>
    <w:rsid w:val="00003BA4"/>
    <w:rPr>
      <w:rFonts w:ascii="Courier New" w:hAnsi="Courier New"/>
      <w:sz w:val="20"/>
      <w:szCs w:val="20"/>
    </w:rPr>
  </w:style>
  <w:style w:type="paragraph" w:styleId="ListParagraph">
    <w:name w:val="List Paragraph"/>
    <w:basedOn w:val="Normal"/>
    <w:uiPriority w:val="34"/>
    <w:qFormat/>
    <w:rsid w:val="00700023"/>
    <w:pPr>
      <w:ind w:left="720"/>
    </w:pPr>
  </w:style>
  <w:style w:type="character" w:customStyle="1" w:styleId="HeaderChar">
    <w:name w:val="Header Char"/>
    <w:basedOn w:val="DefaultParagraphFont"/>
    <w:link w:val="Header"/>
    <w:uiPriority w:val="99"/>
    <w:rsid w:val="002B72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42660">
      <w:bodyDiv w:val="1"/>
      <w:marLeft w:val="0"/>
      <w:marRight w:val="0"/>
      <w:marTop w:val="0"/>
      <w:marBottom w:val="0"/>
      <w:divBdr>
        <w:top w:val="none" w:sz="0" w:space="0" w:color="auto"/>
        <w:left w:val="none" w:sz="0" w:space="0" w:color="auto"/>
        <w:bottom w:val="none" w:sz="0" w:space="0" w:color="auto"/>
        <w:right w:val="none" w:sz="0" w:space="0" w:color="auto"/>
      </w:divBdr>
      <w:divsChild>
        <w:div w:id="1073164940">
          <w:marLeft w:val="0"/>
          <w:marRight w:val="0"/>
          <w:marTop w:val="0"/>
          <w:marBottom w:val="0"/>
          <w:divBdr>
            <w:top w:val="none" w:sz="0" w:space="0" w:color="auto"/>
            <w:left w:val="none" w:sz="0" w:space="0" w:color="auto"/>
            <w:bottom w:val="none" w:sz="0" w:space="0" w:color="auto"/>
            <w:right w:val="none" w:sz="0" w:space="0" w:color="auto"/>
          </w:divBdr>
        </w:div>
        <w:div w:id="870610491">
          <w:marLeft w:val="0"/>
          <w:marRight w:val="0"/>
          <w:marTop w:val="0"/>
          <w:marBottom w:val="0"/>
          <w:divBdr>
            <w:top w:val="none" w:sz="0" w:space="0" w:color="auto"/>
            <w:left w:val="none" w:sz="0" w:space="0" w:color="auto"/>
            <w:bottom w:val="none" w:sz="0" w:space="0" w:color="auto"/>
            <w:right w:val="none" w:sz="0" w:space="0" w:color="auto"/>
          </w:divBdr>
        </w:div>
        <w:div w:id="1681661995">
          <w:marLeft w:val="0"/>
          <w:marRight w:val="0"/>
          <w:marTop w:val="0"/>
          <w:marBottom w:val="0"/>
          <w:divBdr>
            <w:top w:val="none" w:sz="0" w:space="0" w:color="auto"/>
            <w:left w:val="none" w:sz="0" w:space="0" w:color="auto"/>
            <w:bottom w:val="none" w:sz="0" w:space="0" w:color="auto"/>
            <w:right w:val="none" w:sz="0" w:space="0" w:color="auto"/>
          </w:divBdr>
        </w:div>
        <w:div w:id="297221165">
          <w:marLeft w:val="0"/>
          <w:marRight w:val="0"/>
          <w:marTop w:val="0"/>
          <w:marBottom w:val="0"/>
          <w:divBdr>
            <w:top w:val="none" w:sz="0" w:space="0" w:color="auto"/>
            <w:left w:val="none" w:sz="0" w:space="0" w:color="auto"/>
            <w:bottom w:val="none" w:sz="0" w:space="0" w:color="auto"/>
            <w:right w:val="none" w:sz="0" w:space="0" w:color="auto"/>
          </w:divBdr>
        </w:div>
        <w:div w:id="297690739">
          <w:marLeft w:val="0"/>
          <w:marRight w:val="0"/>
          <w:marTop w:val="0"/>
          <w:marBottom w:val="0"/>
          <w:divBdr>
            <w:top w:val="none" w:sz="0" w:space="0" w:color="auto"/>
            <w:left w:val="none" w:sz="0" w:space="0" w:color="auto"/>
            <w:bottom w:val="none" w:sz="0" w:space="0" w:color="auto"/>
            <w:right w:val="none" w:sz="0" w:space="0" w:color="auto"/>
          </w:divBdr>
        </w:div>
        <w:div w:id="1701083360">
          <w:marLeft w:val="0"/>
          <w:marRight w:val="0"/>
          <w:marTop w:val="0"/>
          <w:marBottom w:val="0"/>
          <w:divBdr>
            <w:top w:val="none" w:sz="0" w:space="0" w:color="auto"/>
            <w:left w:val="none" w:sz="0" w:space="0" w:color="auto"/>
            <w:bottom w:val="none" w:sz="0" w:space="0" w:color="auto"/>
            <w:right w:val="none" w:sz="0" w:space="0" w:color="auto"/>
          </w:divBdr>
        </w:div>
        <w:div w:id="1477840603">
          <w:marLeft w:val="0"/>
          <w:marRight w:val="0"/>
          <w:marTop w:val="0"/>
          <w:marBottom w:val="0"/>
          <w:divBdr>
            <w:top w:val="none" w:sz="0" w:space="0" w:color="auto"/>
            <w:left w:val="none" w:sz="0" w:space="0" w:color="auto"/>
            <w:bottom w:val="none" w:sz="0" w:space="0" w:color="auto"/>
            <w:right w:val="none" w:sz="0" w:space="0" w:color="auto"/>
          </w:divBdr>
        </w:div>
        <w:div w:id="2128347936">
          <w:marLeft w:val="0"/>
          <w:marRight w:val="0"/>
          <w:marTop w:val="0"/>
          <w:marBottom w:val="0"/>
          <w:divBdr>
            <w:top w:val="none" w:sz="0" w:space="0" w:color="auto"/>
            <w:left w:val="none" w:sz="0" w:space="0" w:color="auto"/>
            <w:bottom w:val="none" w:sz="0" w:space="0" w:color="auto"/>
            <w:right w:val="none" w:sz="0" w:space="0" w:color="auto"/>
          </w:divBdr>
        </w:div>
        <w:div w:id="1977753714">
          <w:marLeft w:val="0"/>
          <w:marRight w:val="0"/>
          <w:marTop w:val="0"/>
          <w:marBottom w:val="0"/>
          <w:divBdr>
            <w:top w:val="none" w:sz="0" w:space="0" w:color="auto"/>
            <w:left w:val="none" w:sz="0" w:space="0" w:color="auto"/>
            <w:bottom w:val="none" w:sz="0" w:space="0" w:color="auto"/>
            <w:right w:val="none" w:sz="0" w:space="0" w:color="auto"/>
          </w:divBdr>
        </w:div>
        <w:div w:id="1350373985">
          <w:marLeft w:val="0"/>
          <w:marRight w:val="0"/>
          <w:marTop w:val="0"/>
          <w:marBottom w:val="0"/>
          <w:divBdr>
            <w:top w:val="none" w:sz="0" w:space="0" w:color="auto"/>
            <w:left w:val="none" w:sz="0" w:space="0" w:color="auto"/>
            <w:bottom w:val="none" w:sz="0" w:space="0" w:color="auto"/>
            <w:right w:val="none" w:sz="0" w:space="0" w:color="auto"/>
          </w:divBdr>
        </w:div>
        <w:div w:id="313880451">
          <w:marLeft w:val="0"/>
          <w:marRight w:val="0"/>
          <w:marTop w:val="0"/>
          <w:marBottom w:val="0"/>
          <w:divBdr>
            <w:top w:val="none" w:sz="0" w:space="0" w:color="auto"/>
            <w:left w:val="none" w:sz="0" w:space="0" w:color="auto"/>
            <w:bottom w:val="none" w:sz="0" w:space="0" w:color="auto"/>
            <w:right w:val="none" w:sz="0" w:space="0" w:color="auto"/>
          </w:divBdr>
        </w:div>
        <w:div w:id="709258496">
          <w:marLeft w:val="0"/>
          <w:marRight w:val="0"/>
          <w:marTop w:val="0"/>
          <w:marBottom w:val="0"/>
          <w:divBdr>
            <w:top w:val="none" w:sz="0" w:space="0" w:color="auto"/>
            <w:left w:val="none" w:sz="0" w:space="0" w:color="auto"/>
            <w:bottom w:val="none" w:sz="0" w:space="0" w:color="auto"/>
            <w:right w:val="none" w:sz="0" w:space="0" w:color="auto"/>
          </w:divBdr>
        </w:div>
        <w:div w:id="1158883225">
          <w:marLeft w:val="0"/>
          <w:marRight w:val="0"/>
          <w:marTop w:val="0"/>
          <w:marBottom w:val="0"/>
          <w:divBdr>
            <w:top w:val="none" w:sz="0" w:space="0" w:color="auto"/>
            <w:left w:val="none" w:sz="0" w:space="0" w:color="auto"/>
            <w:bottom w:val="none" w:sz="0" w:space="0" w:color="auto"/>
            <w:right w:val="none" w:sz="0" w:space="0" w:color="auto"/>
          </w:divBdr>
        </w:div>
        <w:div w:id="732505394">
          <w:marLeft w:val="0"/>
          <w:marRight w:val="0"/>
          <w:marTop w:val="0"/>
          <w:marBottom w:val="0"/>
          <w:divBdr>
            <w:top w:val="none" w:sz="0" w:space="0" w:color="auto"/>
            <w:left w:val="none" w:sz="0" w:space="0" w:color="auto"/>
            <w:bottom w:val="none" w:sz="0" w:space="0" w:color="auto"/>
            <w:right w:val="none" w:sz="0" w:space="0" w:color="auto"/>
          </w:divBdr>
        </w:div>
        <w:div w:id="1949241156">
          <w:marLeft w:val="0"/>
          <w:marRight w:val="0"/>
          <w:marTop w:val="0"/>
          <w:marBottom w:val="0"/>
          <w:divBdr>
            <w:top w:val="none" w:sz="0" w:space="0" w:color="auto"/>
            <w:left w:val="none" w:sz="0" w:space="0" w:color="auto"/>
            <w:bottom w:val="none" w:sz="0" w:space="0" w:color="auto"/>
            <w:right w:val="none" w:sz="0" w:space="0" w:color="auto"/>
          </w:divBdr>
        </w:div>
        <w:div w:id="1046904255">
          <w:marLeft w:val="0"/>
          <w:marRight w:val="0"/>
          <w:marTop w:val="0"/>
          <w:marBottom w:val="0"/>
          <w:divBdr>
            <w:top w:val="none" w:sz="0" w:space="0" w:color="auto"/>
            <w:left w:val="none" w:sz="0" w:space="0" w:color="auto"/>
            <w:bottom w:val="none" w:sz="0" w:space="0" w:color="auto"/>
            <w:right w:val="none" w:sz="0" w:space="0" w:color="auto"/>
          </w:divBdr>
        </w:div>
        <w:div w:id="784231820">
          <w:marLeft w:val="0"/>
          <w:marRight w:val="0"/>
          <w:marTop w:val="0"/>
          <w:marBottom w:val="0"/>
          <w:divBdr>
            <w:top w:val="none" w:sz="0" w:space="0" w:color="auto"/>
            <w:left w:val="none" w:sz="0" w:space="0" w:color="auto"/>
            <w:bottom w:val="none" w:sz="0" w:space="0" w:color="auto"/>
            <w:right w:val="none" w:sz="0" w:space="0" w:color="auto"/>
          </w:divBdr>
        </w:div>
        <w:div w:id="939339173">
          <w:marLeft w:val="0"/>
          <w:marRight w:val="0"/>
          <w:marTop w:val="0"/>
          <w:marBottom w:val="0"/>
          <w:divBdr>
            <w:top w:val="none" w:sz="0" w:space="0" w:color="auto"/>
            <w:left w:val="none" w:sz="0" w:space="0" w:color="auto"/>
            <w:bottom w:val="none" w:sz="0" w:space="0" w:color="auto"/>
            <w:right w:val="none" w:sz="0" w:space="0" w:color="auto"/>
          </w:divBdr>
        </w:div>
        <w:div w:id="591015072">
          <w:marLeft w:val="0"/>
          <w:marRight w:val="0"/>
          <w:marTop w:val="0"/>
          <w:marBottom w:val="0"/>
          <w:divBdr>
            <w:top w:val="none" w:sz="0" w:space="0" w:color="auto"/>
            <w:left w:val="none" w:sz="0" w:space="0" w:color="auto"/>
            <w:bottom w:val="none" w:sz="0" w:space="0" w:color="auto"/>
            <w:right w:val="none" w:sz="0" w:space="0" w:color="auto"/>
          </w:divBdr>
        </w:div>
        <w:div w:id="103889420">
          <w:marLeft w:val="0"/>
          <w:marRight w:val="0"/>
          <w:marTop w:val="0"/>
          <w:marBottom w:val="0"/>
          <w:divBdr>
            <w:top w:val="none" w:sz="0" w:space="0" w:color="auto"/>
            <w:left w:val="none" w:sz="0" w:space="0" w:color="auto"/>
            <w:bottom w:val="none" w:sz="0" w:space="0" w:color="auto"/>
            <w:right w:val="none" w:sz="0" w:space="0" w:color="auto"/>
          </w:divBdr>
        </w:div>
        <w:div w:id="1942371298">
          <w:marLeft w:val="0"/>
          <w:marRight w:val="0"/>
          <w:marTop w:val="0"/>
          <w:marBottom w:val="0"/>
          <w:divBdr>
            <w:top w:val="none" w:sz="0" w:space="0" w:color="auto"/>
            <w:left w:val="none" w:sz="0" w:space="0" w:color="auto"/>
            <w:bottom w:val="none" w:sz="0" w:space="0" w:color="auto"/>
            <w:right w:val="none" w:sz="0" w:space="0" w:color="auto"/>
          </w:divBdr>
        </w:div>
        <w:div w:id="1608274435">
          <w:marLeft w:val="0"/>
          <w:marRight w:val="0"/>
          <w:marTop w:val="0"/>
          <w:marBottom w:val="0"/>
          <w:divBdr>
            <w:top w:val="none" w:sz="0" w:space="0" w:color="auto"/>
            <w:left w:val="none" w:sz="0" w:space="0" w:color="auto"/>
            <w:bottom w:val="none" w:sz="0" w:space="0" w:color="auto"/>
            <w:right w:val="none" w:sz="0" w:space="0" w:color="auto"/>
          </w:divBdr>
        </w:div>
        <w:div w:id="1768112809">
          <w:marLeft w:val="0"/>
          <w:marRight w:val="0"/>
          <w:marTop w:val="0"/>
          <w:marBottom w:val="0"/>
          <w:divBdr>
            <w:top w:val="none" w:sz="0" w:space="0" w:color="auto"/>
            <w:left w:val="none" w:sz="0" w:space="0" w:color="auto"/>
            <w:bottom w:val="none" w:sz="0" w:space="0" w:color="auto"/>
            <w:right w:val="none" w:sz="0" w:space="0" w:color="auto"/>
          </w:divBdr>
        </w:div>
        <w:div w:id="1967809343">
          <w:marLeft w:val="0"/>
          <w:marRight w:val="0"/>
          <w:marTop w:val="0"/>
          <w:marBottom w:val="0"/>
          <w:divBdr>
            <w:top w:val="none" w:sz="0" w:space="0" w:color="auto"/>
            <w:left w:val="none" w:sz="0" w:space="0" w:color="auto"/>
            <w:bottom w:val="none" w:sz="0" w:space="0" w:color="auto"/>
            <w:right w:val="none" w:sz="0" w:space="0" w:color="auto"/>
          </w:divBdr>
        </w:div>
        <w:div w:id="124353573">
          <w:marLeft w:val="0"/>
          <w:marRight w:val="0"/>
          <w:marTop w:val="0"/>
          <w:marBottom w:val="0"/>
          <w:divBdr>
            <w:top w:val="none" w:sz="0" w:space="0" w:color="auto"/>
            <w:left w:val="none" w:sz="0" w:space="0" w:color="auto"/>
            <w:bottom w:val="none" w:sz="0" w:space="0" w:color="auto"/>
            <w:right w:val="none" w:sz="0" w:space="0" w:color="auto"/>
          </w:divBdr>
        </w:div>
        <w:div w:id="1285187782">
          <w:marLeft w:val="0"/>
          <w:marRight w:val="0"/>
          <w:marTop w:val="0"/>
          <w:marBottom w:val="0"/>
          <w:divBdr>
            <w:top w:val="none" w:sz="0" w:space="0" w:color="auto"/>
            <w:left w:val="none" w:sz="0" w:space="0" w:color="auto"/>
            <w:bottom w:val="none" w:sz="0" w:space="0" w:color="auto"/>
            <w:right w:val="none" w:sz="0" w:space="0" w:color="auto"/>
          </w:divBdr>
        </w:div>
      </w:divsChild>
    </w:div>
    <w:div w:id="984548046">
      <w:bodyDiv w:val="1"/>
      <w:marLeft w:val="0"/>
      <w:marRight w:val="0"/>
      <w:marTop w:val="0"/>
      <w:marBottom w:val="0"/>
      <w:divBdr>
        <w:top w:val="none" w:sz="0" w:space="0" w:color="auto"/>
        <w:left w:val="none" w:sz="0" w:space="0" w:color="auto"/>
        <w:bottom w:val="none" w:sz="0" w:space="0" w:color="auto"/>
        <w:right w:val="none" w:sz="0" w:space="0" w:color="auto"/>
      </w:divBdr>
      <w:divsChild>
        <w:div w:id="1331568722">
          <w:marLeft w:val="0"/>
          <w:marRight w:val="0"/>
          <w:marTop w:val="0"/>
          <w:marBottom w:val="0"/>
          <w:divBdr>
            <w:top w:val="none" w:sz="0" w:space="0" w:color="auto"/>
            <w:left w:val="none" w:sz="0" w:space="0" w:color="auto"/>
            <w:bottom w:val="none" w:sz="0" w:space="0" w:color="auto"/>
            <w:right w:val="none" w:sz="0" w:space="0" w:color="auto"/>
          </w:divBdr>
        </w:div>
        <w:div w:id="2051999876">
          <w:marLeft w:val="0"/>
          <w:marRight w:val="0"/>
          <w:marTop w:val="0"/>
          <w:marBottom w:val="0"/>
          <w:divBdr>
            <w:top w:val="none" w:sz="0" w:space="0" w:color="auto"/>
            <w:left w:val="none" w:sz="0" w:space="0" w:color="auto"/>
            <w:bottom w:val="none" w:sz="0" w:space="0" w:color="auto"/>
            <w:right w:val="none" w:sz="0" w:space="0" w:color="auto"/>
          </w:divBdr>
        </w:div>
        <w:div w:id="1211645220">
          <w:marLeft w:val="0"/>
          <w:marRight w:val="0"/>
          <w:marTop w:val="0"/>
          <w:marBottom w:val="0"/>
          <w:divBdr>
            <w:top w:val="none" w:sz="0" w:space="0" w:color="auto"/>
            <w:left w:val="none" w:sz="0" w:space="0" w:color="auto"/>
            <w:bottom w:val="none" w:sz="0" w:space="0" w:color="auto"/>
            <w:right w:val="none" w:sz="0" w:space="0" w:color="auto"/>
          </w:divBdr>
        </w:div>
        <w:div w:id="702360406">
          <w:marLeft w:val="0"/>
          <w:marRight w:val="0"/>
          <w:marTop w:val="0"/>
          <w:marBottom w:val="0"/>
          <w:divBdr>
            <w:top w:val="none" w:sz="0" w:space="0" w:color="auto"/>
            <w:left w:val="none" w:sz="0" w:space="0" w:color="auto"/>
            <w:bottom w:val="none" w:sz="0" w:space="0" w:color="auto"/>
            <w:right w:val="none" w:sz="0" w:space="0" w:color="auto"/>
          </w:divBdr>
        </w:div>
        <w:div w:id="517738051">
          <w:marLeft w:val="0"/>
          <w:marRight w:val="0"/>
          <w:marTop w:val="0"/>
          <w:marBottom w:val="0"/>
          <w:divBdr>
            <w:top w:val="none" w:sz="0" w:space="0" w:color="auto"/>
            <w:left w:val="none" w:sz="0" w:space="0" w:color="auto"/>
            <w:bottom w:val="none" w:sz="0" w:space="0" w:color="auto"/>
            <w:right w:val="none" w:sz="0" w:space="0" w:color="auto"/>
          </w:divBdr>
        </w:div>
        <w:div w:id="855389774">
          <w:marLeft w:val="0"/>
          <w:marRight w:val="0"/>
          <w:marTop w:val="0"/>
          <w:marBottom w:val="0"/>
          <w:divBdr>
            <w:top w:val="none" w:sz="0" w:space="0" w:color="auto"/>
            <w:left w:val="none" w:sz="0" w:space="0" w:color="auto"/>
            <w:bottom w:val="none" w:sz="0" w:space="0" w:color="auto"/>
            <w:right w:val="none" w:sz="0" w:space="0" w:color="auto"/>
          </w:divBdr>
        </w:div>
        <w:div w:id="1702632513">
          <w:marLeft w:val="0"/>
          <w:marRight w:val="0"/>
          <w:marTop w:val="0"/>
          <w:marBottom w:val="0"/>
          <w:divBdr>
            <w:top w:val="none" w:sz="0" w:space="0" w:color="auto"/>
            <w:left w:val="none" w:sz="0" w:space="0" w:color="auto"/>
            <w:bottom w:val="none" w:sz="0" w:space="0" w:color="auto"/>
            <w:right w:val="none" w:sz="0" w:space="0" w:color="auto"/>
          </w:divBdr>
        </w:div>
        <w:div w:id="59405791">
          <w:marLeft w:val="0"/>
          <w:marRight w:val="0"/>
          <w:marTop w:val="0"/>
          <w:marBottom w:val="0"/>
          <w:divBdr>
            <w:top w:val="none" w:sz="0" w:space="0" w:color="auto"/>
            <w:left w:val="none" w:sz="0" w:space="0" w:color="auto"/>
            <w:bottom w:val="none" w:sz="0" w:space="0" w:color="auto"/>
            <w:right w:val="none" w:sz="0" w:space="0" w:color="auto"/>
          </w:divBdr>
        </w:div>
        <w:div w:id="262496255">
          <w:marLeft w:val="0"/>
          <w:marRight w:val="0"/>
          <w:marTop w:val="0"/>
          <w:marBottom w:val="0"/>
          <w:divBdr>
            <w:top w:val="none" w:sz="0" w:space="0" w:color="auto"/>
            <w:left w:val="none" w:sz="0" w:space="0" w:color="auto"/>
            <w:bottom w:val="none" w:sz="0" w:space="0" w:color="auto"/>
            <w:right w:val="none" w:sz="0" w:space="0" w:color="auto"/>
          </w:divBdr>
        </w:div>
        <w:div w:id="1273711508">
          <w:marLeft w:val="0"/>
          <w:marRight w:val="0"/>
          <w:marTop w:val="0"/>
          <w:marBottom w:val="0"/>
          <w:divBdr>
            <w:top w:val="none" w:sz="0" w:space="0" w:color="auto"/>
            <w:left w:val="none" w:sz="0" w:space="0" w:color="auto"/>
            <w:bottom w:val="none" w:sz="0" w:space="0" w:color="auto"/>
            <w:right w:val="none" w:sz="0" w:space="0" w:color="auto"/>
          </w:divBdr>
        </w:div>
        <w:div w:id="279655738">
          <w:marLeft w:val="0"/>
          <w:marRight w:val="0"/>
          <w:marTop w:val="0"/>
          <w:marBottom w:val="0"/>
          <w:divBdr>
            <w:top w:val="none" w:sz="0" w:space="0" w:color="auto"/>
            <w:left w:val="none" w:sz="0" w:space="0" w:color="auto"/>
            <w:bottom w:val="none" w:sz="0" w:space="0" w:color="auto"/>
            <w:right w:val="none" w:sz="0" w:space="0" w:color="auto"/>
          </w:divBdr>
        </w:div>
        <w:div w:id="53085880">
          <w:marLeft w:val="0"/>
          <w:marRight w:val="0"/>
          <w:marTop w:val="0"/>
          <w:marBottom w:val="0"/>
          <w:divBdr>
            <w:top w:val="none" w:sz="0" w:space="0" w:color="auto"/>
            <w:left w:val="none" w:sz="0" w:space="0" w:color="auto"/>
            <w:bottom w:val="none" w:sz="0" w:space="0" w:color="auto"/>
            <w:right w:val="none" w:sz="0" w:space="0" w:color="auto"/>
          </w:divBdr>
        </w:div>
        <w:div w:id="1301348845">
          <w:marLeft w:val="0"/>
          <w:marRight w:val="0"/>
          <w:marTop w:val="0"/>
          <w:marBottom w:val="0"/>
          <w:divBdr>
            <w:top w:val="none" w:sz="0" w:space="0" w:color="auto"/>
            <w:left w:val="none" w:sz="0" w:space="0" w:color="auto"/>
            <w:bottom w:val="none" w:sz="0" w:space="0" w:color="auto"/>
            <w:right w:val="none" w:sz="0" w:space="0" w:color="auto"/>
          </w:divBdr>
        </w:div>
        <w:div w:id="2066752462">
          <w:marLeft w:val="0"/>
          <w:marRight w:val="0"/>
          <w:marTop w:val="0"/>
          <w:marBottom w:val="0"/>
          <w:divBdr>
            <w:top w:val="none" w:sz="0" w:space="0" w:color="auto"/>
            <w:left w:val="none" w:sz="0" w:space="0" w:color="auto"/>
            <w:bottom w:val="none" w:sz="0" w:space="0" w:color="auto"/>
            <w:right w:val="none" w:sz="0" w:space="0" w:color="auto"/>
          </w:divBdr>
        </w:div>
        <w:div w:id="430123956">
          <w:marLeft w:val="0"/>
          <w:marRight w:val="0"/>
          <w:marTop w:val="0"/>
          <w:marBottom w:val="0"/>
          <w:divBdr>
            <w:top w:val="none" w:sz="0" w:space="0" w:color="auto"/>
            <w:left w:val="none" w:sz="0" w:space="0" w:color="auto"/>
            <w:bottom w:val="none" w:sz="0" w:space="0" w:color="auto"/>
            <w:right w:val="none" w:sz="0" w:space="0" w:color="auto"/>
          </w:divBdr>
        </w:div>
        <w:div w:id="1080173236">
          <w:marLeft w:val="0"/>
          <w:marRight w:val="0"/>
          <w:marTop w:val="0"/>
          <w:marBottom w:val="0"/>
          <w:divBdr>
            <w:top w:val="none" w:sz="0" w:space="0" w:color="auto"/>
            <w:left w:val="none" w:sz="0" w:space="0" w:color="auto"/>
            <w:bottom w:val="none" w:sz="0" w:space="0" w:color="auto"/>
            <w:right w:val="none" w:sz="0" w:space="0" w:color="auto"/>
          </w:divBdr>
        </w:div>
        <w:div w:id="1407729420">
          <w:marLeft w:val="0"/>
          <w:marRight w:val="0"/>
          <w:marTop w:val="0"/>
          <w:marBottom w:val="0"/>
          <w:divBdr>
            <w:top w:val="none" w:sz="0" w:space="0" w:color="auto"/>
            <w:left w:val="none" w:sz="0" w:space="0" w:color="auto"/>
            <w:bottom w:val="none" w:sz="0" w:space="0" w:color="auto"/>
            <w:right w:val="none" w:sz="0" w:space="0" w:color="auto"/>
          </w:divBdr>
        </w:div>
        <w:div w:id="924922716">
          <w:marLeft w:val="0"/>
          <w:marRight w:val="0"/>
          <w:marTop w:val="0"/>
          <w:marBottom w:val="0"/>
          <w:divBdr>
            <w:top w:val="none" w:sz="0" w:space="0" w:color="auto"/>
            <w:left w:val="none" w:sz="0" w:space="0" w:color="auto"/>
            <w:bottom w:val="none" w:sz="0" w:space="0" w:color="auto"/>
            <w:right w:val="none" w:sz="0" w:space="0" w:color="auto"/>
          </w:divBdr>
        </w:div>
        <w:div w:id="1595045695">
          <w:marLeft w:val="0"/>
          <w:marRight w:val="0"/>
          <w:marTop w:val="0"/>
          <w:marBottom w:val="0"/>
          <w:divBdr>
            <w:top w:val="none" w:sz="0" w:space="0" w:color="auto"/>
            <w:left w:val="none" w:sz="0" w:space="0" w:color="auto"/>
            <w:bottom w:val="none" w:sz="0" w:space="0" w:color="auto"/>
            <w:right w:val="none" w:sz="0" w:space="0" w:color="auto"/>
          </w:divBdr>
        </w:div>
        <w:div w:id="1292320232">
          <w:marLeft w:val="0"/>
          <w:marRight w:val="0"/>
          <w:marTop w:val="0"/>
          <w:marBottom w:val="0"/>
          <w:divBdr>
            <w:top w:val="none" w:sz="0" w:space="0" w:color="auto"/>
            <w:left w:val="none" w:sz="0" w:space="0" w:color="auto"/>
            <w:bottom w:val="none" w:sz="0" w:space="0" w:color="auto"/>
            <w:right w:val="none" w:sz="0" w:space="0" w:color="auto"/>
          </w:divBdr>
        </w:div>
        <w:div w:id="440759521">
          <w:marLeft w:val="0"/>
          <w:marRight w:val="0"/>
          <w:marTop w:val="0"/>
          <w:marBottom w:val="0"/>
          <w:divBdr>
            <w:top w:val="none" w:sz="0" w:space="0" w:color="auto"/>
            <w:left w:val="none" w:sz="0" w:space="0" w:color="auto"/>
            <w:bottom w:val="none" w:sz="0" w:space="0" w:color="auto"/>
            <w:right w:val="none" w:sz="0" w:space="0" w:color="auto"/>
          </w:divBdr>
        </w:div>
        <w:div w:id="2130121906">
          <w:marLeft w:val="0"/>
          <w:marRight w:val="0"/>
          <w:marTop w:val="0"/>
          <w:marBottom w:val="0"/>
          <w:divBdr>
            <w:top w:val="none" w:sz="0" w:space="0" w:color="auto"/>
            <w:left w:val="none" w:sz="0" w:space="0" w:color="auto"/>
            <w:bottom w:val="none" w:sz="0" w:space="0" w:color="auto"/>
            <w:right w:val="none" w:sz="0" w:space="0" w:color="auto"/>
          </w:divBdr>
        </w:div>
        <w:div w:id="83234137">
          <w:marLeft w:val="0"/>
          <w:marRight w:val="0"/>
          <w:marTop w:val="0"/>
          <w:marBottom w:val="0"/>
          <w:divBdr>
            <w:top w:val="none" w:sz="0" w:space="0" w:color="auto"/>
            <w:left w:val="none" w:sz="0" w:space="0" w:color="auto"/>
            <w:bottom w:val="none" w:sz="0" w:space="0" w:color="auto"/>
            <w:right w:val="none" w:sz="0" w:space="0" w:color="auto"/>
          </w:divBdr>
        </w:div>
        <w:div w:id="632058260">
          <w:marLeft w:val="0"/>
          <w:marRight w:val="0"/>
          <w:marTop w:val="0"/>
          <w:marBottom w:val="0"/>
          <w:divBdr>
            <w:top w:val="none" w:sz="0" w:space="0" w:color="auto"/>
            <w:left w:val="none" w:sz="0" w:space="0" w:color="auto"/>
            <w:bottom w:val="none" w:sz="0" w:space="0" w:color="auto"/>
            <w:right w:val="none" w:sz="0" w:space="0" w:color="auto"/>
          </w:divBdr>
        </w:div>
        <w:div w:id="1450392118">
          <w:marLeft w:val="0"/>
          <w:marRight w:val="0"/>
          <w:marTop w:val="0"/>
          <w:marBottom w:val="0"/>
          <w:divBdr>
            <w:top w:val="none" w:sz="0" w:space="0" w:color="auto"/>
            <w:left w:val="none" w:sz="0" w:space="0" w:color="auto"/>
            <w:bottom w:val="none" w:sz="0" w:space="0" w:color="auto"/>
            <w:right w:val="none" w:sz="0" w:space="0" w:color="auto"/>
          </w:divBdr>
        </w:div>
        <w:div w:id="135799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849</Words>
  <Characters>4683</Characters>
  <Application>Microsoft Office Word</Application>
  <DocSecurity>0</DocSecurity>
  <Lines>137</Lines>
  <Paragraphs>58</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Susan.Bronstein@fsw.edu</dc:creator>
  <cp:lastModifiedBy>Valerie J. Miller</cp:lastModifiedBy>
  <cp:revision>3</cp:revision>
  <cp:lastPrinted>2018-05-01T14:40:00Z</cp:lastPrinted>
  <dcterms:created xsi:type="dcterms:W3CDTF">2020-12-09T16:12:00Z</dcterms:created>
  <dcterms:modified xsi:type="dcterms:W3CDTF">2020-12-09T16:19:00Z</dcterms:modified>
</cp:coreProperties>
</file>