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2E293F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2E293F" w:rsidRPr="002E293F">
        <w:tc>
          <w:tcPr>
            <w:tcW w:w="3978" w:type="dxa"/>
          </w:tcPr>
          <w:p w:rsidR="00B24563" w:rsidRPr="002E293F" w:rsidRDefault="00B24563" w:rsidP="00B24563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2E293F" w:rsidRDefault="000C6A02" w:rsidP="00B24563">
                <w:pPr>
                  <w:spacing w:line="360" w:lineRule="auto"/>
                </w:pPr>
                <w:r w:rsidRPr="002E293F">
                  <w:t>School of Arts, Humanities, and Social Sciences</w:t>
                </w:r>
              </w:p>
            </w:tc>
          </w:sdtContent>
        </w:sdt>
      </w:tr>
      <w:tr w:rsidR="002E293F" w:rsidRPr="002E293F">
        <w:tc>
          <w:tcPr>
            <w:tcW w:w="3978" w:type="dxa"/>
          </w:tcPr>
          <w:p w:rsidR="00B24563" w:rsidRPr="002E293F" w:rsidRDefault="00B24563" w:rsidP="00B24563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Program</w:t>
            </w:r>
            <w:r w:rsidR="007A2162" w:rsidRPr="002E293F">
              <w:rPr>
                <w:b/>
              </w:rPr>
              <w:t xml:space="preserve"> or Certificate</w:t>
            </w:r>
            <w:r w:rsidR="00831ACB" w:rsidRPr="002E293F">
              <w:rPr>
                <w:b/>
              </w:rPr>
              <w:t xml:space="preserve"> or</w:t>
            </w:r>
          </w:p>
        </w:tc>
        <w:tc>
          <w:tcPr>
            <w:tcW w:w="5598" w:type="dxa"/>
          </w:tcPr>
          <w:p w:rsidR="00B24563" w:rsidRPr="002E293F" w:rsidRDefault="00865957" w:rsidP="00B24563">
            <w:pPr>
              <w:spacing w:line="360" w:lineRule="auto"/>
            </w:pPr>
            <w:sdt>
              <w:sdtPr>
                <w:id w:val="-1411001584"/>
                <w:placeholder>
                  <w:docPart w:val="DefaultPlaceholder_1082065159"/>
                </w:placeholder>
                <w:dropDownList>
                  <w:listItem w:value="Choose an item."/>
                  <w:listItem w:displayText="All degrees" w:value="All degrees"/>
                  <w:listItem w:displayText="Associate in Arts" w:value="Associate in Arts"/>
                  <w:listItem w:displayText="BAS, Public Safety Administration" w:value="BAS, Public Safety Administration"/>
                  <w:listItem w:displayText="BAS, Supervision and Management" w:value="BAS, Supervision and Management"/>
                  <w:listItem w:displayText="AS, Accounting Technology" w:value="AS, Accounting Technology"/>
                  <w:listItem w:displayText="AS, Architectural Design and Construction Technology" w:value="AS, Architectural Design and Construction Technology"/>
                  <w:listItem w:displayText="AS, Busines Administration and Management" w:value="AS, Busines Administration and Management"/>
                  <w:listItem w:displayText="AS, Civil Engineering Technology" w:value="AS, Civil Engineering Technology"/>
                  <w:listItem w:displayText="AS, Computer Programming and Analysis" w:value="AS, Computer Programming and Analysis"/>
                  <w:listItem w:displayText="AS, Crime Scene Technology" w:value="AS, Crime Scene Technology"/>
                  <w:listItem w:displayText="AS, Criminal Justice Technology" w:value="AS, Criminal Justice Technology"/>
                  <w:listItem w:displayText="AS, Network Systems Technology" w:value="AS, Network Systems Technology"/>
                  <w:listItem w:displayText="AS, Paralegal Studies" w:value="AS, Paralegal Studies"/>
                  <w:listItem w:displayText="CCC, Accounting Technology Management" w:value="CCC, Accounting Technology Management"/>
                  <w:listItem w:displayText="CCC, Business Developmetn and Entrepreneurship" w:value="CCC, Business Developmetn and Entrepreneurship"/>
                  <w:listItem w:displayText="CCC, Comptuter Programmer" w:value="CCC, Comptuter Programmer"/>
                  <w:listItem w:displayText="CCC, Comptuter Programming Specialist" w:value="CCC, Comptuter Programming Specialist"/>
                  <w:listItem w:displayText="CCC, Crime Scene Technician" w:value="CCC, Crime Scene Technician"/>
                  <w:listItem w:displayText="CCC, Information Technology Support Specialist" w:value="CCC, Information Technology Support Specialist"/>
                  <w:listItem w:displayText="CCC, Network Security" w:value="CCC, Network Security"/>
                  <w:listItem w:displayText="CCC, Small Business Management" w:value="CCC, Small Business Management"/>
                  <w:listItem w:displayText="BS, Elementary Education" w:value="BS, Elementary Education"/>
                  <w:listItem w:displayText="BS, Middle Grades Language Arts Education" w:value="BS, Middle Grades Language Arts Education"/>
                  <w:listItem w:displayText="BS, Middle Grades Mathematics Education" w:value="BS, Middle Grades Mathematics Education"/>
                  <w:listItem w:displayText="BS, Middle Grades Science Education" w:value="BS, Middle Grades Science Education"/>
                  <w:listItem w:displayText="BS, Secondary Biology Education" w:value="BS, Secondary Biology Education"/>
                  <w:listItem w:displayText="BS, Secondary Mathematics Education" w:value="BS, Secondary Mathematics Education"/>
                  <w:listItem w:displayText="AS, Early Childhood Education" w:value="AS, Early Childhood Education"/>
                  <w:listItem w:displayText="BAS, Cardiopulmonary Sciences" w:value="BAS, Cardiopulmonary Sciences"/>
                  <w:listItem w:displayText="BSN, Nursing" w:value="BSN, Nursing"/>
                  <w:listItem w:displayText="AS, Cardiovascular Technology" w:value="AS, Cardiovascular Technology"/>
                  <w:listItem w:displayText="AS, Dental Hygiene" w:value="AS, Dental Hygiene"/>
                  <w:listItem w:displayText="AS, Emergency Medical Services Technology" w:value="AS, Emergency Medical Services Technology"/>
                  <w:listItem w:displayText="AS, Fire Science Technology" w:value="AS, Fire Science Technology"/>
                  <w:listItem w:displayText="AS, Health Information Technology" w:value="AS, Health Information Technology"/>
                  <w:listItem w:displayText="AS, Human Services, Addiction Studies Track" w:value="AS, Human Services, Addiction Studies Track"/>
                  <w:listItem w:displayText="AS, Human Servcies, Generalist Track" w:value="AS, Human Servcies, Generalist Track"/>
                  <w:listItem w:displayText="AS, Nursing" w:value="AS, Nursing"/>
                  <w:listItem w:displayText="AS, Radiologic Technology" w:value="AS, Radiologic Technology"/>
                  <w:listItem w:displayText="AS, Respiratory Care" w:value="AS, Respiratory Care"/>
                  <w:listItem w:displayText="CCC, Addiction Studies" w:value="CCC, Addiction Studies"/>
                  <w:listItem w:displayText="CCC, Emergency Medical Technician" w:value="CCC, Emergency Medical Technician"/>
                  <w:listItem w:displayText="PSAV, Firefighter Minimum Standards" w:value="PSAV, Firefighter Minimum Standards"/>
                  <w:listItem w:displayText="CCC, Human Services Assistant" w:value="CCC, Human Services Assistant"/>
                  <w:listItem w:displayText="CCC, Paramedic" w:value="CCC, Paramedic"/>
                  <w:listItem w:displayText="CCC, Youth Development" w:value="CCC, Youth Development"/>
                </w:dropDownList>
              </w:sdtPr>
              <w:sdtEndPr/>
              <w:sdtContent>
                <w:r w:rsidR="000C6A02" w:rsidRPr="002E293F">
                  <w:t>Associate in Arts</w:t>
                </w:r>
              </w:sdtContent>
            </w:sdt>
          </w:p>
        </w:tc>
      </w:tr>
      <w:tr w:rsidR="002E293F" w:rsidRPr="002E293F">
        <w:tc>
          <w:tcPr>
            <w:tcW w:w="3978" w:type="dxa"/>
          </w:tcPr>
          <w:p w:rsidR="00EA1C9D" w:rsidRPr="002E293F" w:rsidRDefault="00EA1C9D" w:rsidP="00B24563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2E293F" w:rsidRDefault="00EA1C9D" w:rsidP="008068FD">
            <w:pPr>
              <w:spacing w:line="360" w:lineRule="auto"/>
            </w:pPr>
          </w:p>
        </w:tc>
      </w:tr>
      <w:tr w:rsidR="002E293F" w:rsidRPr="002E293F">
        <w:tc>
          <w:tcPr>
            <w:tcW w:w="3978" w:type="dxa"/>
          </w:tcPr>
          <w:p w:rsidR="00B24563" w:rsidRPr="002E293F" w:rsidRDefault="00B24563" w:rsidP="00B24563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2E293F" w:rsidRDefault="00C77F56" w:rsidP="00B24563">
            <w:pPr>
              <w:spacing w:line="360" w:lineRule="auto"/>
            </w:pPr>
            <w:r w:rsidRPr="002E293F">
              <w:t>Dr. Catherine Wilkins</w:t>
            </w:r>
          </w:p>
        </w:tc>
      </w:tr>
      <w:tr w:rsidR="002E293F" w:rsidRPr="002E293F">
        <w:tc>
          <w:tcPr>
            <w:tcW w:w="3978" w:type="dxa"/>
          </w:tcPr>
          <w:p w:rsidR="00B24563" w:rsidRPr="002E293F" w:rsidRDefault="00B24563" w:rsidP="00B24563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2E293F" w:rsidRDefault="00C77F56" w:rsidP="00B24563">
            <w:pPr>
              <w:spacing w:line="360" w:lineRule="auto"/>
            </w:pPr>
            <w:r w:rsidRPr="002E293F">
              <w:t>Dr. Catherine Wilkins</w:t>
            </w:r>
          </w:p>
        </w:tc>
      </w:tr>
      <w:tr w:rsidR="002E293F" w:rsidRPr="002E293F">
        <w:tc>
          <w:tcPr>
            <w:tcW w:w="9576" w:type="dxa"/>
            <w:gridSpan w:val="2"/>
          </w:tcPr>
          <w:p w:rsidR="0042396F" w:rsidRPr="002E293F" w:rsidRDefault="0042396F" w:rsidP="008F0BBA">
            <w:r w:rsidRPr="002E293F">
              <w:t xml:space="preserve">Note that the presenter (faculty) listed above must be present at the Curriculum Committee </w:t>
            </w:r>
            <w:r w:rsidR="008F0BBA" w:rsidRPr="002E293F">
              <w:t xml:space="preserve">meeting </w:t>
            </w:r>
            <w:r w:rsidRPr="002E293F">
              <w:t xml:space="preserve">or the proposal will be returned to the School or Division and </w:t>
            </w:r>
            <w:r w:rsidR="007A2162" w:rsidRPr="002E293F">
              <w:t xml:space="preserve">must </w:t>
            </w:r>
            <w:r w:rsidRPr="002E293F">
              <w:t>be submitted for a later date.</w:t>
            </w:r>
          </w:p>
        </w:tc>
      </w:tr>
      <w:tr w:rsidR="002E293F" w:rsidRPr="002E293F">
        <w:tc>
          <w:tcPr>
            <w:tcW w:w="3978" w:type="dxa"/>
          </w:tcPr>
          <w:p w:rsidR="00B24563" w:rsidRPr="002E293F" w:rsidRDefault="00B24563" w:rsidP="00B24563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4-08-1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2E293F" w:rsidRDefault="000C6A02" w:rsidP="00B24563">
                <w:pPr>
                  <w:spacing w:line="360" w:lineRule="auto"/>
                </w:pPr>
                <w:r w:rsidRPr="002E293F">
                  <w:t>8/18/2014</w:t>
                </w:r>
              </w:p>
            </w:tc>
          </w:sdtContent>
        </w:sdt>
      </w:tr>
      <w:tr w:rsidR="00B24563" w:rsidRPr="002E293F">
        <w:tc>
          <w:tcPr>
            <w:tcW w:w="3978" w:type="dxa"/>
          </w:tcPr>
          <w:p w:rsidR="00B24563" w:rsidRPr="002E293F" w:rsidRDefault="00D06FF2" w:rsidP="00B24563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C</w:t>
            </w:r>
            <w:r w:rsidR="00B24563" w:rsidRPr="002E293F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Pr="002E293F" w:rsidRDefault="00C21260" w:rsidP="00E63757">
            <w:pPr>
              <w:spacing w:line="360" w:lineRule="auto"/>
            </w:pPr>
            <w:r w:rsidRPr="002E293F">
              <w:t>DIG 2205C Basic Video Editing</w:t>
            </w:r>
          </w:p>
        </w:tc>
      </w:tr>
    </w:tbl>
    <w:p w:rsidR="00B24563" w:rsidRPr="002E293F" w:rsidRDefault="00B24563"/>
    <w:p w:rsidR="00B24563" w:rsidRPr="002E293F" w:rsidRDefault="00054A5D">
      <w:pPr>
        <w:rPr>
          <w:b/>
          <w:sz w:val="24"/>
          <w:u w:val="single"/>
        </w:rPr>
      </w:pPr>
      <w:r w:rsidRPr="002E293F"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E293F" w:rsidRPr="002E293F">
        <w:tc>
          <w:tcPr>
            <w:tcW w:w="4788" w:type="dxa"/>
          </w:tcPr>
          <w:p w:rsidR="0042396F" w:rsidRPr="002E293F" w:rsidRDefault="00EA1C9D" w:rsidP="008F0BBA">
            <w:r w:rsidRPr="002E293F"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Pr="002E293F" w:rsidRDefault="000C6A02" w:rsidP="0004692F">
                <w:pPr>
                  <w:spacing w:line="360" w:lineRule="auto"/>
                </w:pPr>
                <w:r w:rsidRPr="002E293F">
                  <w:t>School of Arts, Humanities, and Social Sciences</w:t>
                </w:r>
              </w:p>
            </w:tc>
          </w:sdtContent>
        </w:sdt>
      </w:tr>
      <w:tr w:rsidR="002E293F" w:rsidRPr="002E293F">
        <w:tc>
          <w:tcPr>
            <w:tcW w:w="4788" w:type="dxa"/>
          </w:tcPr>
          <w:p w:rsidR="00B24563" w:rsidRPr="002E293F" w:rsidRDefault="00EA1C9D" w:rsidP="00113A30">
            <w:pPr>
              <w:spacing w:line="276" w:lineRule="auto"/>
              <w:rPr>
                <w:b/>
              </w:rPr>
            </w:pPr>
            <w:r w:rsidRPr="002E293F">
              <w:rPr>
                <w:b/>
              </w:rPr>
              <w:t>List course</w:t>
            </w:r>
            <w:r w:rsidR="00B24563" w:rsidRPr="002E293F">
              <w:rPr>
                <w:b/>
              </w:rPr>
              <w:t xml:space="preserve"> prerequisite</w:t>
            </w:r>
            <w:r w:rsidRPr="002E293F">
              <w:rPr>
                <w:b/>
              </w:rPr>
              <w:t>(</w:t>
            </w:r>
            <w:r w:rsidR="00B24563" w:rsidRPr="002E293F">
              <w:rPr>
                <w:b/>
              </w:rPr>
              <w:t>s</w:t>
            </w:r>
            <w:r w:rsidRPr="002E293F">
              <w:rPr>
                <w:b/>
              </w:rPr>
              <w:t>)</w:t>
            </w:r>
            <w:r w:rsidR="00B24563" w:rsidRPr="002E293F">
              <w:rPr>
                <w:b/>
              </w:rPr>
              <w:t xml:space="preserve"> and minimum grade</w:t>
            </w:r>
            <w:r w:rsidRPr="002E293F">
              <w:rPr>
                <w:b/>
              </w:rPr>
              <w:t>(s)</w:t>
            </w:r>
            <w:r w:rsidR="00B24563" w:rsidRPr="002E293F">
              <w:rPr>
                <w:b/>
              </w:rPr>
              <w:t xml:space="preserve"> </w:t>
            </w:r>
            <w:r w:rsidR="0004692F" w:rsidRPr="002E293F">
              <w:rPr>
                <w:b/>
              </w:rPr>
              <w:t>(must include minimum grade</w:t>
            </w:r>
            <w:r w:rsidR="00113A30" w:rsidRPr="002E293F">
              <w:rPr>
                <w:b/>
              </w:rPr>
              <w:t xml:space="preserve"> if higher than a “D”</w:t>
            </w:r>
            <w:r w:rsidR="0004692F" w:rsidRPr="002E293F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2E293F" w:rsidRDefault="008068FD" w:rsidP="00EA1C9D">
            <w:pPr>
              <w:spacing w:line="360" w:lineRule="auto"/>
            </w:pPr>
            <w:r w:rsidRPr="002E293F">
              <w:t>None</w:t>
            </w:r>
          </w:p>
        </w:tc>
      </w:tr>
      <w:tr w:rsidR="002E293F" w:rsidRPr="002E293F">
        <w:tc>
          <w:tcPr>
            <w:tcW w:w="4788" w:type="dxa"/>
          </w:tcPr>
          <w:p w:rsidR="00B24563" w:rsidRPr="002E293F" w:rsidRDefault="00B24563" w:rsidP="0042396F">
            <w:pPr>
              <w:rPr>
                <w:b/>
              </w:rPr>
            </w:pPr>
            <w:r w:rsidRPr="002E293F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2E293F" w:rsidRDefault="00B227AF" w:rsidP="0004692F">
                <w:pPr>
                  <w:spacing w:line="360" w:lineRule="auto"/>
                </w:pPr>
                <w:r w:rsidRPr="002E293F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2E293F" w:rsidRPr="002E293F">
        <w:tc>
          <w:tcPr>
            <w:tcW w:w="4788" w:type="dxa"/>
          </w:tcPr>
          <w:p w:rsidR="00B24563" w:rsidRPr="002E293F" w:rsidRDefault="00EA1C9D" w:rsidP="0004692F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List</w:t>
            </w:r>
            <w:r w:rsidR="00B24563" w:rsidRPr="002E293F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2E293F" w:rsidRDefault="00EE174A" w:rsidP="00EA1C9D">
            <w:pPr>
              <w:spacing w:line="360" w:lineRule="auto"/>
            </w:pPr>
            <w:r w:rsidRPr="002E293F">
              <w:t>None</w:t>
            </w:r>
            <w:r w:rsidR="00EA1C9D" w:rsidRPr="002E293F">
              <w:t xml:space="preserve"> </w:t>
            </w:r>
          </w:p>
        </w:tc>
      </w:tr>
      <w:tr w:rsidR="002E293F" w:rsidRPr="002E293F">
        <w:tc>
          <w:tcPr>
            <w:tcW w:w="4788" w:type="dxa"/>
          </w:tcPr>
          <w:p w:rsidR="00B24563" w:rsidRPr="002E293F" w:rsidRDefault="00B24563" w:rsidP="0042396F">
            <w:pPr>
              <w:rPr>
                <w:b/>
              </w:rPr>
            </w:pPr>
            <w:r w:rsidRPr="002E293F">
              <w:rPr>
                <w:b/>
              </w:rPr>
              <w:t>Is any corequisite for this course listed as a corequisite on its paired course?</w:t>
            </w:r>
          </w:p>
          <w:p w:rsidR="00B24563" w:rsidRPr="002E293F" w:rsidRDefault="00B24563" w:rsidP="0042396F">
            <w:pPr>
              <w:rPr>
                <w:sz w:val="20"/>
                <w:szCs w:val="20"/>
              </w:rPr>
            </w:pPr>
            <w:r w:rsidRPr="002E293F">
              <w:rPr>
                <w:sz w:val="20"/>
                <w:szCs w:val="20"/>
              </w:rPr>
              <w:t>(Ex. CHM 2032 is a corequisite for CHM 2032L</w:t>
            </w:r>
            <w:r w:rsidR="0042396F" w:rsidRPr="002E293F">
              <w:rPr>
                <w:sz w:val="20"/>
                <w:szCs w:val="20"/>
              </w:rPr>
              <w:t>,</w:t>
            </w:r>
            <w:r w:rsidRPr="002E293F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2E293F" w:rsidRDefault="00865957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C6A02" w:rsidRPr="002E293F">
                  <w:t>No</w:t>
                </w:r>
              </w:sdtContent>
            </w:sdt>
          </w:p>
          <w:p w:rsidR="00BF6A71" w:rsidRPr="002E293F" w:rsidRDefault="00BF6A71" w:rsidP="0004692F">
            <w:pPr>
              <w:spacing w:line="360" w:lineRule="auto"/>
            </w:pPr>
          </w:p>
          <w:p w:rsidR="00BF6A71" w:rsidRPr="002E293F" w:rsidRDefault="00BF6A71" w:rsidP="0004692F">
            <w:pPr>
              <w:spacing w:line="360" w:lineRule="auto"/>
            </w:pPr>
          </w:p>
        </w:tc>
      </w:tr>
      <w:tr w:rsidR="002E293F" w:rsidRPr="002E293F">
        <w:tc>
          <w:tcPr>
            <w:tcW w:w="4788" w:type="dxa"/>
          </w:tcPr>
          <w:p w:rsidR="00B24563" w:rsidRPr="002E293F" w:rsidRDefault="00EA1C9D" w:rsidP="0004692F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C</w:t>
            </w:r>
            <w:r w:rsidR="00B24563" w:rsidRPr="002E293F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Pr="002E293F" w:rsidRDefault="008068FD" w:rsidP="0004692F">
            <w:pPr>
              <w:spacing w:line="360" w:lineRule="auto"/>
            </w:pPr>
            <w:r w:rsidRPr="002E293F">
              <w:t>3</w:t>
            </w:r>
          </w:p>
        </w:tc>
      </w:tr>
      <w:tr w:rsidR="002E293F" w:rsidRPr="002E293F">
        <w:tc>
          <w:tcPr>
            <w:tcW w:w="4788" w:type="dxa"/>
          </w:tcPr>
          <w:p w:rsidR="0004692F" w:rsidRPr="002E293F" w:rsidRDefault="00EA1C9D" w:rsidP="0004692F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C</w:t>
            </w:r>
            <w:r w:rsidR="0004692F" w:rsidRPr="002E293F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Pr="002E293F" w:rsidRDefault="008068FD" w:rsidP="0004692F">
            <w:pPr>
              <w:spacing w:line="360" w:lineRule="auto"/>
            </w:pPr>
            <w:r w:rsidRPr="002E293F">
              <w:t>3</w:t>
            </w:r>
          </w:p>
        </w:tc>
      </w:tr>
      <w:tr w:rsidR="002E293F" w:rsidRPr="002E293F">
        <w:tc>
          <w:tcPr>
            <w:tcW w:w="4788" w:type="dxa"/>
          </w:tcPr>
          <w:p w:rsidR="0004692F" w:rsidRPr="002E293F" w:rsidRDefault="00EA1C9D" w:rsidP="0004692F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Select</w:t>
            </w:r>
            <w:r w:rsidR="0004692F" w:rsidRPr="002E293F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2E293F" w:rsidRDefault="000C6A02" w:rsidP="0004692F">
                <w:pPr>
                  <w:spacing w:line="360" w:lineRule="auto"/>
                </w:pPr>
                <w:r w:rsidRPr="002E293F">
                  <w:t>Standard Grading (A, B, C, D, F)</w:t>
                </w:r>
              </w:p>
            </w:tc>
          </w:sdtContent>
        </w:sdt>
      </w:tr>
      <w:tr w:rsidR="002E293F" w:rsidRPr="002E293F">
        <w:tc>
          <w:tcPr>
            <w:tcW w:w="4788" w:type="dxa"/>
          </w:tcPr>
          <w:p w:rsidR="0042396F" w:rsidRPr="002E293F" w:rsidRDefault="00EA1C9D" w:rsidP="0004692F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C</w:t>
            </w:r>
            <w:r w:rsidR="0042396F" w:rsidRPr="002E293F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2E293F" w:rsidRDefault="000C6A02" w:rsidP="0004692F">
                <w:pPr>
                  <w:spacing w:line="360" w:lineRule="auto"/>
                </w:pPr>
                <w:r w:rsidRPr="002E293F">
                  <w:t>College Credit</w:t>
                </w:r>
              </w:p>
            </w:tc>
          </w:sdtContent>
        </w:sdt>
      </w:tr>
      <w:tr w:rsidR="002E293F" w:rsidRPr="002E293F">
        <w:tc>
          <w:tcPr>
            <w:tcW w:w="9576" w:type="dxa"/>
            <w:gridSpan w:val="2"/>
          </w:tcPr>
          <w:p w:rsidR="0004692F" w:rsidRPr="002E293F" w:rsidRDefault="00EA1C9D" w:rsidP="00B227AF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C</w:t>
            </w:r>
            <w:r w:rsidR="0004692F" w:rsidRPr="002E293F">
              <w:rPr>
                <w:b/>
              </w:rPr>
              <w:t xml:space="preserve">ourse description </w:t>
            </w:r>
            <w:r w:rsidR="007A2162" w:rsidRPr="002E293F">
              <w:rPr>
                <w:b/>
              </w:rPr>
              <w:t xml:space="preserve"> </w:t>
            </w:r>
            <w:r w:rsidR="007A2162" w:rsidRPr="002E293F">
              <w:t>(provide below)</w:t>
            </w:r>
          </w:p>
        </w:tc>
      </w:tr>
      <w:tr w:rsidR="002E293F" w:rsidRPr="002E293F">
        <w:tc>
          <w:tcPr>
            <w:tcW w:w="9576" w:type="dxa"/>
            <w:gridSpan w:val="2"/>
          </w:tcPr>
          <w:p w:rsidR="0004692F" w:rsidRPr="002E293F" w:rsidRDefault="00847116" w:rsidP="00FB4383">
            <w:pPr>
              <w:spacing w:line="360" w:lineRule="auto"/>
            </w:pPr>
            <w:r w:rsidRPr="002E293F">
              <w:rPr>
                <w:rStyle w:val="a"/>
              </w:rPr>
              <w:t>This</w:t>
            </w:r>
            <w:r w:rsidR="00283D91" w:rsidRPr="002E293F">
              <w:rPr>
                <w:rStyle w:val="a"/>
              </w:rPr>
              <w:t xml:space="preserve"> course</w:t>
            </w:r>
            <w:r w:rsidRPr="002E293F">
              <w:rPr>
                <w:rStyle w:val="a"/>
              </w:rPr>
              <w:t xml:space="preserve"> </w:t>
            </w:r>
            <w:r w:rsidR="00FB4383" w:rsidRPr="002E293F">
              <w:rPr>
                <w:rStyle w:val="a"/>
              </w:rPr>
              <w:t xml:space="preserve">covers the basic working concepts of video editing systems.  Project organization and storing skills will be taught, along with topic such as non-linear video editing systems and digital and analog video capture.  The course will also explain how to use a browser, viewer, canvas, and timeline as part of </w:t>
            </w:r>
            <w:r w:rsidR="00FB4383" w:rsidRPr="002E293F">
              <w:rPr>
                <w:rStyle w:val="a"/>
              </w:rPr>
              <w:lastRenderedPageBreak/>
              <w:t>the editing process.</w:t>
            </w:r>
          </w:p>
        </w:tc>
      </w:tr>
    </w:tbl>
    <w:p w:rsidR="00EA1C9D" w:rsidRPr="002E293F" w:rsidRDefault="00EA1C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293F" w:rsidRPr="002E293F">
        <w:tc>
          <w:tcPr>
            <w:tcW w:w="9576" w:type="dxa"/>
          </w:tcPr>
          <w:p w:rsidR="0004692F" w:rsidRPr="002E293F" w:rsidRDefault="00EA1C9D" w:rsidP="00054A5D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G</w:t>
            </w:r>
            <w:r w:rsidR="0004692F" w:rsidRPr="002E293F">
              <w:rPr>
                <w:b/>
              </w:rPr>
              <w:t xml:space="preserve">eneral topic outline </w:t>
            </w:r>
            <w:r w:rsidR="0004692F" w:rsidRPr="002E293F">
              <w:t>(type in outline below)</w:t>
            </w:r>
          </w:p>
        </w:tc>
      </w:tr>
      <w:tr w:rsidR="0004692F" w:rsidRPr="002E293F">
        <w:tc>
          <w:tcPr>
            <w:tcW w:w="9576" w:type="dxa"/>
          </w:tcPr>
          <w:p w:rsidR="00E0372F" w:rsidRPr="002E293F" w:rsidRDefault="00E0372F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2E293F">
              <w:t>Video Production and Storage Formats</w:t>
            </w:r>
          </w:p>
          <w:p w:rsidR="00E0372F" w:rsidRPr="002E293F" w:rsidRDefault="00E0372F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2E293F">
              <w:t>Editing Hardware and Software</w:t>
            </w:r>
          </w:p>
          <w:p w:rsidR="00E0372F" w:rsidRPr="002E293F" w:rsidRDefault="00E0372F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2E293F">
              <w:t>Capturing, Converting, and Editing Tech</w:t>
            </w:r>
            <w:r w:rsidR="001A0AD4" w:rsidRPr="002E293F">
              <w:t>niques</w:t>
            </w:r>
          </w:p>
          <w:p w:rsidR="00E0372F" w:rsidRPr="002E293F" w:rsidRDefault="00E0372F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2E293F">
              <w:t>Editing Cuts and Effects</w:t>
            </w:r>
          </w:p>
          <w:p w:rsidR="007F07C9" w:rsidRPr="002E293F" w:rsidRDefault="00E0372F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2E293F">
              <w:t>Production</w:t>
            </w:r>
          </w:p>
        </w:tc>
      </w:tr>
    </w:tbl>
    <w:p w:rsidR="0004692F" w:rsidRPr="002E293F" w:rsidRDefault="0004692F"/>
    <w:p w:rsidR="007F07C9" w:rsidRPr="002E293F" w:rsidRDefault="007F07C9">
      <w:r w:rsidRPr="002E293F">
        <w:rPr>
          <w:b/>
        </w:rPr>
        <w:t xml:space="preserve">Learning Outcomes:  </w:t>
      </w:r>
      <w:r w:rsidRPr="002E293F">
        <w:t xml:space="preserve">For information purposes only.  </w:t>
      </w:r>
      <w:proofErr w:type="gramStart"/>
      <w:r w:rsidRPr="002E293F">
        <w:t>Type in all learning outcomes, assessments, and general education competencies as they should be displayed in the syllabus.</w:t>
      </w:r>
      <w:proofErr w:type="gramEnd"/>
      <w:r w:rsidR="008F0BBA" w:rsidRPr="002E293F">
        <w:t xml:space="preserve">  More rows can be added if necessary.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2E293F" w:rsidRPr="002E293F">
        <w:tc>
          <w:tcPr>
            <w:tcW w:w="3192" w:type="dxa"/>
          </w:tcPr>
          <w:p w:rsidR="007F07C9" w:rsidRPr="002E293F" w:rsidRDefault="007F07C9" w:rsidP="00AD23B5">
            <w:pPr>
              <w:spacing w:line="360" w:lineRule="auto"/>
              <w:jc w:val="center"/>
              <w:rPr>
                <w:b/>
              </w:rPr>
            </w:pPr>
            <w:r w:rsidRPr="002E293F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2E293F" w:rsidRDefault="007F07C9" w:rsidP="00AD23B5">
            <w:pPr>
              <w:spacing w:line="360" w:lineRule="auto"/>
              <w:jc w:val="center"/>
              <w:rPr>
                <w:b/>
              </w:rPr>
            </w:pPr>
            <w:r w:rsidRPr="002E293F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2E293F" w:rsidRDefault="007F07C9" w:rsidP="00AD23B5">
            <w:pPr>
              <w:spacing w:line="360" w:lineRule="auto"/>
              <w:jc w:val="center"/>
              <w:rPr>
                <w:b/>
              </w:rPr>
            </w:pPr>
            <w:r w:rsidRPr="002E293F">
              <w:rPr>
                <w:b/>
              </w:rPr>
              <w:t>General Education Competencies</w:t>
            </w:r>
          </w:p>
        </w:tc>
      </w:tr>
      <w:tr w:rsidR="002E293F" w:rsidRPr="002E293F">
        <w:tc>
          <w:tcPr>
            <w:tcW w:w="3192" w:type="dxa"/>
          </w:tcPr>
          <w:p w:rsidR="007F07C9" w:rsidRPr="002E293F" w:rsidRDefault="001A0AD4" w:rsidP="001A0AD4">
            <w:pPr>
              <w:spacing w:line="360" w:lineRule="auto"/>
            </w:pPr>
            <w:r w:rsidRPr="002E293F">
              <w:t xml:space="preserve">Identify and describe basic analog and digital video formats and </w:t>
            </w:r>
            <w:r w:rsidR="00660572" w:rsidRPr="002E293F">
              <w:t>compatibility</w:t>
            </w:r>
            <w:r w:rsidRPr="002E293F">
              <w:t xml:space="preserve"> issues.</w:t>
            </w:r>
          </w:p>
        </w:tc>
        <w:tc>
          <w:tcPr>
            <w:tcW w:w="2496" w:type="dxa"/>
          </w:tcPr>
          <w:p w:rsidR="007F07C9" w:rsidRPr="002E293F" w:rsidRDefault="00B84E70" w:rsidP="00AD23B5">
            <w:pPr>
              <w:spacing w:line="360" w:lineRule="auto"/>
            </w:pPr>
            <w:r w:rsidRPr="002E293F">
              <w:t xml:space="preserve">Students will demonstrate these competencies by completing one or more of the following assessments: </w:t>
            </w:r>
          </w:p>
        </w:tc>
        <w:tc>
          <w:tcPr>
            <w:tcW w:w="3888" w:type="dxa"/>
          </w:tcPr>
          <w:p w:rsidR="007F07C9" w:rsidRPr="002E293F" w:rsidRDefault="00667242" w:rsidP="00AD23B5">
            <w:pPr>
              <w:spacing w:line="360" w:lineRule="auto"/>
            </w:pPr>
            <w:r w:rsidRPr="002E293F">
              <w:t>C</w:t>
            </w:r>
            <w:r w:rsidR="001A0AD4" w:rsidRPr="002E293F">
              <w:t>OM</w:t>
            </w:r>
          </w:p>
        </w:tc>
      </w:tr>
      <w:tr w:rsidR="002E293F" w:rsidRPr="002E293F">
        <w:tc>
          <w:tcPr>
            <w:tcW w:w="3192" w:type="dxa"/>
          </w:tcPr>
          <w:p w:rsidR="007F07C9" w:rsidRPr="002E293F" w:rsidRDefault="00660572" w:rsidP="00EE174A">
            <w:pPr>
              <w:spacing w:line="360" w:lineRule="auto"/>
            </w:pPr>
            <w:r w:rsidRPr="002E293F">
              <w:t>Identify components of and demonstrate basic proficiency with video capture and editing hardware and software.</w:t>
            </w:r>
          </w:p>
        </w:tc>
        <w:tc>
          <w:tcPr>
            <w:tcW w:w="2496" w:type="dxa"/>
          </w:tcPr>
          <w:p w:rsidR="007F07C9" w:rsidRPr="002E293F" w:rsidRDefault="00B84E70" w:rsidP="00667242">
            <w:pPr>
              <w:spacing w:line="360" w:lineRule="auto"/>
            </w:pPr>
            <w:r w:rsidRPr="002E293F">
              <w:t xml:space="preserve">Objective or short answer quizzes/tests, </w:t>
            </w:r>
            <w:r w:rsidR="00667242" w:rsidRPr="002E293F">
              <w:t>writing assignments</w:t>
            </w:r>
            <w:r w:rsidR="008039E8" w:rsidRPr="002E293F">
              <w:t>,</w:t>
            </w:r>
            <w:r w:rsidR="00667242" w:rsidRPr="002E293F">
              <w:t xml:space="preserve"> homework, or</w:t>
            </w:r>
            <w:r w:rsidRPr="002E293F">
              <w:t xml:space="preserve"> student </w:t>
            </w:r>
            <w:r w:rsidR="008039E8" w:rsidRPr="002E293F">
              <w:t>projects/</w:t>
            </w:r>
            <w:r w:rsidRPr="002E293F">
              <w:t xml:space="preserve">presentations </w:t>
            </w:r>
          </w:p>
        </w:tc>
        <w:tc>
          <w:tcPr>
            <w:tcW w:w="3888" w:type="dxa"/>
          </w:tcPr>
          <w:p w:rsidR="007F07C9" w:rsidRPr="002E293F" w:rsidRDefault="00667242" w:rsidP="00AD23B5">
            <w:pPr>
              <w:spacing w:line="360" w:lineRule="auto"/>
            </w:pPr>
            <w:r w:rsidRPr="002E293F">
              <w:t>COM</w:t>
            </w:r>
            <w:r w:rsidR="00F403E6" w:rsidRPr="002E293F">
              <w:t>, TIM</w:t>
            </w:r>
          </w:p>
        </w:tc>
      </w:tr>
      <w:tr w:rsidR="002E293F" w:rsidRPr="002E293F">
        <w:tc>
          <w:tcPr>
            <w:tcW w:w="3192" w:type="dxa"/>
          </w:tcPr>
          <w:p w:rsidR="007F07C9" w:rsidRPr="002E293F" w:rsidRDefault="00660572" w:rsidP="00AD23B5">
            <w:pPr>
              <w:spacing w:line="360" w:lineRule="auto"/>
            </w:pPr>
            <w:r w:rsidRPr="002E293F">
              <w:t>Record, capture, convert, and edit a variety of video sources.</w:t>
            </w:r>
          </w:p>
        </w:tc>
        <w:tc>
          <w:tcPr>
            <w:tcW w:w="2496" w:type="dxa"/>
          </w:tcPr>
          <w:p w:rsidR="007F07C9" w:rsidRPr="002E293F" w:rsidRDefault="00B84E70" w:rsidP="00AD23B5">
            <w:pPr>
              <w:spacing w:line="360" w:lineRule="auto"/>
            </w:pPr>
            <w:r w:rsidRPr="002E293F">
              <w:t xml:space="preserve">[NOTE: The above assessments can be used for/with any of the learning outcomes listed in the first column.  In keeping with current practices in the </w:t>
            </w:r>
            <w:r w:rsidRPr="002E293F">
              <w:lastRenderedPageBreak/>
              <w:t>Humanities, the second column should be left open</w:t>
            </w:r>
          </w:p>
        </w:tc>
        <w:tc>
          <w:tcPr>
            <w:tcW w:w="3888" w:type="dxa"/>
          </w:tcPr>
          <w:p w:rsidR="007F07C9" w:rsidRPr="002E293F" w:rsidRDefault="00F403E6" w:rsidP="00667242">
            <w:pPr>
              <w:spacing w:line="360" w:lineRule="auto"/>
            </w:pPr>
            <w:r w:rsidRPr="002E293F">
              <w:lastRenderedPageBreak/>
              <w:t>TIM</w:t>
            </w:r>
          </w:p>
        </w:tc>
      </w:tr>
      <w:tr w:rsidR="002E293F" w:rsidRPr="002E293F">
        <w:tc>
          <w:tcPr>
            <w:tcW w:w="3192" w:type="dxa"/>
          </w:tcPr>
          <w:p w:rsidR="00970B5D" w:rsidRPr="002E293F" w:rsidRDefault="00660572" w:rsidP="000371A8">
            <w:pPr>
              <w:spacing w:line="360" w:lineRule="auto"/>
            </w:pPr>
            <w:r w:rsidRPr="002E293F">
              <w:lastRenderedPageBreak/>
              <w:t>Combine multiple video and audio sources to produce composite video productions.</w:t>
            </w:r>
          </w:p>
        </w:tc>
        <w:tc>
          <w:tcPr>
            <w:tcW w:w="2496" w:type="dxa"/>
          </w:tcPr>
          <w:p w:rsidR="00970B5D" w:rsidRPr="002E293F" w:rsidRDefault="00B84E70" w:rsidP="00AD23B5">
            <w:pPr>
              <w:spacing w:line="360" w:lineRule="auto"/>
            </w:pPr>
            <w:r w:rsidRPr="002E293F">
              <w:t>(</w:t>
            </w:r>
            <w:proofErr w:type="gramStart"/>
            <w:r w:rsidRPr="002E293F">
              <w:t>that</w:t>
            </w:r>
            <w:proofErr w:type="gramEnd"/>
            <w:r w:rsidRPr="002E293F">
              <w:t xml:space="preserve"> is, no horizontal lines indicating that one particular assessment tool aligns with any particular L.O.)].</w:t>
            </w:r>
          </w:p>
        </w:tc>
        <w:tc>
          <w:tcPr>
            <w:tcW w:w="3888" w:type="dxa"/>
          </w:tcPr>
          <w:p w:rsidR="00970B5D" w:rsidRPr="002E293F" w:rsidRDefault="00AD23B5" w:rsidP="00AD23B5">
            <w:pPr>
              <w:spacing w:line="360" w:lineRule="auto"/>
            </w:pPr>
            <w:r w:rsidRPr="002E293F">
              <w:t>COM</w:t>
            </w:r>
            <w:r w:rsidR="00EE174A" w:rsidRPr="002E293F">
              <w:t>, CT</w:t>
            </w:r>
            <w:r w:rsidR="00F403E6" w:rsidRPr="002E293F">
              <w:t>, TIM</w:t>
            </w:r>
          </w:p>
        </w:tc>
      </w:tr>
    </w:tbl>
    <w:p w:rsidR="0004692F" w:rsidRPr="002E293F" w:rsidRDefault="00AD23B5">
      <w:r w:rsidRPr="002E293F">
        <w:br w:type="textWrapping" w:clear="all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E293F" w:rsidRPr="002E293F">
        <w:tc>
          <w:tcPr>
            <w:tcW w:w="4788" w:type="dxa"/>
          </w:tcPr>
          <w:p w:rsidR="00EA1C9D" w:rsidRPr="002E293F" w:rsidRDefault="00EA1C9D" w:rsidP="008F0BBA">
            <w:pPr>
              <w:rPr>
                <w:b/>
              </w:rPr>
            </w:pPr>
            <w:r w:rsidRPr="002E293F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Pr="002E293F" w:rsidRDefault="00865957" w:rsidP="00B227AF">
            <w:pPr>
              <w:spacing w:line="360" w:lineRule="auto"/>
            </w:pPr>
            <w:sdt>
              <w:sdtPr>
                <w:rPr>
                  <w:caps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F403E6" w:rsidRPr="002E293F">
                  <w:rPr>
                    <w:caps/>
                  </w:rPr>
                  <w:t>ADVANCED AND PROFESSIONAL - 1.12.10 - FINE AND APPLIED ARTS</w:t>
                </w:r>
              </w:sdtContent>
            </w:sdt>
          </w:p>
        </w:tc>
      </w:tr>
      <w:tr w:rsidR="002E293F" w:rsidRPr="002E293F">
        <w:tc>
          <w:tcPr>
            <w:tcW w:w="4788" w:type="dxa"/>
          </w:tcPr>
          <w:p w:rsidR="00E3785C" w:rsidRPr="002E293F" w:rsidRDefault="00E3785C" w:rsidP="00BE2299">
            <w:pPr>
              <w:rPr>
                <w:b/>
              </w:rPr>
            </w:pPr>
            <w:r w:rsidRPr="002E293F">
              <w:rPr>
                <w:b/>
              </w:rPr>
              <w:t>Should any major restriction</w:t>
            </w:r>
            <w:r w:rsidR="007A2162" w:rsidRPr="002E293F">
              <w:rPr>
                <w:b/>
              </w:rPr>
              <w:t>(</w:t>
            </w:r>
            <w:r w:rsidRPr="002E293F">
              <w:rPr>
                <w:b/>
              </w:rPr>
              <w:t>s</w:t>
            </w:r>
            <w:r w:rsidR="007A2162" w:rsidRPr="002E293F">
              <w:rPr>
                <w:b/>
              </w:rPr>
              <w:t>)</w:t>
            </w:r>
            <w:r w:rsidRPr="002E293F">
              <w:rPr>
                <w:b/>
              </w:rPr>
              <w:t xml:space="preserve"> be listed on this course?  If so, </w:t>
            </w:r>
            <w:r w:rsidR="008F0BBA" w:rsidRPr="002E293F">
              <w:rPr>
                <w:b/>
              </w:rPr>
              <w:t>select "</w:t>
            </w:r>
            <w:r w:rsidR="00BE2299" w:rsidRPr="002E293F">
              <w:rPr>
                <w:b/>
              </w:rPr>
              <w:t>yes</w:t>
            </w:r>
            <w:r w:rsidR="008F0BBA" w:rsidRPr="002E293F">
              <w:rPr>
                <w:b/>
              </w:rPr>
              <w:t>" and list</w:t>
            </w:r>
            <w:r w:rsidRPr="002E293F">
              <w:rPr>
                <w:b/>
              </w:rPr>
              <w:t xml:space="preserve"> the appropriate </w:t>
            </w:r>
            <w:r w:rsidR="00970B5D" w:rsidRPr="002E293F">
              <w:rPr>
                <w:b/>
              </w:rPr>
              <w:t xml:space="preserve">major </w:t>
            </w:r>
            <w:r w:rsidRPr="002E293F">
              <w:rPr>
                <w:b/>
              </w:rPr>
              <w:t>restriction code</w:t>
            </w:r>
            <w:r w:rsidR="007A2162" w:rsidRPr="002E293F">
              <w:rPr>
                <w:b/>
              </w:rPr>
              <w:t>(</w:t>
            </w:r>
            <w:r w:rsidRPr="002E293F">
              <w:rPr>
                <w:b/>
              </w:rPr>
              <w:t>s</w:t>
            </w:r>
            <w:r w:rsidR="007A2162" w:rsidRPr="002E293F">
              <w:rPr>
                <w:b/>
              </w:rPr>
              <w:t>)</w:t>
            </w:r>
            <w:r w:rsidRPr="002E293F">
              <w:rPr>
                <w:b/>
              </w:rPr>
              <w:t xml:space="preserve"> or select </w:t>
            </w:r>
            <w:r w:rsidR="00BE2299" w:rsidRPr="002E293F">
              <w:rPr>
                <w:b/>
              </w:rPr>
              <w:t>"</w:t>
            </w:r>
            <w:r w:rsidRPr="002E293F">
              <w:rPr>
                <w:b/>
              </w:rPr>
              <w:t>no</w:t>
            </w:r>
            <w:r w:rsidR="00BE2299" w:rsidRPr="002E293F">
              <w:rPr>
                <w:b/>
              </w:rPr>
              <w:t>"</w:t>
            </w:r>
            <w:r w:rsidRPr="002E293F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B227AF" w:rsidRPr="002E293F" w:rsidRDefault="000C6A02" w:rsidP="00B227AF">
                <w:pPr>
                  <w:spacing w:line="360" w:lineRule="auto"/>
                </w:pPr>
                <w:r w:rsidRPr="002E293F">
                  <w:t>No</w:t>
                </w:r>
              </w:p>
            </w:sdtContent>
          </w:sdt>
          <w:p w:rsidR="00B227AF" w:rsidRPr="002E293F" w:rsidRDefault="00B227AF" w:rsidP="00E3785C">
            <w:pPr>
              <w:spacing w:line="360" w:lineRule="auto"/>
            </w:pPr>
            <w:r w:rsidRPr="002E293F">
              <w:t>List applicable major restriction codes</w:t>
            </w:r>
          </w:p>
        </w:tc>
      </w:tr>
      <w:tr w:rsidR="002E293F" w:rsidRPr="002E293F">
        <w:tc>
          <w:tcPr>
            <w:tcW w:w="4788" w:type="dxa"/>
          </w:tcPr>
          <w:p w:rsidR="00E3785C" w:rsidRPr="002E293F" w:rsidRDefault="00BE2299" w:rsidP="00BE2299">
            <w:pPr>
              <w:rPr>
                <w:b/>
              </w:rPr>
            </w:pPr>
            <w:r w:rsidRPr="002E293F">
              <w:rPr>
                <w:b/>
              </w:rPr>
              <w:t xml:space="preserve">Is the </w:t>
            </w:r>
            <w:r w:rsidR="00992AC1" w:rsidRPr="002E293F">
              <w:rPr>
                <w:b/>
              </w:rPr>
              <w:t>course</w:t>
            </w:r>
            <w:r w:rsidR="00E3785C" w:rsidRPr="002E293F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2E293F" w:rsidRDefault="00F403E6" w:rsidP="00E3785C">
                <w:pPr>
                  <w:spacing w:line="360" w:lineRule="auto"/>
                </w:pPr>
                <w:r w:rsidRPr="002E293F">
                  <w:t>No, not International or Diversity Focus</w:t>
                </w:r>
              </w:p>
            </w:tc>
          </w:sdtContent>
        </w:sdt>
      </w:tr>
      <w:tr w:rsidR="002E293F" w:rsidRPr="002E293F">
        <w:tc>
          <w:tcPr>
            <w:tcW w:w="4788" w:type="dxa"/>
          </w:tcPr>
          <w:p w:rsidR="00E3785C" w:rsidRPr="002E293F" w:rsidRDefault="00BE2299" w:rsidP="00E3785C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Is the course</w:t>
            </w:r>
            <w:r w:rsidR="00E3785C" w:rsidRPr="002E293F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2E293F" w:rsidRDefault="00F403E6" w:rsidP="00E3785C">
                <w:pPr>
                  <w:spacing w:line="360" w:lineRule="auto"/>
                </w:pPr>
                <w:r w:rsidRPr="002E293F">
                  <w:t>No</w:t>
                </w:r>
              </w:p>
            </w:tc>
          </w:sdtContent>
        </w:sdt>
      </w:tr>
      <w:tr w:rsidR="002E293F" w:rsidRPr="002E293F">
        <w:tc>
          <w:tcPr>
            <w:tcW w:w="4788" w:type="dxa"/>
          </w:tcPr>
          <w:p w:rsidR="00E3785C" w:rsidRPr="002E293F" w:rsidRDefault="00BE2299" w:rsidP="00E3785C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Is the course</w:t>
            </w:r>
            <w:r w:rsidR="00E3785C" w:rsidRPr="002E293F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2E293F" w:rsidRDefault="000C6A02" w:rsidP="00E3785C">
                <w:pPr>
                  <w:spacing w:line="360" w:lineRule="auto"/>
                </w:pPr>
                <w:r w:rsidRPr="002E293F">
                  <w:t>No</w:t>
                </w:r>
              </w:p>
            </w:tc>
          </w:sdtContent>
        </w:sdt>
      </w:tr>
      <w:tr w:rsidR="002E293F" w:rsidRPr="002E293F">
        <w:tc>
          <w:tcPr>
            <w:tcW w:w="4788" w:type="dxa"/>
          </w:tcPr>
          <w:p w:rsidR="00E3785C" w:rsidRPr="002E293F" w:rsidRDefault="00BE2299" w:rsidP="00BE2299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Is the</w:t>
            </w:r>
            <w:r w:rsidR="00E3785C" w:rsidRPr="002E293F">
              <w:rPr>
                <w:b/>
              </w:rPr>
              <w:t xml:space="preserve"> course repeatable</w:t>
            </w:r>
            <w:r w:rsidRPr="002E293F">
              <w:rPr>
                <w:b/>
              </w:rPr>
              <w:t>*</w:t>
            </w:r>
            <w:r w:rsidR="00E3785C" w:rsidRPr="002E293F">
              <w:rPr>
                <w:b/>
              </w:rPr>
              <w:t>?</w:t>
            </w:r>
          </w:p>
          <w:p w:rsidR="00BE2299" w:rsidRPr="002E293F" w:rsidRDefault="00BE2299" w:rsidP="00BE2299">
            <w:pPr>
              <w:rPr>
                <w:sz w:val="20"/>
                <w:szCs w:val="20"/>
              </w:rPr>
            </w:pPr>
            <w:r w:rsidRPr="002E293F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2E293F" w:rsidRDefault="00BE2299" w:rsidP="00BE2299">
            <w:pPr>
              <w:rPr>
                <w:sz w:val="20"/>
                <w:szCs w:val="20"/>
              </w:rPr>
            </w:pPr>
            <w:r w:rsidRPr="002E293F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2E293F" w:rsidRDefault="00865957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C6A02" w:rsidRPr="002E293F">
                  <w:t>No</w:t>
                </w:r>
              </w:sdtContent>
            </w:sdt>
          </w:p>
          <w:p w:rsidR="00B227AF" w:rsidRPr="002E293F" w:rsidRDefault="00B227AF" w:rsidP="00DE74AE">
            <w:pPr>
              <w:spacing w:line="360" w:lineRule="auto"/>
            </w:pPr>
            <w:r w:rsidRPr="002E293F">
              <w:t xml:space="preserve">If repeatable, list </w:t>
            </w:r>
            <w:r w:rsidR="00DE74AE" w:rsidRPr="002E293F">
              <w:t>maximum number of credits</w:t>
            </w:r>
            <w:r w:rsidR="008F0BBA" w:rsidRPr="002E293F">
              <w:t xml:space="preserve"> </w:t>
            </w:r>
          </w:p>
        </w:tc>
      </w:tr>
      <w:tr w:rsidR="00BE2299" w:rsidRPr="002E293F">
        <w:tc>
          <w:tcPr>
            <w:tcW w:w="4788" w:type="dxa"/>
          </w:tcPr>
          <w:p w:rsidR="00BE2299" w:rsidRPr="002E293F" w:rsidRDefault="00BE2299" w:rsidP="00BE2299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Pr="002E293F" w:rsidRDefault="00865957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C6A02" w:rsidRPr="002E293F">
                  <w:t>No</w:t>
                </w:r>
              </w:sdtContent>
            </w:sdt>
          </w:p>
        </w:tc>
      </w:tr>
    </w:tbl>
    <w:p w:rsidR="00970B5D" w:rsidRPr="002E293F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E293F" w:rsidRPr="002E293F">
        <w:tc>
          <w:tcPr>
            <w:tcW w:w="9576" w:type="dxa"/>
            <w:gridSpan w:val="2"/>
          </w:tcPr>
          <w:p w:rsidR="00970B5D" w:rsidRPr="002E293F" w:rsidRDefault="00970B5D" w:rsidP="00BE2299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Impact of Course Proposal</w:t>
            </w:r>
          </w:p>
        </w:tc>
      </w:tr>
      <w:tr w:rsidR="002E293F" w:rsidRPr="002E293F">
        <w:tc>
          <w:tcPr>
            <w:tcW w:w="4788" w:type="dxa"/>
          </w:tcPr>
          <w:p w:rsidR="00E3785C" w:rsidRPr="002E293F" w:rsidRDefault="00E3785C" w:rsidP="00BE2299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 xml:space="preserve">Will this </w:t>
            </w:r>
            <w:r w:rsidR="00BE2299" w:rsidRPr="002E293F">
              <w:rPr>
                <w:b/>
              </w:rPr>
              <w:t>new</w:t>
            </w:r>
            <w:r w:rsidRPr="002E293F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Pr="002E293F" w:rsidRDefault="00865957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C6A02" w:rsidRPr="002E293F">
                  <w:t>No</w:t>
                </w:r>
              </w:sdtContent>
            </w:sdt>
          </w:p>
        </w:tc>
      </w:tr>
      <w:tr w:rsidR="002E293F" w:rsidRPr="002E293F">
        <w:tc>
          <w:tcPr>
            <w:tcW w:w="4788" w:type="dxa"/>
          </w:tcPr>
          <w:p w:rsidR="00E3785C" w:rsidRPr="002E293F" w:rsidRDefault="00E3785C" w:rsidP="00E3785C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 xml:space="preserve">If the answer to the question above is “yes”, list the impact on other courses, programs, or </w:t>
            </w:r>
            <w:r w:rsidRPr="002E293F">
              <w:rPr>
                <w:b/>
              </w:rPr>
              <w:lastRenderedPageBreak/>
              <w:t>budgets?</w:t>
            </w:r>
          </w:p>
        </w:tc>
        <w:tc>
          <w:tcPr>
            <w:tcW w:w="4788" w:type="dxa"/>
          </w:tcPr>
          <w:p w:rsidR="00E3785C" w:rsidRPr="002E293F" w:rsidRDefault="00E75169" w:rsidP="00E3785C">
            <w:pPr>
              <w:spacing w:line="360" w:lineRule="auto"/>
            </w:pPr>
            <w:r w:rsidRPr="002E293F">
              <w:lastRenderedPageBreak/>
              <w:t>List impacts here</w:t>
            </w:r>
          </w:p>
        </w:tc>
      </w:tr>
      <w:tr w:rsidR="002E293F" w:rsidRPr="002E293F">
        <w:tc>
          <w:tcPr>
            <w:tcW w:w="9576" w:type="dxa"/>
            <w:gridSpan w:val="2"/>
          </w:tcPr>
          <w:p w:rsidR="001F6EB3" w:rsidRPr="002E293F" w:rsidRDefault="001F6EB3" w:rsidP="00E3785C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lastRenderedPageBreak/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RPr="002E293F">
        <w:tc>
          <w:tcPr>
            <w:tcW w:w="9576" w:type="dxa"/>
            <w:gridSpan w:val="2"/>
          </w:tcPr>
          <w:p w:rsidR="001F6EB3" w:rsidRPr="002E293F" w:rsidRDefault="00283D91" w:rsidP="00E3785C">
            <w:pPr>
              <w:spacing w:line="360" w:lineRule="auto"/>
            </w:pPr>
            <w:r w:rsidRPr="002E293F">
              <w:t>N/A</w:t>
            </w:r>
          </w:p>
        </w:tc>
      </w:tr>
    </w:tbl>
    <w:p w:rsidR="00E3785C" w:rsidRPr="002E293F" w:rsidRDefault="00E3785C"/>
    <w:p w:rsidR="00970B5D" w:rsidRPr="002E293F" w:rsidRDefault="00970B5D">
      <w:pPr>
        <w:rPr>
          <w:b/>
          <w:sz w:val="24"/>
          <w:u w:val="single"/>
        </w:rPr>
      </w:pPr>
      <w:r w:rsidRPr="002E293F">
        <w:rPr>
          <w:b/>
          <w:sz w:val="24"/>
          <w:u w:val="single"/>
        </w:rPr>
        <w:t>Section II,</w:t>
      </w:r>
      <w:r w:rsidR="00054A5D" w:rsidRPr="002E293F">
        <w:rPr>
          <w:b/>
          <w:sz w:val="24"/>
          <w:u w:val="single"/>
        </w:rPr>
        <w:t xml:space="preserve"> </w:t>
      </w:r>
      <w:r w:rsidRPr="002E293F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293F" w:rsidRPr="002E293F">
        <w:tc>
          <w:tcPr>
            <w:tcW w:w="9576" w:type="dxa"/>
          </w:tcPr>
          <w:p w:rsidR="00970B5D" w:rsidRPr="002E293F" w:rsidRDefault="00970B5D" w:rsidP="00BE2299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 xml:space="preserve">Provide justification </w:t>
            </w:r>
            <w:r w:rsidR="007A2162" w:rsidRPr="002E293F">
              <w:rPr>
                <w:b/>
              </w:rPr>
              <w:t xml:space="preserve">(below) </w:t>
            </w:r>
            <w:r w:rsidRPr="002E293F">
              <w:rPr>
                <w:b/>
              </w:rPr>
              <w:t xml:space="preserve">for </w:t>
            </w:r>
            <w:r w:rsidR="00992AC1" w:rsidRPr="002E293F">
              <w:rPr>
                <w:b/>
              </w:rPr>
              <w:t>this proposed curriculum action</w:t>
            </w:r>
            <w:r w:rsidRPr="002E293F">
              <w:rPr>
                <w:b/>
              </w:rPr>
              <w:t xml:space="preserve"> </w:t>
            </w:r>
          </w:p>
        </w:tc>
      </w:tr>
      <w:tr w:rsidR="00970B5D" w:rsidRPr="002E293F">
        <w:tc>
          <w:tcPr>
            <w:tcW w:w="9576" w:type="dxa"/>
          </w:tcPr>
          <w:p w:rsidR="00970B5D" w:rsidRPr="002E293F" w:rsidRDefault="008068FD" w:rsidP="008068FD">
            <w:pPr>
              <w:pStyle w:val="NormalWeb"/>
              <w:spacing w:before="2" w:after="2"/>
              <w:rPr>
                <w:rFonts w:asciiTheme="minorHAnsi" w:hAnsiTheme="minorHAnsi"/>
                <w:sz w:val="22"/>
              </w:rPr>
            </w:pPr>
            <w:r w:rsidRPr="002E293F">
              <w:rPr>
                <w:rFonts w:asciiTheme="minorHAnsi" w:hAnsiTheme="minorHAnsi" w:cs="Verdana"/>
                <w:sz w:val="22"/>
              </w:rPr>
              <w:t xml:space="preserve">With the addition of a new full-time faculty member trained in photography, video, and time-based media, we now have the expertise to offer a basic course in digital video to students who may have a burgeoning interest in this field, whether for artistic or career pursuits. </w:t>
            </w:r>
            <w:r w:rsidR="00667242" w:rsidRPr="002E293F">
              <w:rPr>
                <w:rFonts w:asciiTheme="minorHAnsi" w:hAnsiTheme="minorHAnsi" w:cs="Verdana"/>
                <w:sz w:val="22"/>
              </w:rPr>
              <w:t xml:space="preserve">This </w:t>
            </w:r>
            <w:r w:rsidR="00EE174A" w:rsidRPr="002E293F">
              <w:rPr>
                <w:rFonts w:asciiTheme="minorHAnsi" w:hAnsiTheme="minorHAnsi" w:cs="Verdana"/>
                <w:sz w:val="22"/>
              </w:rPr>
              <w:t xml:space="preserve">course </w:t>
            </w:r>
            <w:r w:rsidR="00B42716" w:rsidRPr="002E293F">
              <w:rPr>
                <w:rFonts w:asciiTheme="minorHAnsi" w:hAnsiTheme="minorHAnsi" w:cs="Verdana"/>
                <w:sz w:val="22"/>
              </w:rPr>
              <w:t>will give students the opportunity to have hands-on training in the use of video editing systems, resulting in the ability to log and capture, edit with straight cuts and simple effects, and create a final, physical product that can serve as an artifact/example of his or her work when on a job interview</w:t>
            </w:r>
            <w:r w:rsidRPr="002E293F">
              <w:rPr>
                <w:rFonts w:asciiTheme="minorHAnsi" w:hAnsiTheme="minorHAnsi" w:cs="Verdana"/>
                <w:sz w:val="22"/>
              </w:rPr>
              <w:t xml:space="preserve"> in the field of video production.  </w:t>
            </w:r>
          </w:p>
        </w:tc>
      </w:tr>
    </w:tbl>
    <w:p w:rsidR="00970B5D" w:rsidRPr="002E293F" w:rsidRDefault="00970B5D"/>
    <w:p w:rsidR="00970B5D" w:rsidRPr="002E293F" w:rsidRDefault="00970B5D">
      <w:pPr>
        <w:rPr>
          <w:b/>
          <w:sz w:val="24"/>
          <w:u w:val="single"/>
        </w:rPr>
      </w:pPr>
      <w:r w:rsidRPr="002E293F">
        <w:rPr>
          <w:b/>
          <w:sz w:val="24"/>
          <w:u w:val="single"/>
        </w:rPr>
        <w:t>Section I</w:t>
      </w:r>
      <w:r w:rsidR="00054A5D" w:rsidRPr="002E293F">
        <w:rPr>
          <w:b/>
          <w:sz w:val="24"/>
          <w:u w:val="single"/>
        </w:rPr>
        <w:t>II</w:t>
      </w:r>
      <w:r w:rsidRPr="002E293F">
        <w:rPr>
          <w:b/>
          <w:sz w:val="24"/>
          <w:u w:val="single"/>
        </w:rPr>
        <w:t xml:space="preserve">, Important Dates and </w:t>
      </w:r>
      <w:r w:rsidR="00992AC1" w:rsidRPr="002E293F">
        <w:rPr>
          <w:b/>
          <w:sz w:val="24"/>
          <w:u w:val="single"/>
        </w:rPr>
        <w:t>Endorsements</w:t>
      </w:r>
      <w:r w:rsidRPr="002E293F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293F" w:rsidRPr="002E293F">
        <w:tc>
          <w:tcPr>
            <w:tcW w:w="9576" w:type="dxa"/>
          </w:tcPr>
          <w:p w:rsidR="00992AC1" w:rsidRPr="002E293F" w:rsidRDefault="00992AC1" w:rsidP="008F0BBA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 xml:space="preserve">List all faculty endorsements below.  (Note that proposals will be returned </w:t>
            </w:r>
            <w:r w:rsidR="008F0BBA" w:rsidRPr="002E293F">
              <w:rPr>
                <w:b/>
              </w:rPr>
              <w:t xml:space="preserve">to the School or Division </w:t>
            </w:r>
            <w:r w:rsidRPr="002E293F">
              <w:rPr>
                <w:b/>
              </w:rPr>
              <w:t>if faculty endorsements are not provided).</w:t>
            </w:r>
          </w:p>
        </w:tc>
      </w:tr>
      <w:tr w:rsidR="00992AC1" w:rsidRPr="002E293F">
        <w:tc>
          <w:tcPr>
            <w:tcW w:w="9576" w:type="dxa"/>
          </w:tcPr>
          <w:p w:rsidR="00992AC1" w:rsidRPr="002E293F" w:rsidRDefault="008068FD" w:rsidP="00667242">
            <w:pPr>
              <w:spacing w:line="360" w:lineRule="auto"/>
            </w:pPr>
            <w:r w:rsidRPr="002E293F">
              <w:t>Steve Chase</w:t>
            </w:r>
          </w:p>
        </w:tc>
      </w:tr>
    </w:tbl>
    <w:p w:rsidR="001F6EB3" w:rsidRPr="002E293F" w:rsidRDefault="001F6EB3" w:rsidP="001F6EB3">
      <w:pPr>
        <w:rPr>
          <w:b/>
          <w:caps/>
        </w:rPr>
      </w:pPr>
    </w:p>
    <w:p w:rsidR="007A2162" w:rsidRPr="002E293F" w:rsidRDefault="001F6EB3" w:rsidP="001F6EB3">
      <w:r w:rsidRPr="002E293F">
        <w:rPr>
          <w:b/>
          <w:caps/>
        </w:rPr>
        <w:t>nOTE:</w:t>
      </w:r>
      <w:r w:rsidRPr="002E293F">
        <w:rPr>
          <w:caps/>
        </w:rPr>
        <w:t xml:space="preserve">   </w:t>
      </w:r>
      <w:r w:rsidRPr="002E293F">
        <w:t xml:space="preserve">Changes for the Fall 2015 term must be submitted by the January 3, 2015 deadline and approved no later than the February 28, 2015 Curriculum Committee meeting.  Changes during mid-school year are NOT permitted.  Extreme circumstances will require approval from the appropriate Dean or Assistant Vice President as well as the </w:t>
      </w:r>
      <w:proofErr w:type="gramStart"/>
      <w:r w:rsidRPr="002E293F">
        <w:t>Provost  and</w:t>
      </w:r>
      <w:proofErr w:type="gramEnd"/>
      <w:r w:rsidRPr="002E293F">
        <w:t xml:space="preserve"> Vice President</w:t>
      </w:r>
      <w:r w:rsidR="004727CA" w:rsidRPr="002E293F">
        <w:t xml:space="preserve"> of</w:t>
      </w:r>
      <w:r w:rsidRPr="002E293F">
        <w:t xml:space="preserve"> Academic Affairs to begin in either the Spring 2015 or Summer 2015 term.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70B5D" w:rsidRPr="002E293F">
        <w:tc>
          <w:tcPr>
            <w:tcW w:w="4788" w:type="dxa"/>
          </w:tcPr>
          <w:p w:rsidR="00970B5D" w:rsidRPr="002E293F" w:rsidRDefault="00970B5D" w:rsidP="00992AC1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2E293F" w:rsidRDefault="000C6A02" w:rsidP="00992AC1">
                <w:pPr>
                  <w:spacing w:line="360" w:lineRule="auto"/>
                </w:pPr>
                <w:r w:rsidRPr="002E293F">
                  <w:t>Fall 2015</w:t>
                </w:r>
              </w:p>
            </w:tc>
          </w:sdtContent>
        </w:sdt>
      </w:tr>
    </w:tbl>
    <w:p w:rsidR="007A2162" w:rsidRPr="002E293F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2E293F" w:rsidRPr="002E293F">
        <w:tc>
          <w:tcPr>
            <w:tcW w:w="2808" w:type="dxa"/>
          </w:tcPr>
          <w:p w:rsidR="00A73BD8" w:rsidRPr="002E293F" w:rsidRDefault="00A73BD8" w:rsidP="00A73BD8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2E293F" w:rsidRDefault="00A73BD8" w:rsidP="00A73BD8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2E293F" w:rsidRDefault="00A73BD8" w:rsidP="00A73BD8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Select Date</w:t>
            </w:r>
          </w:p>
        </w:tc>
      </w:tr>
      <w:tr w:rsidR="002E293F" w:rsidRPr="002E293F">
        <w:tc>
          <w:tcPr>
            <w:tcW w:w="2808" w:type="dxa"/>
          </w:tcPr>
          <w:p w:rsidR="00A73BD8" w:rsidRPr="002E293F" w:rsidRDefault="00A73BD8" w:rsidP="00A73BD8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Department Chair or Program Coordinator</w:t>
            </w:r>
          </w:p>
        </w:tc>
        <w:tc>
          <w:tcPr>
            <w:tcW w:w="4050" w:type="dxa"/>
          </w:tcPr>
          <w:p w:rsidR="00A73BD8" w:rsidRPr="002E293F" w:rsidRDefault="00283D91" w:rsidP="00A73BD8">
            <w:pPr>
              <w:spacing w:line="360" w:lineRule="auto"/>
            </w:pPr>
            <w:r w:rsidRPr="002E293F">
              <w:t>Catherine Wilkins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4-08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2E293F" w:rsidRDefault="00F403E6" w:rsidP="00283D91">
                <w:pPr>
                  <w:spacing w:line="360" w:lineRule="auto"/>
                  <w:rPr>
                    <w:sz w:val="20"/>
                  </w:rPr>
                </w:pPr>
                <w:r w:rsidRPr="002E293F">
                  <w:rPr>
                    <w:sz w:val="20"/>
                  </w:rPr>
                  <w:t>8/2/2014</w:t>
                </w:r>
              </w:p>
            </w:tc>
          </w:sdtContent>
        </w:sdt>
      </w:tr>
      <w:tr w:rsidR="002E293F" w:rsidRPr="002E293F">
        <w:tc>
          <w:tcPr>
            <w:tcW w:w="2808" w:type="dxa"/>
          </w:tcPr>
          <w:p w:rsidR="00A73BD8" w:rsidRPr="002E293F" w:rsidRDefault="00A73BD8" w:rsidP="00A73BD8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Academic Dean or Assistant Vice President</w:t>
            </w:r>
          </w:p>
        </w:tc>
        <w:tc>
          <w:tcPr>
            <w:tcW w:w="4050" w:type="dxa"/>
          </w:tcPr>
          <w:p w:rsidR="00A73BD8" w:rsidRPr="002E293F" w:rsidRDefault="0047314F" w:rsidP="00A73BD8">
            <w:pPr>
              <w:spacing w:line="360" w:lineRule="auto"/>
            </w:pPr>
            <w:r w:rsidRPr="002E293F">
              <w:t>Dr. Emery E. Alford, SoAHSS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4-08-2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2E293F" w:rsidRDefault="0047314F" w:rsidP="0047314F">
                <w:pPr>
                  <w:spacing w:line="360" w:lineRule="auto"/>
                  <w:rPr>
                    <w:sz w:val="20"/>
                  </w:rPr>
                </w:pPr>
                <w:r w:rsidRPr="002E293F">
                  <w:rPr>
                    <w:sz w:val="20"/>
                  </w:rPr>
                  <w:t>8/29/2014</w:t>
                </w:r>
              </w:p>
            </w:tc>
          </w:sdtContent>
        </w:sdt>
      </w:tr>
    </w:tbl>
    <w:p w:rsidR="00865957" w:rsidRDefault="00865957">
      <w:r>
        <w:br w:type="page"/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2E293F" w:rsidRPr="002E293F">
        <w:tc>
          <w:tcPr>
            <w:tcW w:w="2808" w:type="dxa"/>
          </w:tcPr>
          <w:p w:rsidR="00A73BD8" w:rsidRPr="002E293F" w:rsidRDefault="00A73BD8" w:rsidP="00A73BD8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lastRenderedPageBreak/>
              <w:t>Dean’s Council Representative</w:t>
            </w:r>
          </w:p>
        </w:tc>
        <w:tc>
          <w:tcPr>
            <w:tcW w:w="4050" w:type="dxa"/>
          </w:tcPr>
          <w:p w:rsidR="00A73BD8" w:rsidRPr="002E293F" w:rsidRDefault="00865957" w:rsidP="00A73BD8">
            <w:pPr>
              <w:spacing w:line="360" w:lineRule="auto"/>
            </w:pPr>
            <w:r>
              <w:t>Dr. Mary Myers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date w:fullDate="2014-10-1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2E293F" w:rsidRDefault="00865957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10/14/2014</w:t>
                </w:r>
              </w:p>
            </w:tc>
          </w:sdtContent>
        </w:sdt>
      </w:tr>
    </w:tbl>
    <w:p w:rsidR="00992AC1" w:rsidRPr="002E293F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2E293F">
        <w:tc>
          <w:tcPr>
            <w:tcW w:w="4788" w:type="dxa"/>
          </w:tcPr>
          <w:p w:rsidR="00A73BD8" w:rsidRPr="002E293F" w:rsidRDefault="00A73BD8" w:rsidP="00A73BD8">
            <w:pPr>
              <w:spacing w:line="360" w:lineRule="auto"/>
              <w:rPr>
                <w:b/>
              </w:rPr>
            </w:pPr>
            <w:r w:rsidRPr="002E293F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4, 2014" w:value="October 24, 2014"/>
              <w:listItem w:displayText="January 23, 2015" w:value="January 23, 2015"/>
              <w:listItem w:displayText="February 28, 2015" w:value="February 28, 2015"/>
              <w:listItem w:displayText="March 27, 2015" w:value="March 27, 2015"/>
              <w:listItem w:displayText="April 24, 2015" w:value="April 24, 2015"/>
            </w:dropDownList>
          </w:sdtPr>
          <w:sdtEndPr/>
          <w:sdtContent>
            <w:tc>
              <w:tcPr>
                <w:tcW w:w="4788" w:type="dxa"/>
              </w:tcPr>
              <w:p w:rsidR="00A73BD8" w:rsidRPr="002E293F" w:rsidRDefault="00F403E6" w:rsidP="00DE74AE">
                <w:pPr>
                  <w:spacing w:line="360" w:lineRule="auto"/>
                  <w:jc w:val="center"/>
                </w:pPr>
                <w:r w:rsidRPr="002E293F">
                  <w:t>October 24, 2014</w:t>
                </w:r>
              </w:p>
            </w:tc>
          </w:sdtContent>
        </w:sdt>
      </w:tr>
    </w:tbl>
    <w:p w:rsidR="00A73BD8" w:rsidRPr="002E293F" w:rsidRDefault="00A73BD8"/>
    <w:p w:rsidR="00A1036B" w:rsidRPr="002E293F" w:rsidRDefault="00A1036B" w:rsidP="00A1036B">
      <w:pPr>
        <w:spacing w:after="0"/>
        <w:rPr>
          <w:rFonts w:cs="Arial"/>
        </w:rPr>
      </w:pPr>
      <w:r w:rsidRPr="002E293F">
        <w:rPr>
          <w:rFonts w:cs="Arial"/>
        </w:rPr>
        <w:t xml:space="preserve">Completed curriculum proposals must be uploaded to </w:t>
      </w:r>
      <w:proofErr w:type="spellStart"/>
      <w:r w:rsidRPr="002E293F">
        <w:rPr>
          <w:rFonts w:cs="Arial"/>
        </w:rPr>
        <w:t>Dropbox</w:t>
      </w:r>
      <w:proofErr w:type="spellEnd"/>
      <w:r w:rsidRPr="002E293F">
        <w:rPr>
          <w:rFonts w:cs="Arial"/>
        </w:rPr>
        <w:t xml:space="preserve"> by the deadline.  Please refer to the </w:t>
      </w:r>
      <w:r w:rsidRPr="002E293F">
        <w:rPr>
          <w:rFonts w:cs="Arial"/>
          <w:i/>
        </w:rPr>
        <w:t>Curriculum Committee Critical Dates for Submission of Proposals</w:t>
      </w:r>
      <w:r w:rsidRPr="002E293F">
        <w:rPr>
          <w:rFonts w:cs="Arial"/>
        </w:rPr>
        <w:t xml:space="preserve"> document available in the document manager in the FSW Portal:</w:t>
      </w:r>
    </w:p>
    <w:p w:rsidR="00A1036B" w:rsidRPr="002E293F" w:rsidRDefault="00A1036B" w:rsidP="00A1036B">
      <w:pPr>
        <w:spacing w:after="0"/>
        <w:rPr>
          <w:rFonts w:cs="Arial"/>
        </w:rPr>
      </w:pPr>
    </w:p>
    <w:p w:rsidR="00A1036B" w:rsidRPr="002E293F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2E293F">
        <w:rPr>
          <w:rFonts w:cs="Arial"/>
        </w:rPr>
        <w:t>Document Manager</w:t>
      </w:r>
    </w:p>
    <w:p w:rsidR="00A1036B" w:rsidRPr="002E293F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2E293F">
        <w:rPr>
          <w:rFonts w:cs="Arial"/>
        </w:rPr>
        <w:t>VP Academic Affairs</w:t>
      </w:r>
    </w:p>
    <w:p w:rsidR="00A1036B" w:rsidRPr="002E293F" w:rsidRDefault="00A1036B" w:rsidP="00A1036B">
      <w:pPr>
        <w:pStyle w:val="ListParagraph"/>
        <w:numPr>
          <w:ilvl w:val="0"/>
          <w:numId w:val="4"/>
        </w:numPr>
        <w:spacing w:after="0"/>
      </w:pPr>
      <w:r w:rsidRPr="002E293F">
        <w:rPr>
          <w:rFonts w:cs="Arial"/>
        </w:rPr>
        <w:t>Curriculum Process Documents</w:t>
      </w:r>
      <w:r w:rsidRPr="002E293F">
        <w:tab/>
      </w:r>
    </w:p>
    <w:p w:rsidR="00A73BD8" w:rsidRPr="002E293F" w:rsidRDefault="00A73BD8"/>
    <w:p w:rsidR="00831ACB" w:rsidRPr="002E293F" w:rsidRDefault="00831ACB" w:rsidP="00831ACB">
      <w:pPr>
        <w:contextualSpacing/>
        <w:rPr>
          <w:b/>
        </w:rPr>
      </w:pPr>
      <w:r w:rsidRPr="002E293F">
        <w:rPr>
          <w:b/>
        </w:rPr>
        <w:t>Important Note to Faculty, Department Chairs or Program Coordinators, and Deans or an Assistant Vice President:</w:t>
      </w:r>
    </w:p>
    <w:p w:rsidR="00831ACB" w:rsidRPr="002E293F" w:rsidRDefault="00831ACB" w:rsidP="00831ACB">
      <w:pPr>
        <w:contextualSpacing/>
        <w:rPr>
          <w:b/>
        </w:rPr>
      </w:pPr>
    </w:p>
    <w:p w:rsidR="00831ACB" w:rsidRPr="002E293F" w:rsidRDefault="00831ACB" w:rsidP="00831ACB">
      <w:r w:rsidRPr="002E293F">
        <w:t xml:space="preserve">Incomplete proposals or proposals requiring corrections will be returned to the School or Division.  If a proposal is incomplete or requires multiple corrections, the proposal will need to be completed or corrected and </w:t>
      </w:r>
      <w:r w:rsidRPr="002E293F">
        <w:rPr>
          <w:b/>
        </w:rPr>
        <w:t xml:space="preserve">resubmitted to the </w:t>
      </w:r>
      <w:proofErr w:type="spellStart"/>
      <w:r w:rsidRPr="002E293F">
        <w:rPr>
          <w:b/>
        </w:rPr>
        <w:t>Dropbox</w:t>
      </w:r>
      <w:proofErr w:type="spellEnd"/>
      <w:r w:rsidRPr="002E293F">
        <w:rPr>
          <w:b/>
        </w:rPr>
        <w:t xml:space="preserve"> for the next Curriculum Committee meeting</w:t>
      </w:r>
      <w:r w:rsidRPr="002E293F">
        <w:t xml:space="preserve"> (no later than January 3, 2015 to be effective for the </w:t>
      </w:r>
      <w:proofErr w:type="gramStart"/>
      <w:r w:rsidRPr="002E293F">
        <w:t>Fall</w:t>
      </w:r>
      <w:proofErr w:type="gramEnd"/>
      <w:r w:rsidRPr="002E293F">
        <w:t xml:space="preserve"> 2015 term).  All Curriculum proposals require approval of the Provost and Vice President of Academic Affairs.  Final approval or denial of a proposal is reflected on the completed and signed Summary Report.</w:t>
      </w:r>
    </w:p>
    <w:p w:rsidR="001F6EB3" w:rsidRPr="002E293F" w:rsidRDefault="001F6EB3">
      <w:pPr>
        <w:rPr>
          <w:b/>
        </w:rPr>
      </w:pPr>
    </w:p>
    <w:sectPr w:rsidR="001F6EB3" w:rsidRPr="002E293F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F24" w:rsidRDefault="008F4F24" w:rsidP="00B24563">
      <w:pPr>
        <w:spacing w:after="0" w:line="240" w:lineRule="auto"/>
      </w:pPr>
      <w:r>
        <w:separator/>
      </w:r>
    </w:p>
  </w:endnote>
  <w:endnote w:type="continuationSeparator" w:id="0">
    <w:p w:rsidR="008F4F24" w:rsidRDefault="008F4F24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D4" w:rsidRDefault="001A0AD4">
    <w:pPr>
      <w:pStyle w:val="Footer"/>
    </w:pPr>
    <w:r>
      <w:t>VPAA:  Revised 11/11, 6/12, 6/13, 7/14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F24" w:rsidRDefault="008F4F24" w:rsidP="00B24563">
      <w:pPr>
        <w:spacing w:after="0" w:line="240" w:lineRule="auto"/>
      </w:pPr>
      <w:r>
        <w:separator/>
      </w:r>
    </w:p>
  </w:footnote>
  <w:footnote w:type="continuationSeparator" w:id="0">
    <w:p w:rsidR="008F4F24" w:rsidRDefault="008F4F24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D4" w:rsidRPr="00B24563" w:rsidRDefault="001A0AD4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A0AD4" w:rsidRPr="00B24563" w:rsidRDefault="001A0AD4" w:rsidP="00113A3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1A0AD4" w:rsidRPr="00B24563" w:rsidRDefault="001A0AD4" w:rsidP="00113A30">
    <w:pPr>
      <w:pStyle w:val="Header"/>
      <w:rPr>
        <w:sz w:val="28"/>
      </w:rPr>
    </w:pPr>
  </w:p>
  <w:p w:rsidR="001A0AD4" w:rsidRPr="00B24563" w:rsidRDefault="001A0AD4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371A8"/>
    <w:rsid w:val="00037361"/>
    <w:rsid w:val="0004692F"/>
    <w:rsid w:val="00054A5D"/>
    <w:rsid w:val="000C6192"/>
    <w:rsid w:val="000C6A02"/>
    <w:rsid w:val="00112CD9"/>
    <w:rsid w:val="00113A30"/>
    <w:rsid w:val="001209AD"/>
    <w:rsid w:val="001338E6"/>
    <w:rsid w:val="00140FDA"/>
    <w:rsid w:val="001A0AD4"/>
    <w:rsid w:val="001F6EB3"/>
    <w:rsid w:val="00216935"/>
    <w:rsid w:val="00275934"/>
    <w:rsid w:val="00283D91"/>
    <w:rsid w:val="002E293F"/>
    <w:rsid w:val="0039076E"/>
    <w:rsid w:val="003A6AE6"/>
    <w:rsid w:val="003D7F89"/>
    <w:rsid w:val="003E16DF"/>
    <w:rsid w:val="0042396F"/>
    <w:rsid w:val="004727CA"/>
    <w:rsid w:val="0047314F"/>
    <w:rsid w:val="004813B1"/>
    <w:rsid w:val="004D579E"/>
    <w:rsid w:val="004E67EB"/>
    <w:rsid w:val="00527BC4"/>
    <w:rsid w:val="00610F98"/>
    <w:rsid w:val="006532F8"/>
    <w:rsid w:val="00660572"/>
    <w:rsid w:val="00667242"/>
    <w:rsid w:val="006A5251"/>
    <w:rsid w:val="006C7FE5"/>
    <w:rsid w:val="0070036B"/>
    <w:rsid w:val="007A2162"/>
    <w:rsid w:val="007B7776"/>
    <w:rsid w:val="007F07C9"/>
    <w:rsid w:val="008039E8"/>
    <w:rsid w:val="008068FD"/>
    <w:rsid w:val="00831ACB"/>
    <w:rsid w:val="00832E4E"/>
    <w:rsid w:val="00834052"/>
    <w:rsid w:val="00841AB0"/>
    <w:rsid w:val="00847116"/>
    <w:rsid w:val="00860D75"/>
    <w:rsid w:val="00865957"/>
    <w:rsid w:val="008F0BBA"/>
    <w:rsid w:val="008F4F24"/>
    <w:rsid w:val="009206C3"/>
    <w:rsid w:val="00970B5D"/>
    <w:rsid w:val="00992AC1"/>
    <w:rsid w:val="009A3E48"/>
    <w:rsid w:val="009B5EF5"/>
    <w:rsid w:val="00A1036B"/>
    <w:rsid w:val="00A14370"/>
    <w:rsid w:val="00A73BD8"/>
    <w:rsid w:val="00A95512"/>
    <w:rsid w:val="00AD23B5"/>
    <w:rsid w:val="00AD434E"/>
    <w:rsid w:val="00B227AF"/>
    <w:rsid w:val="00B24563"/>
    <w:rsid w:val="00B42716"/>
    <w:rsid w:val="00B81705"/>
    <w:rsid w:val="00B84E70"/>
    <w:rsid w:val="00BA3D29"/>
    <w:rsid w:val="00BA51CC"/>
    <w:rsid w:val="00BE2299"/>
    <w:rsid w:val="00BF6A71"/>
    <w:rsid w:val="00C125AF"/>
    <w:rsid w:val="00C21260"/>
    <w:rsid w:val="00C25E76"/>
    <w:rsid w:val="00C77F56"/>
    <w:rsid w:val="00CD3C95"/>
    <w:rsid w:val="00D06FF2"/>
    <w:rsid w:val="00D27D24"/>
    <w:rsid w:val="00D76C62"/>
    <w:rsid w:val="00D8244E"/>
    <w:rsid w:val="00DE74AE"/>
    <w:rsid w:val="00E0372F"/>
    <w:rsid w:val="00E3785C"/>
    <w:rsid w:val="00E63757"/>
    <w:rsid w:val="00E75169"/>
    <w:rsid w:val="00EA1C9D"/>
    <w:rsid w:val="00EC6C44"/>
    <w:rsid w:val="00EE174A"/>
    <w:rsid w:val="00F36778"/>
    <w:rsid w:val="00F403E6"/>
    <w:rsid w:val="00F93107"/>
    <w:rsid w:val="00FB1F41"/>
    <w:rsid w:val="00FB4383"/>
    <w:rsid w:val="00FB4401"/>
    <w:rsid w:val="00FB5FD4"/>
    <w:rsid w:val="00FB7B21"/>
    <w:rsid w:val="00FC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customStyle="1" w:styleId="a">
    <w:name w:val="a"/>
    <w:basedOn w:val="DefaultParagraphFont"/>
    <w:rsid w:val="00283D91"/>
  </w:style>
  <w:style w:type="paragraph" w:styleId="NormalWeb">
    <w:name w:val="Normal (Web)"/>
    <w:basedOn w:val="Normal"/>
    <w:uiPriority w:val="99"/>
    <w:rsid w:val="004E67EB"/>
    <w:pPr>
      <w:spacing w:beforeLines="1" w:afterLines="1" w:line="240" w:lineRule="auto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B44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4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4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4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40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customStyle="1" w:styleId="a">
    <w:name w:val="a"/>
    <w:basedOn w:val="DefaultParagraphFont"/>
    <w:rsid w:val="00283D91"/>
  </w:style>
  <w:style w:type="paragraph" w:styleId="NormalWeb">
    <w:name w:val="Normal (Web)"/>
    <w:basedOn w:val="Normal"/>
    <w:uiPriority w:val="99"/>
    <w:rsid w:val="004E67EB"/>
    <w:pPr>
      <w:spacing w:beforeLines="1" w:afterLines="1" w:line="240" w:lineRule="auto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B44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4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4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4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4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838E8"/>
    <w:rsid w:val="00093FCE"/>
    <w:rsid w:val="00434897"/>
    <w:rsid w:val="004D022F"/>
    <w:rsid w:val="00711C51"/>
    <w:rsid w:val="00777A1D"/>
    <w:rsid w:val="00876B01"/>
    <w:rsid w:val="008E51C2"/>
    <w:rsid w:val="009B212B"/>
    <w:rsid w:val="009C25D4"/>
    <w:rsid w:val="009E25BD"/>
    <w:rsid w:val="00AA0EAB"/>
    <w:rsid w:val="00B96B86"/>
    <w:rsid w:val="00BC4121"/>
    <w:rsid w:val="00C26C37"/>
    <w:rsid w:val="00C44D48"/>
    <w:rsid w:val="00D34468"/>
    <w:rsid w:val="00D75FF0"/>
    <w:rsid w:val="00E2401E"/>
    <w:rsid w:val="00EF408C"/>
    <w:rsid w:val="00F9609C"/>
    <w:rsid w:val="00FB3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121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5</cp:revision>
  <cp:lastPrinted>2014-10-14T12:15:00Z</cp:lastPrinted>
  <dcterms:created xsi:type="dcterms:W3CDTF">2014-09-18T14:37:00Z</dcterms:created>
  <dcterms:modified xsi:type="dcterms:W3CDTF">2014-10-14T12:15:00Z</dcterms:modified>
</cp:coreProperties>
</file>