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FE1" w:rsidRDefault="00376A43">
      <w:bookmarkStart w:id="0" w:name="_GoBack"/>
      <w:bookmarkEnd w:id="0"/>
      <w:r>
        <w:t>Academic Technology Committee</w:t>
      </w:r>
    </w:p>
    <w:p w:rsidR="00376A43" w:rsidRDefault="00376A43">
      <w:r>
        <w:t>Minutes</w:t>
      </w:r>
    </w:p>
    <w:p w:rsidR="00376A43" w:rsidRDefault="00376A43">
      <w:r>
        <w:t>January 17, 2014</w:t>
      </w:r>
    </w:p>
    <w:p w:rsidR="00376A43" w:rsidRDefault="00376A43"/>
    <w:p w:rsidR="00376A43" w:rsidRDefault="00376A43">
      <w:r>
        <w:t xml:space="preserve">The meeting was called to order and the November minutes were approved.  The main item on the agenda was to set up the planning process for the focus groups.   The committee approved the initial set of questions that we had posted on Canvas.  Andy defined Enterprise software as software that we all use such as Microsoft 2013 and Windows 8.   There was some discussion on the best way to select faculty for the focus groups.  Mary Myers volunteered to set up a link in Canvas listing possible times and locations for when the focus groups are scheduled.  People can then sign up for a time and day that is convenient for them.  Ellie, Myra, and Sara will meet after this meeting to come up with possible times for Lee Campus and will let Mary know when the rooms have been secured.  She will then initiate the Canvas link.  George stated that he has finished meeting with the Charlotte faculty.  Bill Van Glabek and Ellie will meet with the new faculty on Friday, February 24.  Collier and Hendry Glades will select their faculty and will arrange the times for their meetings. The groups should be small enough for a good discussion, perhaps 10 people.  Each session should last about 20 to 30 minutes.  It was agreed that we should have all of the data collected by our next meeting so we can discuss the results and move forward. </w:t>
      </w:r>
    </w:p>
    <w:p w:rsidR="00376A43" w:rsidRDefault="00376A43">
      <w:r>
        <w:t xml:space="preserve">Dobin reported that we have contracted Canvas for one more year and wanted to make sure the Academic Technology Committee would support this move.  There was some discussion of the decision to move to a statewide MLA but nothing has been put forward yet, so we need to stay with Canvas for now.  The committee supported this decision. </w:t>
      </w:r>
    </w:p>
    <w:p w:rsidR="00376A43" w:rsidRDefault="00376A43">
      <w:r>
        <w:t xml:space="preserve">Jason reported that the college will be eliminating portal tools in January as they move to a new platform that will integrate more efficiently with Canvas.  </w:t>
      </w:r>
      <w:r w:rsidR="00A520C8">
        <w:t>The banner tools will remain the same as will Outlook.  Students will be moving to gmail accounts.  Faculty who do not use Canvas will need to be given enough time to learn how to use Canvas for their ground courses if they are presently using the portal tools to communicate with students.</w:t>
      </w:r>
    </w:p>
    <w:p w:rsidR="00A520C8" w:rsidRDefault="00A520C8">
      <w:r>
        <w:t xml:space="preserve">The meeting was adjourned at 2:50.  </w:t>
      </w:r>
    </w:p>
    <w:sectPr w:rsidR="00A520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A43"/>
    <w:rsid w:val="00376A43"/>
    <w:rsid w:val="00570FE1"/>
    <w:rsid w:val="00A520C8"/>
    <w:rsid w:val="00E74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2</cp:revision>
  <dcterms:created xsi:type="dcterms:W3CDTF">2014-05-05T17:08:00Z</dcterms:created>
  <dcterms:modified xsi:type="dcterms:W3CDTF">2014-05-05T17:08:00Z</dcterms:modified>
</cp:coreProperties>
</file>