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967089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March 11</w:t>
      </w:r>
      <w:r w:rsidR="009125AC">
        <w:rPr>
          <w:sz w:val="22"/>
          <w:szCs w:val="22"/>
        </w:rPr>
        <w:t>, 2014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627966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42018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06269D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62796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2211EB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Edith Pendleton</w:t>
            </w:r>
          </w:p>
        </w:tc>
        <w:tc>
          <w:tcPr>
            <w:tcW w:w="1098" w:type="dxa"/>
          </w:tcPr>
          <w:p w:rsidR="00481DC6" w:rsidRPr="005578CC" w:rsidRDefault="00BB780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493EC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2211EB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2211EB" w:rsidRPr="005578CC" w:rsidRDefault="002211EB" w:rsidP="002211E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Loretta Fritsche (Guest)</w:t>
            </w:r>
          </w:p>
        </w:tc>
        <w:tc>
          <w:tcPr>
            <w:tcW w:w="1098" w:type="dxa"/>
          </w:tcPr>
          <w:p w:rsidR="002211EB" w:rsidRPr="005578CC" w:rsidRDefault="002211EB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2211EB" w:rsidRPr="005578CC" w:rsidRDefault="002211EB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D36EC5" w:rsidRDefault="0057235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C135B8">
        <w:rPr>
          <w:b/>
          <w:sz w:val="22"/>
          <w:szCs w:val="22"/>
        </w:rPr>
        <w:t xml:space="preserve">February </w:t>
      </w:r>
      <w:r w:rsidR="00967089">
        <w:rPr>
          <w:b/>
          <w:sz w:val="22"/>
          <w:szCs w:val="22"/>
        </w:rPr>
        <w:t>18</w:t>
      </w:r>
      <w:r w:rsidR="00C135B8">
        <w:rPr>
          <w:b/>
          <w:sz w:val="22"/>
          <w:szCs w:val="22"/>
        </w:rPr>
        <w:t>, 2014</w:t>
      </w:r>
      <w:r>
        <w:rPr>
          <w:b/>
          <w:sz w:val="22"/>
          <w:szCs w:val="22"/>
        </w:rPr>
        <w:t xml:space="preserve"> meeting sent out</w:t>
      </w:r>
      <w:r w:rsidR="00C135B8">
        <w:rPr>
          <w:b/>
          <w:sz w:val="22"/>
          <w:szCs w:val="22"/>
        </w:rPr>
        <w:t>.  Any other changes</w:t>
      </w:r>
      <w:r>
        <w:rPr>
          <w:b/>
          <w:sz w:val="22"/>
          <w:szCs w:val="22"/>
        </w:rPr>
        <w:t>?</w:t>
      </w:r>
    </w:p>
    <w:p w:rsidR="00F03201" w:rsidRPr="00F03201" w:rsidRDefault="002211EB" w:rsidP="00F032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Reviewed</w:t>
      </w:r>
      <w:r w:rsidR="00420181">
        <w:rPr>
          <w:sz w:val="22"/>
          <w:szCs w:val="22"/>
        </w:rPr>
        <w:t xml:space="preserve">, a few </w:t>
      </w:r>
      <w:r w:rsidR="00C65385">
        <w:rPr>
          <w:sz w:val="22"/>
          <w:szCs w:val="22"/>
        </w:rPr>
        <w:t>edits</w:t>
      </w:r>
      <w:r w:rsidR="00420181">
        <w:rPr>
          <w:sz w:val="22"/>
          <w:szCs w:val="22"/>
        </w:rPr>
        <w:t>,</w:t>
      </w:r>
      <w:r>
        <w:rPr>
          <w:sz w:val="22"/>
          <w:szCs w:val="22"/>
        </w:rPr>
        <w:t xml:space="preserve"> and approved by all</w:t>
      </w:r>
    </w:p>
    <w:p w:rsidR="00D648DF" w:rsidRDefault="00967089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Department Chair evaluation form.  How to implement?</w:t>
      </w:r>
    </w:p>
    <w:p w:rsidR="00B9584C" w:rsidRDefault="00420181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Form is now final</w:t>
      </w:r>
    </w:p>
    <w:p w:rsidR="00420181" w:rsidRDefault="00C65385" w:rsidP="00C135B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How do we execute the evaluation?  Who completes it?  What format: </w:t>
      </w:r>
      <w:r w:rsidR="00420181">
        <w:rPr>
          <w:sz w:val="22"/>
          <w:szCs w:val="22"/>
        </w:rPr>
        <w:t>hard copies or surveys</w:t>
      </w:r>
      <w:r>
        <w:rPr>
          <w:sz w:val="22"/>
          <w:szCs w:val="22"/>
        </w:rPr>
        <w:t>?</w:t>
      </w:r>
    </w:p>
    <w:p w:rsidR="00420181" w:rsidRDefault="00C65385" w:rsidP="0042018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Evaluation would i</w:t>
      </w:r>
      <w:r w:rsidR="00420181">
        <w:rPr>
          <w:sz w:val="22"/>
          <w:szCs w:val="22"/>
        </w:rPr>
        <w:t>nclude program coordinators</w:t>
      </w:r>
    </w:p>
    <w:p w:rsidR="00420181" w:rsidRDefault="00420181" w:rsidP="0042018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Previously, Dr. Wright had only full-time faculty respond and it was sent to the Dean</w:t>
      </w:r>
    </w:p>
    <w:p w:rsidR="00420181" w:rsidRDefault="00420181" w:rsidP="0042018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 and Dr. Collins would like adjunct faculty included</w:t>
      </w:r>
    </w:p>
    <w:p w:rsidR="00420181" w:rsidRDefault="00420181" w:rsidP="0042018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There should be an overall evaluation with a </w:t>
      </w:r>
      <w:r w:rsidR="00C65385">
        <w:rPr>
          <w:sz w:val="22"/>
          <w:szCs w:val="22"/>
        </w:rPr>
        <w:t>l</w:t>
      </w:r>
      <w:r>
        <w:rPr>
          <w:sz w:val="22"/>
          <w:szCs w:val="22"/>
        </w:rPr>
        <w:t>ikert scale of 3</w:t>
      </w:r>
    </w:p>
    <w:p w:rsidR="00420181" w:rsidRDefault="00420181" w:rsidP="0042018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It also allows the Deans to have input indicating if chairs/coordinators are doing the </w:t>
      </w:r>
      <w:r w:rsidR="00C65385">
        <w:rPr>
          <w:sz w:val="22"/>
          <w:szCs w:val="22"/>
        </w:rPr>
        <w:t>activities the</w:t>
      </w:r>
      <w:r>
        <w:rPr>
          <w:sz w:val="22"/>
          <w:szCs w:val="22"/>
        </w:rPr>
        <w:t xml:space="preserve"> deans need them to do.</w:t>
      </w:r>
    </w:p>
    <w:p w:rsidR="00420181" w:rsidRDefault="00420181" w:rsidP="0042018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Complete hard copy</w:t>
      </w:r>
      <w:r w:rsidR="00C65385">
        <w:rPr>
          <w:sz w:val="22"/>
          <w:szCs w:val="22"/>
        </w:rPr>
        <w:t xml:space="preserve"> or electronic survey</w:t>
      </w:r>
      <w:r>
        <w:rPr>
          <w:sz w:val="22"/>
          <w:szCs w:val="22"/>
        </w:rPr>
        <w:t>?  Deans could give them to whomever they want.</w:t>
      </w:r>
    </w:p>
    <w:p w:rsidR="00420181" w:rsidRDefault="00420181" w:rsidP="0042018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Can we use the </w:t>
      </w:r>
      <w:r w:rsidR="000764FD">
        <w:rPr>
          <w:sz w:val="22"/>
          <w:szCs w:val="22"/>
        </w:rPr>
        <w:t>Q</w:t>
      </w:r>
      <w:r>
        <w:rPr>
          <w:sz w:val="22"/>
          <w:szCs w:val="22"/>
        </w:rPr>
        <w:t>ualtri</w:t>
      </w:r>
      <w:r w:rsidR="00C65385">
        <w:rPr>
          <w:sz w:val="22"/>
          <w:szCs w:val="22"/>
        </w:rPr>
        <w:t>cs</w:t>
      </w:r>
      <w:r>
        <w:rPr>
          <w:sz w:val="22"/>
          <w:szCs w:val="22"/>
        </w:rPr>
        <w:t xml:space="preserve"> survey tool?  </w:t>
      </w:r>
      <w:r w:rsidR="00C65385">
        <w:rPr>
          <w:sz w:val="22"/>
          <w:szCs w:val="22"/>
        </w:rPr>
        <w:t>Qualtrics s</w:t>
      </w:r>
      <w:r>
        <w:rPr>
          <w:sz w:val="22"/>
          <w:szCs w:val="22"/>
        </w:rPr>
        <w:t>urvey</w:t>
      </w:r>
      <w:r w:rsidR="00C65385">
        <w:rPr>
          <w:sz w:val="22"/>
          <w:szCs w:val="22"/>
        </w:rPr>
        <w:t>s require approval by Dr. Stewart’s office.</w:t>
      </w:r>
    </w:p>
    <w:p w:rsidR="00420181" w:rsidRDefault="00420181" w:rsidP="0042018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What about response rates for </w:t>
      </w:r>
      <w:r w:rsidR="00C65385">
        <w:rPr>
          <w:sz w:val="22"/>
          <w:szCs w:val="22"/>
        </w:rPr>
        <w:t>Qualtrics surveys</w:t>
      </w:r>
      <w:r>
        <w:rPr>
          <w:sz w:val="22"/>
          <w:szCs w:val="22"/>
        </w:rPr>
        <w:t xml:space="preserve">?  </w:t>
      </w:r>
      <w:r w:rsidR="00C65385">
        <w:rPr>
          <w:sz w:val="22"/>
          <w:szCs w:val="22"/>
        </w:rPr>
        <w:t>With Qualtrics surveys, c</w:t>
      </w:r>
      <w:r>
        <w:rPr>
          <w:sz w:val="22"/>
          <w:szCs w:val="22"/>
        </w:rPr>
        <w:t>a</w:t>
      </w:r>
      <w:r w:rsidR="000764FD">
        <w:rPr>
          <w:sz w:val="22"/>
          <w:szCs w:val="22"/>
        </w:rPr>
        <w:t xml:space="preserve">n people complete the survey more than once?  </w:t>
      </w:r>
    </w:p>
    <w:p w:rsidR="000764FD" w:rsidRDefault="000764FD" w:rsidP="000764FD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depends on the settings</w:t>
      </w:r>
    </w:p>
    <w:p w:rsidR="000764FD" w:rsidRDefault="000764FD" w:rsidP="000764F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wants it to be completed hard copy</w:t>
      </w:r>
    </w:p>
    <w:p w:rsidR="000764FD" w:rsidRDefault="000764FD" w:rsidP="000764FD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Hard copy will </w:t>
      </w:r>
      <w:r w:rsidR="00712648">
        <w:rPr>
          <w:sz w:val="22"/>
          <w:szCs w:val="22"/>
        </w:rPr>
        <w:t>get the best</w:t>
      </w:r>
      <w:bookmarkStart w:id="0" w:name="_GoBack"/>
      <w:bookmarkEnd w:id="0"/>
      <w:r>
        <w:rPr>
          <w:sz w:val="22"/>
          <w:szCs w:val="22"/>
        </w:rPr>
        <w:t xml:space="preserve"> results</w:t>
      </w:r>
    </w:p>
    <w:p w:rsidR="00420181" w:rsidRPr="000764FD" w:rsidRDefault="000764FD" w:rsidP="0042018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 w:rsidRPr="000764FD">
        <w:rPr>
          <w:sz w:val="22"/>
          <w:szCs w:val="22"/>
        </w:rPr>
        <w:t>Adjuncts can be surveyed</w:t>
      </w:r>
    </w:p>
    <w:p w:rsidR="005F327B" w:rsidRDefault="00967089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Adjunct load limit and discussion and IRS ruling</w:t>
      </w:r>
    </w:p>
    <w:p w:rsidR="000764FD" w:rsidRDefault="000764FD" w:rsidP="000764F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Since we are covered</w:t>
      </w:r>
      <w:r w:rsidR="0045752B">
        <w:rPr>
          <w:sz w:val="22"/>
          <w:szCs w:val="22"/>
        </w:rPr>
        <w:t xml:space="preserve"> for adjuncts</w:t>
      </w:r>
      <w:r>
        <w:rPr>
          <w:sz w:val="22"/>
          <w:szCs w:val="22"/>
        </w:rPr>
        <w:t xml:space="preserve"> the way we are assigning load now, should we increase it?</w:t>
      </w:r>
    </w:p>
    <w:p w:rsidR="000764FD" w:rsidRDefault="000764FD" w:rsidP="000764F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replied yes.</w:t>
      </w:r>
    </w:p>
    <w:p w:rsidR="000764FD" w:rsidRDefault="000764FD" w:rsidP="000764F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Twelve </w:t>
      </w:r>
      <w:r w:rsidR="00BB7807">
        <w:rPr>
          <w:sz w:val="22"/>
          <w:szCs w:val="22"/>
        </w:rPr>
        <w:t>credits and 12 contact</w:t>
      </w:r>
      <w:r>
        <w:rPr>
          <w:sz w:val="22"/>
          <w:szCs w:val="22"/>
        </w:rPr>
        <w:t xml:space="preserve"> </w:t>
      </w:r>
      <w:r w:rsidR="0045752B">
        <w:rPr>
          <w:sz w:val="22"/>
          <w:szCs w:val="22"/>
        </w:rPr>
        <w:t xml:space="preserve">hours </w:t>
      </w:r>
      <w:r>
        <w:rPr>
          <w:sz w:val="22"/>
          <w:szCs w:val="22"/>
        </w:rPr>
        <w:t>with an exception for 13</w:t>
      </w:r>
      <w:r w:rsidR="00BB7807">
        <w:rPr>
          <w:sz w:val="22"/>
          <w:szCs w:val="22"/>
        </w:rPr>
        <w:t xml:space="preserve"> contact </w:t>
      </w:r>
      <w:r w:rsidR="0045752B">
        <w:rPr>
          <w:sz w:val="22"/>
          <w:szCs w:val="22"/>
        </w:rPr>
        <w:t xml:space="preserve">hours </w:t>
      </w:r>
      <w:r w:rsidR="00BB7807">
        <w:rPr>
          <w:sz w:val="22"/>
          <w:szCs w:val="22"/>
        </w:rPr>
        <w:t>approved as an exception by Dr. Wright.  There is only one institution in the state that is using more than 12 contact hours.</w:t>
      </w:r>
    </w:p>
    <w:p w:rsidR="00BB7807" w:rsidRDefault="00BB7807" w:rsidP="000764F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 part time clinical, 27 hours will remain and 29 hours with an exception approved by Dr. Wright</w:t>
      </w:r>
    </w:p>
    <w:p w:rsidR="00BB7807" w:rsidRDefault="00BB7807" w:rsidP="000764F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Does this include summer?  Load may change for next summer.</w:t>
      </w:r>
    </w:p>
    <w:p w:rsidR="00BB7807" w:rsidRPr="000764FD" w:rsidRDefault="00716445" w:rsidP="000764F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Ruling effective fall 2015 is that we will go to 12 credits</w:t>
      </w:r>
    </w:p>
    <w:p w:rsidR="0001453E" w:rsidRPr="004066B9" w:rsidRDefault="00967089" w:rsidP="004066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Moving Registration for </w:t>
      </w:r>
      <w:proofErr w:type="gramStart"/>
      <w:r>
        <w:rPr>
          <w:b/>
          <w:sz w:val="22"/>
          <w:szCs w:val="22"/>
        </w:rPr>
        <w:t>Fall</w:t>
      </w:r>
      <w:proofErr w:type="gramEnd"/>
      <w:r>
        <w:rPr>
          <w:b/>
          <w:sz w:val="22"/>
          <w:szCs w:val="22"/>
        </w:rPr>
        <w:t xml:space="preserve"> 2014 to an earlier time.  Impact on schedule preparation and “rollover”.</w:t>
      </w:r>
    </w:p>
    <w:p w:rsidR="004E244A" w:rsidRDefault="00716445" w:rsidP="0096708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Goal is to </w:t>
      </w:r>
      <w:r w:rsidR="0045752B">
        <w:rPr>
          <w:sz w:val="22"/>
          <w:szCs w:val="22"/>
        </w:rPr>
        <w:t xml:space="preserve">open </w:t>
      </w:r>
      <w:r>
        <w:rPr>
          <w:sz w:val="22"/>
          <w:szCs w:val="22"/>
        </w:rPr>
        <w:t>regist</w:t>
      </w:r>
      <w:r w:rsidR="0045752B">
        <w:rPr>
          <w:sz w:val="22"/>
          <w:szCs w:val="22"/>
        </w:rPr>
        <w:t>ration</w:t>
      </w:r>
      <w:r>
        <w:rPr>
          <w:sz w:val="22"/>
          <w:szCs w:val="22"/>
        </w:rPr>
        <w:t xml:space="preserve"> for fall </w:t>
      </w:r>
      <w:r w:rsidR="0045752B">
        <w:rPr>
          <w:sz w:val="22"/>
          <w:szCs w:val="22"/>
        </w:rPr>
        <w:t xml:space="preserve">2015 </w:t>
      </w:r>
      <w:r>
        <w:rPr>
          <w:sz w:val="22"/>
          <w:szCs w:val="22"/>
        </w:rPr>
        <w:t>by April 1</w:t>
      </w:r>
    </w:p>
    <w:p w:rsidR="00716445" w:rsidRDefault="00716445" w:rsidP="0096708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For this year, in the next few weeks start the process</w:t>
      </w:r>
      <w:r w:rsidR="0045752B">
        <w:rPr>
          <w:sz w:val="22"/>
          <w:szCs w:val="22"/>
        </w:rPr>
        <w:t xml:space="preserve"> of notifying faculty and preparing the schedule</w:t>
      </w:r>
    </w:p>
    <w:p w:rsidR="00716445" w:rsidRDefault="00716445" w:rsidP="0071644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will be a narrow window to get the schedule complete within a few weeks.</w:t>
      </w:r>
    </w:p>
    <w:p w:rsidR="00716445" w:rsidRDefault="00716445" w:rsidP="0071644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Do we have to commit to contracts for full time?  </w:t>
      </w:r>
    </w:p>
    <w:p w:rsidR="00716445" w:rsidRDefault="00716445" w:rsidP="00716445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there is anyone in question; leave them off the schedule and list the course</w:t>
      </w:r>
      <w:r w:rsidR="0045752B">
        <w:rPr>
          <w:sz w:val="22"/>
          <w:szCs w:val="22"/>
        </w:rPr>
        <w:t>s</w:t>
      </w:r>
      <w:r>
        <w:rPr>
          <w:sz w:val="22"/>
          <w:szCs w:val="22"/>
        </w:rPr>
        <w:t xml:space="preserve"> as TBA</w:t>
      </w:r>
    </w:p>
    <w:p w:rsidR="00716445" w:rsidRDefault="00716445" w:rsidP="0071644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need to talk with faculty before April 1 and then be prepared to load the schedule within two weeks</w:t>
      </w:r>
    </w:p>
    <w:p w:rsidR="00716445" w:rsidRDefault="00716445" w:rsidP="0071644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we look at building the schedule two years in advance</w:t>
      </w:r>
      <w:r w:rsidR="0045752B">
        <w:rPr>
          <w:sz w:val="22"/>
          <w:szCs w:val="22"/>
        </w:rPr>
        <w:t>?</w:t>
      </w:r>
    </w:p>
    <w:p w:rsidR="00716445" w:rsidRDefault="00716445" w:rsidP="0071644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would help with scheduling clinical work</w:t>
      </w:r>
    </w:p>
    <w:p w:rsidR="00C135B8" w:rsidRPr="00967089" w:rsidRDefault="00967089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967089">
        <w:rPr>
          <w:b/>
          <w:sz w:val="22"/>
          <w:szCs w:val="22"/>
        </w:rPr>
        <w:t>Graduation items (May 2</w:t>
      </w:r>
      <w:r w:rsidRPr="00967089">
        <w:rPr>
          <w:b/>
          <w:sz w:val="22"/>
          <w:szCs w:val="22"/>
          <w:vertAlign w:val="superscript"/>
        </w:rPr>
        <w:t>nd</w:t>
      </w:r>
      <w:r w:rsidRPr="00967089">
        <w:rPr>
          <w:b/>
          <w:sz w:val="22"/>
          <w:szCs w:val="22"/>
        </w:rPr>
        <w:t xml:space="preserve"> at 6 pm – Germain Arena)</w:t>
      </w:r>
    </w:p>
    <w:p w:rsidR="00967089" w:rsidRDefault="00967089" w:rsidP="0096708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Faculty line up leaders</w:t>
      </w:r>
    </w:p>
    <w:p w:rsidR="00B86105" w:rsidRDefault="000307BD" w:rsidP="00B8610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Michelle will ask her staff</w:t>
      </w:r>
    </w:p>
    <w:p w:rsidR="00967089" w:rsidRDefault="00967089" w:rsidP="0096708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Faculty on stage again – sound improvements, seating better</w:t>
      </w:r>
    </w:p>
    <w:p w:rsidR="00967089" w:rsidRDefault="00967089" w:rsidP="0096708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Graduate name readers and hand shakers</w:t>
      </w:r>
    </w:p>
    <w:p w:rsidR="00B86105" w:rsidRDefault="00B86105" w:rsidP="00B8610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do their schools.</w:t>
      </w:r>
    </w:p>
    <w:p w:rsidR="000307BD" w:rsidRPr="000307BD" w:rsidRDefault="00B86105" w:rsidP="000307B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Arts and Sciences: DeLuca, Myers, Gibbs, Alford, and Koupelis</w:t>
      </w:r>
    </w:p>
    <w:p w:rsidR="00967089" w:rsidRDefault="00967089" w:rsidP="0096708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Gonfalon carriers</w:t>
      </w:r>
    </w:p>
    <w:p w:rsidR="00B86105" w:rsidRDefault="00B86105" w:rsidP="00B8610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Single hono</w:t>
      </w:r>
      <w:r w:rsidR="0045752B">
        <w:rPr>
          <w:sz w:val="22"/>
          <w:szCs w:val="22"/>
        </w:rPr>
        <w:t>r reserved for the select few</w:t>
      </w:r>
    </w:p>
    <w:p w:rsidR="00B86105" w:rsidRDefault="00B86105" w:rsidP="00B8610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need </w:t>
      </w:r>
      <w:r w:rsidR="000307BD">
        <w:rPr>
          <w:sz w:val="22"/>
          <w:szCs w:val="22"/>
        </w:rPr>
        <w:t>five</w:t>
      </w:r>
      <w:r>
        <w:rPr>
          <w:sz w:val="22"/>
          <w:szCs w:val="22"/>
        </w:rPr>
        <w:t xml:space="preserve">.  Deans pick someone and </w:t>
      </w:r>
      <w:r w:rsidR="0045752B">
        <w:rPr>
          <w:sz w:val="22"/>
          <w:szCs w:val="22"/>
        </w:rPr>
        <w:t>let Michelle know</w:t>
      </w:r>
    </w:p>
    <w:p w:rsidR="000307BD" w:rsidRDefault="000307BD" w:rsidP="000307B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Someone </w:t>
      </w:r>
      <w:r w:rsidR="0045752B">
        <w:rPr>
          <w:sz w:val="22"/>
          <w:szCs w:val="22"/>
        </w:rPr>
        <w:t xml:space="preserve">needs to be </w:t>
      </w:r>
      <w:r>
        <w:rPr>
          <w:sz w:val="22"/>
          <w:szCs w:val="22"/>
        </w:rPr>
        <w:t>at the beginning of the line to make sure graduates are paced correctly</w:t>
      </w:r>
    </w:p>
    <w:p w:rsidR="00967089" w:rsidRDefault="00967089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967089">
        <w:rPr>
          <w:b/>
          <w:sz w:val="22"/>
          <w:szCs w:val="22"/>
        </w:rPr>
        <w:t>Faculty searches</w:t>
      </w:r>
    </w:p>
    <w:p w:rsidR="000307BD" w:rsidRDefault="000307BD" w:rsidP="000307B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will hand this </w:t>
      </w:r>
      <w:r w:rsidR="0045752B">
        <w:rPr>
          <w:sz w:val="22"/>
          <w:szCs w:val="22"/>
        </w:rPr>
        <w:t xml:space="preserve">worksheet </w:t>
      </w:r>
      <w:r>
        <w:rPr>
          <w:sz w:val="22"/>
          <w:szCs w:val="22"/>
        </w:rPr>
        <w:t>out at every meeting to keep up with the status</w:t>
      </w:r>
      <w:r w:rsidR="0045752B">
        <w:rPr>
          <w:sz w:val="22"/>
          <w:szCs w:val="22"/>
        </w:rPr>
        <w:t xml:space="preserve"> of full time faculty</w:t>
      </w:r>
    </w:p>
    <w:p w:rsidR="000307BD" w:rsidRDefault="000307BD" w:rsidP="000307B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Anyone missing from the list?</w:t>
      </w:r>
    </w:p>
    <w:p w:rsidR="000307BD" w:rsidRDefault="000307BD" w:rsidP="000307B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Political Science</w:t>
      </w:r>
    </w:p>
    <w:p w:rsidR="009F5520" w:rsidRDefault="009F5520" w:rsidP="000307B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Biology</w:t>
      </w:r>
    </w:p>
    <w:p w:rsidR="009F5520" w:rsidRDefault="009F5520" w:rsidP="000307B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Professor of Nursing (replacing Suzanne Wells)</w:t>
      </w:r>
    </w:p>
    <w:p w:rsidR="009F5520" w:rsidRDefault="009F5520" w:rsidP="000307B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EAP</w:t>
      </w:r>
    </w:p>
    <w:p w:rsidR="009F5520" w:rsidRPr="000307BD" w:rsidRDefault="009F5520" w:rsidP="009F552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Add column “person who occupied position last”</w:t>
      </w:r>
    </w:p>
    <w:p w:rsidR="00967089" w:rsidRDefault="00967089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967089">
        <w:rPr>
          <w:b/>
          <w:sz w:val="22"/>
          <w:szCs w:val="22"/>
        </w:rPr>
        <w:t>Other items?</w:t>
      </w:r>
    </w:p>
    <w:p w:rsidR="009F5520" w:rsidRDefault="009F5520" w:rsidP="009F552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Gibbs: Save the Date for March 21?  This is still on schedule.</w:t>
      </w:r>
    </w:p>
    <w:p w:rsidR="009F5520" w:rsidRDefault="009F5520" w:rsidP="009F552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Faculty evaluation not up for full review, appendices A &amp; B, contract recommendation form</w:t>
      </w:r>
      <w:r w:rsidR="00CC5EC4">
        <w:rPr>
          <w:sz w:val="22"/>
          <w:szCs w:val="22"/>
        </w:rPr>
        <w:t>: if not going up for renewal, how to proceed?</w:t>
      </w:r>
    </w:p>
    <w:p w:rsidR="009F5520" w:rsidRDefault="009F5520" w:rsidP="009F552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If anyone will not be renewed, </w:t>
      </w:r>
      <w:r w:rsidR="00237F66">
        <w:rPr>
          <w:sz w:val="22"/>
          <w:szCs w:val="22"/>
        </w:rPr>
        <w:t>the Dean should notify</w:t>
      </w:r>
      <w:r w:rsidR="00CC5EC4">
        <w:rPr>
          <w:sz w:val="22"/>
          <w:szCs w:val="22"/>
        </w:rPr>
        <w:t xml:space="preserve"> Dr. Wright first</w:t>
      </w:r>
    </w:p>
    <w:p w:rsidR="001311DE" w:rsidRPr="009F5520" w:rsidRDefault="001311DE" w:rsidP="001311D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was a problem with Canvas activation for Spring B, so if anyone has an issue email the CRN to Mike Shell</w:t>
      </w:r>
    </w:p>
    <w:p w:rsidR="00C135B8" w:rsidRDefault="00C135B8" w:rsidP="004B20C7">
      <w:pPr>
        <w:spacing w:line="480" w:lineRule="auto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C135B8">
        <w:rPr>
          <w:sz w:val="22"/>
          <w:szCs w:val="22"/>
        </w:rPr>
        <w:t>March</w:t>
      </w:r>
      <w:r w:rsidR="00935C0D">
        <w:rPr>
          <w:sz w:val="22"/>
          <w:szCs w:val="22"/>
        </w:rPr>
        <w:t xml:space="preserve"> </w:t>
      </w:r>
      <w:r w:rsidR="0005583F">
        <w:rPr>
          <w:sz w:val="22"/>
          <w:szCs w:val="22"/>
        </w:rPr>
        <w:t>18</w:t>
      </w:r>
      <w:r w:rsidRPr="001F057C">
        <w:rPr>
          <w:sz w:val="22"/>
          <w:szCs w:val="22"/>
        </w:rPr>
        <w:t>, 201</w:t>
      </w:r>
      <w:r w:rsidR="006B0642">
        <w:rPr>
          <w:sz w:val="22"/>
          <w:szCs w:val="22"/>
        </w:rPr>
        <w:t>4</w:t>
      </w:r>
      <w:r w:rsidRPr="001F057C">
        <w:rPr>
          <w:sz w:val="22"/>
          <w:szCs w:val="22"/>
        </w:rPr>
        <w:t xml:space="preserve"> at 10 AM in I-122</w:t>
      </w:r>
      <w:r w:rsidR="008218EC">
        <w:rPr>
          <w:sz w:val="22"/>
          <w:szCs w:val="22"/>
        </w:rPr>
        <w:tab/>
      </w:r>
    </w:p>
    <w:sectPr w:rsidR="000D55D0" w:rsidRPr="001F057C" w:rsidSect="003E4049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2BE" w:rsidRDefault="002852BE" w:rsidP="00963BF1">
      <w:r>
        <w:separator/>
      </w:r>
    </w:p>
  </w:endnote>
  <w:endnote w:type="continuationSeparator" w:id="0">
    <w:p w:rsidR="002852BE" w:rsidRDefault="002852BE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08740A" w:rsidRDefault="0008740A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D16228">
              <w:rPr>
                <w:sz w:val="16"/>
                <w:szCs w:val="16"/>
              </w:rPr>
              <w:t xml:space="preserve">Michelle Fanslau, </w:t>
            </w:r>
            <w:r w:rsidR="0045752B">
              <w:rPr>
                <w:sz w:val="16"/>
                <w:szCs w:val="16"/>
              </w:rPr>
              <w:t>3/12/</w:t>
            </w:r>
            <w:r w:rsidR="00C33819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</w:t>
            </w:r>
            <w:r w:rsidR="005A12C4">
              <w:rPr>
                <w:sz w:val="16"/>
                <w:szCs w:val="16"/>
              </w:rPr>
              <w:t xml:space="preserve">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8F3B6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8F3B66" w:rsidRPr="0008740A">
              <w:rPr>
                <w:b/>
                <w:sz w:val="16"/>
                <w:szCs w:val="16"/>
              </w:rPr>
              <w:fldChar w:fldCharType="separate"/>
            </w:r>
            <w:r w:rsidR="00712648">
              <w:rPr>
                <w:b/>
                <w:noProof/>
                <w:sz w:val="16"/>
                <w:szCs w:val="16"/>
              </w:rPr>
              <w:t>3</w:t>
            </w:r>
            <w:r w:rsidR="008F3B6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8F3B6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8F3B66" w:rsidRPr="0008740A">
              <w:rPr>
                <w:b/>
                <w:sz w:val="16"/>
                <w:szCs w:val="16"/>
              </w:rPr>
              <w:fldChar w:fldCharType="separate"/>
            </w:r>
            <w:r w:rsidR="00712648">
              <w:rPr>
                <w:b/>
                <w:noProof/>
                <w:sz w:val="16"/>
                <w:szCs w:val="16"/>
              </w:rPr>
              <w:t>3</w:t>
            </w:r>
            <w:r w:rsidR="008F3B6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2BE" w:rsidRDefault="002852BE" w:rsidP="00963BF1">
      <w:r>
        <w:separator/>
      </w:r>
    </w:p>
  </w:footnote>
  <w:footnote w:type="continuationSeparator" w:id="0">
    <w:p w:rsidR="002852BE" w:rsidRDefault="002852BE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F1" w:rsidRPr="009905DC" w:rsidRDefault="00963BF1" w:rsidP="00963BF1">
    <w:pPr>
      <w:rPr>
        <w:b/>
        <w:i/>
        <w:sz w:val="40"/>
        <w:szCs w:val="40"/>
        <w:u w:val="single"/>
      </w:rPr>
    </w:pPr>
    <w:r w:rsidRPr="009905DC">
      <w:rPr>
        <w:b/>
        <w:i/>
        <w:noProof/>
        <w:sz w:val="40"/>
        <w:szCs w:val="40"/>
        <w:u w:val="single"/>
      </w:rPr>
      <w:drawing>
        <wp:inline distT="0" distB="0" distL="0" distR="0">
          <wp:extent cx="1390650" cy="447675"/>
          <wp:effectExtent l="19050" t="0" r="0" b="0"/>
          <wp:docPr id="1" name="Picture 2" descr="C:\Documents and Settings\mzamniak\Desktop\small B&amp;W logo 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zamniak\Desktop\small B&amp;W logo ES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905DC">
      <w:rPr>
        <w:b/>
        <w:i/>
        <w:sz w:val="40"/>
        <w:szCs w:val="40"/>
        <w:u w:val="single"/>
      </w:rPr>
      <w:t xml:space="preserve">   </w:t>
    </w:r>
    <w:r w:rsidR="00B719B3">
      <w:rPr>
        <w:b/>
        <w:i/>
        <w:sz w:val="40"/>
        <w:szCs w:val="40"/>
        <w:u w:val="single"/>
      </w:rPr>
      <w:t xml:space="preserve">           VPAA/Deans Meeting</w:t>
    </w:r>
    <w:r>
      <w:rPr>
        <w:b/>
        <w:i/>
        <w:sz w:val="40"/>
        <w:szCs w:val="40"/>
        <w:u w:val="single"/>
      </w:rPr>
      <w:t>_</w:t>
    </w:r>
    <w:r w:rsidR="00B719B3">
      <w:rPr>
        <w:b/>
        <w:i/>
        <w:sz w:val="40"/>
        <w:szCs w:val="40"/>
        <w:u w:val="single"/>
      </w:rPr>
      <w:t xml:space="preserve">       </w:t>
    </w:r>
    <w:r>
      <w:rPr>
        <w:b/>
        <w:i/>
        <w:sz w:val="40"/>
        <w:szCs w:val="40"/>
        <w:u w:val="single"/>
      </w:rPr>
      <w:t>__________</w:t>
    </w:r>
  </w:p>
  <w:p w:rsidR="00963BF1" w:rsidRDefault="00963B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4D506A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307BD"/>
    <w:rsid w:val="000312D1"/>
    <w:rsid w:val="0003145F"/>
    <w:rsid w:val="00035E2F"/>
    <w:rsid w:val="000362A6"/>
    <w:rsid w:val="00036DAA"/>
    <w:rsid w:val="00040B9E"/>
    <w:rsid w:val="000543CE"/>
    <w:rsid w:val="0005583F"/>
    <w:rsid w:val="00061182"/>
    <w:rsid w:val="00061272"/>
    <w:rsid w:val="00061878"/>
    <w:rsid w:val="00061D14"/>
    <w:rsid w:val="0006269D"/>
    <w:rsid w:val="000639C5"/>
    <w:rsid w:val="00067FF6"/>
    <w:rsid w:val="000764FD"/>
    <w:rsid w:val="00076602"/>
    <w:rsid w:val="00082453"/>
    <w:rsid w:val="0008740A"/>
    <w:rsid w:val="00087AE9"/>
    <w:rsid w:val="00090B43"/>
    <w:rsid w:val="0009380E"/>
    <w:rsid w:val="000A2B3A"/>
    <w:rsid w:val="000B1C86"/>
    <w:rsid w:val="000B2087"/>
    <w:rsid w:val="000B34F8"/>
    <w:rsid w:val="000B4A47"/>
    <w:rsid w:val="000B4AD3"/>
    <w:rsid w:val="000B60AE"/>
    <w:rsid w:val="000C102E"/>
    <w:rsid w:val="000D55D0"/>
    <w:rsid w:val="000E3D29"/>
    <w:rsid w:val="000E5564"/>
    <w:rsid w:val="000F18F5"/>
    <w:rsid w:val="000F5E22"/>
    <w:rsid w:val="00107187"/>
    <w:rsid w:val="001106F4"/>
    <w:rsid w:val="00123BB1"/>
    <w:rsid w:val="00124CDB"/>
    <w:rsid w:val="001311DE"/>
    <w:rsid w:val="0013493B"/>
    <w:rsid w:val="00136E38"/>
    <w:rsid w:val="00145D8B"/>
    <w:rsid w:val="001529E0"/>
    <w:rsid w:val="001539F7"/>
    <w:rsid w:val="0015705D"/>
    <w:rsid w:val="00157453"/>
    <w:rsid w:val="001728BA"/>
    <w:rsid w:val="001736BA"/>
    <w:rsid w:val="00195EFB"/>
    <w:rsid w:val="00196B34"/>
    <w:rsid w:val="001A1CC3"/>
    <w:rsid w:val="001B018C"/>
    <w:rsid w:val="001B7AAA"/>
    <w:rsid w:val="001C053C"/>
    <w:rsid w:val="001D5A45"/>
    <w:rsid w:val="001E1F8F"/>
    <w:rsid w:val="001E415F"/>
    <w:rsid w:val="001E6598"/>
    <w:rsid w:val="001F057C"/>
    <w:rsid w:val="001F2B69"/>
    <w:rsid w:val="001F36A1"/>
    <w:rsid w:val="001F717E"/>
    <w:rsid w:val="00211205"/>
    <w:rsid w:val="0021182B"/>
    <w:rsid w:val="002211EB"/>
    <w:rsid w:val="00221E65"/>
    <w:rsid w:val="00225566"/>
    <w:rsid w:val="00227F4A"/>
    <w:rsid w:val="00234920"/>
    <w:rsid w:val="00237F66"/>
    <w:rsid w:val="002406EB"/>
    <w:rsid w:val="00241149"/>
    <w:rsid w:val="00242D62"/>
    <w:rsid w:val="00243C8C"/>
    <w:rsid w:val="00245DB9"/>
    <w:rsid w:val="00250F20"/>
    <w:rsid w:val="00266EB4"/>
    <w:rsid w:val="00267290"/>
    <w:rsid w:val="002712B0"/>
    <w:rsid w:val="002720F9"/>
    <w:rsid w:val="002736CD"/>
    <w:rsid w:val="00274960"/>
    <w:rsid w:val="00276598"/>
    <w:rsid w:val="00280C60"/>
    <w:rsid w:val="00280EF5"/>
    <w:rsid w:val="00282603"/>
    <w:rsid w:val="002852BE"/>
    <w:rsid w:val="002867E9"/>
    <w:rsid w:val="002902FB"/>
    <w:rsid w:val="00296035"/>
    <w:rsid w:val="002B3CE3"/>
    <w:rsid w:val="002C028C"/>
    <w:rsid w:val="002C5743"/>
    <w:rsid w:val="002C7AA0"/>
    <w:rsid w:val="002D2492"/>
    <w:rsid w:val="002E04B4"/>
    <w:rsid w:val="002E3288"/>
    <w:rsid w:val="002E6606"/>
    <w:rsid w:val="002F7D01"/>
    <w:rsid w:val="0030142F"/>
    <w:rsid w:val="00306913"/>
    <w:rsid w:val="00313452"/>
    <w:rsid w:val="00330C9F"/>
    <w:rsid w:val="00331884"/>
    <w:rsid w:val="00342D7C"/>
    <w:rsid w:val="00351BEE"/>
    <w:rsid w:val="00353CD3"/>
    <w:rsid w:val="00353FC1"/>
    <w:rsid w:val="0036472A"/>
    <w:rsid w:val="00367F6A"/>
    <w:rsid w:val="0037018E"/>
    <w:rsid w:val="00376F0E"/>
    <w:rsid w:val="00380193"/>
    <w:rsid w:val="00381927"/>
    <w:rsid w:val="003851FF"/>
    <w:rsid w:val="003875CD"/>
    <w:rsid w:val="003A0EA3"/>
    <w:rsid w:val="003D22E8"/>
    <w:rsid w:val="003D5961"/>
    <w:rsid w:val="003E0440"/>
    <w:rsid w:val="003E4049"/>
    <w:rsid w:val="003F30EC"/>
    <w:rsid w:val="003F6410"/>
    <w:rsid w:val="00403E80"/>
    <w:rsid w:val="004066B9"/>
    <w:rsid w:val="00406F6D"/>
    <w:rsid w:val="00417A82"/>
    <w:rsid w:val="00420181"/>
    <w:rsid w:val="00427510"/>
    <w:rsid w:val="0043134E"/>
    <w:rsid w:val="004314B7"/>
    <w:rsid w:val="00442DAA"/>
    <w:rsid w:val="0045752B"/>
    <w:rsid w:val="0046363A"/>
    <w:rsid w:val="004716EC"/>
    <w:rsid w:val="00481DC6"/>
    <w:rsid w:val="004846E8"/>
    <w:rsid w:val="004922CC"/>
    <w:rsid w:val="004929E0"/>
    <w:rsid w:val="00493EC2"/>
    <w:rsid w:val="00494D64"/>
    <w:rsid w:val="004978C9"/>
    <w:rsid w:val="004A0166"/>
    <w:rsid w:val="004A2F7F"/>
    <w:rsid w:val="004A3321"/>
    <w:rsid w:val="004A5640"/>
    <w:rsid w:val="004B20C7"/>
    <w:rsid w:val="004B2C39"/>
    <w:rsid w:val="004B6989"/>
    <w:rsid w:val="004C69BD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237E"/>
    <w:rsid w:val="0051347D"/>
    <w:rsid w:val="005230E3"/>
    <w:rsid w:val="00523992"/>
    <w:rsid w:val="0052565A"/>
    <w:rsid w:val="00531A52"/>
    <w:rsid w:val="00534C35"/>
    <w:rsid w:val="00536C5D"/>
    <w:rsid w:val="00547EB9"/>
    <w:rsid w:val="00551F9F"/>
    <w:rsid w:val="0055404D"/>
    <w:rsid w:val="00556070"/>
    <w:rsid w:val="005578CC"/>
    <w:rsid w:val="00561064"/>
    <w:rsid w:val="00565716"/>
    <w:rsid w:val="0056694A"/>
    <w:rsid w:val="0057235C"/>
    <w:rsid w:val="00574AC0"/>
    <w:rsid w:val="0057702F"/>
    <w:rsid w:val="005801E0"/>
    <w:rsid w:val="00580812"/>
    <w:rsid w:val="00580DE0"/>
    <w:rsid w:val="00585DC8"/>
    <w:rsid w:val="005A12C4"/>
    <w:rsid w:val="005A2863"/>
    <w:rsid w:val="005A77B0"/>
    <w:rsid w:val="005B0A89"/>
    <w:rsid w:val="005B2144"/>
    <w:rsid w:val="005B3101"/>
    <w:rsid w:val="005B3C49"/>
    <w:rsid w:val="005B6F23"/>
    <w:rsid w:val="005B7065"/>
    <w:rsid w:val="005C7BC3"/>
    <w:rsid w:val="005D0703"/>
    <w:rsid w:val="005E3900"/>
    <w:rsid w:val="005E3A9F"/>
    <w:rsid w:val="005E460B"/>
    <w:rsid w:val="005F1410"/>
    <w:rsid w:val="005F327B"/>
    <w:rsid w:val="005F38A9"/>
    <w:rsid w:val="005F5884"/>
    <w:rsid w:val="005F5C71"/>
    <w:rsid w:val="00601193"/>
    <w:rsid w:val="00602D7D"/>
    <w:rsid w:val="00603C8C"/>
    <w:rsid w:val="00616148"/>
    <w:rsid w:val="00627966"/>
    <w:rsid w:val="00633B87"/>
    <w:rsid w:val="00633BA4"/>
    <w:rsid w:val="00633C47"/>
    <w:rsid w:val="00634868"/>
    <w:rsid w:val="00637516"/>
    <w:rsid w:val="0064094B"/>
    <w:rsid w:val="00642223"/>
    <w:rsid w:val="00651394"/>
    <w:rsid w:val="00662BDE"/>
    <w:rsid w:val="00665612"/>
    <w:rsid w:val="00670D1E"/>
    <w:rsid w:val="006767FB"/>
    <w:rsid w:val="00684A51"/>
    <w:rsid w:val="00697722"/>
    <w:rsid w:val="006B0642"/>
    <w:rsid w:val="006B38E6"/>
    <w:rsid w:val="006B4DB8"/>
    <w:rsid w:val="006C4906"/>
    <w:rsid w:val="006C6780"/>
    <w:rsid w:val="006D48FC"/>
    <w:rsid w:val="006D661B"/>
    <w:rsid w:val="006F4C96"/>
    <w:rsid w:val="0070010B"/>
    <w:rsid w:val="00706467"/>
    <w:rsid w:val="00710E44"/>
    <w:rsid w:val="00712648"/>
    <w:rsid w:val="00716445"/>
    <w:rsid w:val="00720801"/>
    <w:rsid w:val="0072120D"/>
    <w:rsid w:val="0073259F"/>
    <w:rsid w:val="00732FD2"/>
    <w:rsid w:val="00736236"/>
    <w:rsid w:val="007407B1"/>
    <w:rsid w:val="0074084B"/>
    <w:rsid w:val="0074202B"/>
    <w:rsid w:val="007459F8"/>
    <w:rsid w:val="00751E48"/>
    <w:rsid w:val="00751FB6"/>
    <w:rsid w:val="00753B63"/>
    <w:rsid w:val="007648DE"/>
    <w:rsid w:val="007708D5"/>
    <w:rsid w:val="00773A68"/>
    <w:rsid w:val="0078008C"/>
    <w:rsid w:val="00781BF0"/>
    <w:rsid w:val="0078201F"/>
    <w:rsid w:val="0078443F"/>
    <w:rsid w:val="0078597A"/>
    <w:rsid w:val="00785FD8"/>
    <w:rsid w:val="00791321"/>
    <w:rsid w:val="00791A40"/>
    <w:rsid w:val="007A0DAD"/>
    <w:rsid w:val="007A1FD1"/>
    <w:rsid w:val="007A4A0E"/>
    <w:rsid w:val="007B6226"/>
    <w:rsid w:val="007C35F2"/>
    <w:rsid w:val="007C6205"/>
    <w:rsid w:val="007D4643"/>
    <w:rsid w:val="007D4E76"/>
    <w:rsid w:val="007E6432"/>
    <w:rsid w:val="007F1E20"/>
    <w:rsid w:val="007F2439"/>
    <w:rsid w:val="007F3B2F"/>
    <w:rsid w:val="007F632B"/>
    <w:rsid w:val="008032D5"/>
    <w:rsid w:val="0080658F"/>
    <w:rsid w:val="0080707A"/>
    <w:rsid w:val="00811FB3"/>
    <w:rsid w:val="008121C0"/>
    <w:rsid w:val="008218EC"/>
    <w:rsid w:val="00823876"/>
    <w:rsid w:val="008310B0"/>
    <w:rsid w:val="008316C4"/>
    <w:rsid w:val="00832BE9"/>
    <w:rsid w:val="00864130"/>
    <w:rsid w:val="008709CA"/>
    <w:rsid w:val="008834AB"/>
    <w:rsid w:val="00884D6B"/>
    <w:rsid w:val="008873F7"/>
    <w:rsid w:val="0089326F"/>
    <w:rsid w:val="00897410"/>
    <w:rsid w:val="008A7E83"/>
    <w:rsid w:val="008C11CC"/>
    <w:rsid w:val="008C4DE4"/>
    <w:rsid w:val="008C62FE"/>
    <w:rsid w:val="008D2D94"/>
    <w:rsid w:val="008D3D93"/>
    <w:rsid w:val="008D6194"/>
    <w:rsid w:val="008D666D"/>
    <w:rsid w:val="008E33AC"/>
    <w:rsid w:val="008F1609"/>
    <w:rsid w:val="008F3B66"/>
    <w:rsid w:val="009043D1"/>
    <w:rsid w:val="0091049A"/>
    <w:rsid w:val="009125AC"/>
    <w:rsid w:val="00915DDC"/>
    <w:rsid w:val="00917EEB"/>
    <w:rsid w:val="00921DA8"/>
    <w:rsid w:val="00922ED4"/>
    <w:rsid w:val="00925A8C"/>
    <w:rsid w:val="00926085"/>
    <w:rsid w:val="00933217"/>
    <w:rsid w:val="009335B9"/>
    <w:rsid w:val="00935C0D"/>
    <w:rsid w:val="009404F3"/>
    <w:rsid w:val="009425C3"/>
    <w:rsid w:val="00951756"/>
    <w:rsid w:val="00956484"/>
    <w:rsid w:val="0095654E"/>
    <w:rsid w:val="00963BF1"/>
    <w:rsid w:val="009652A0"/>
    <w:rsid w:val="00967089"/>
    <w:rsid w:val="00973034"/>
    <w:rsid w:val="00974217"/>
    <w:rsid w:val="009905DC"/>
    <w:rsid w:val="00990FF5"/>
    <w:rsid w:val="00992961"/>
    <w:rsid w:val="00993241"/>
    <w:rsid w:val="009A2138"/>
    <w:rsid w:val="009A30D7"/>
    <w:rsid w:val="009A5230"/>
    <w:rsid w:val="009B3E6A"/>
    <w:rsid w:val="009C378F"/>
    <w:rsid w:val="009D0818"/>
    <w:rsid w:val="009E05A9"/>
    <w:rsid w:val="009F5520"/>
    <w:rsid w:val="009F5824"/>
    <w:rsid w:val="009F5B2C"/>
    <w:rsid w:val="00A02D7D"/>
    <w:rsid w:val="00A06409"/>
    <w:rsid w:val="00A143A6"/>
    <w:rsid w:val="00A150E6"/>
    <w:rsid w:val="00A22128"/>
    <w:rsid w:val="00A3375C"/>
    <w:rsid w:val="00A3698E"/>
    <w:rsid w:val="00A37EDE"/>
    <w:rsid w:val="00A40679"/>
    <w:rsid w:val="00A4453D"/>
    <w:rsid w:val="00A44F0F"/>
    <w:rsid w:val="00A52F68"/>
    <w:rsid w:val="00A717C0"/>
    <w:rsid w:val="00A738BE"/>
    <w:rsid w:val="00A83855"/>
    <w:rsid w:val="00A878A8"/>
    <w:rsid w:val="00AA7A9B"/>
    <w:rsid w:val="00AB147E"/>
    <w:rsid w:val="00AC002C"/>
    <w:rsid w:val="00AC1625"/>
    <w:rsid w:val="00AC188D"/>
    <w:rsid w:val="00AC58B1"/>
    <w:rsid w:val="00AD0433"/>
    <w:rsid w:val="00AD17F4"/>
    <w:rsid w:val="00AD5A82"/>
    <w:rsid w:val="00AD7074"/>
    <w:rsid w:val="00AE0F2B"/>
    <w:rsid w:val="00AE4715"/>
    <w:rsid w:val="00AE55CC"/>
    <w:rsid w:val="00AF2D5E"/>
    <w:rsid w:val="00AF526C"/>
    <w:rsid w:val="00AF7719"/>
    <w:rsid w:val="00B0192B"/>
    <w:rsid w:val="00B20570"/>
    <w:rsid w:val="00B3120E"/>
    <w:rsid w:val="00B360D4"/>
    <w:rsid w:val="00B42103"/>
    <w:rsid w:val="00B548B0"/>
    <w:rsid w:val="00B630DE"/>
    <w:rsid w:val="00B70776"/>
    <w:rsid w:val="00B719B3"/>
    <w:rsid w:val="00B71BC0"/>
    <w:rsid w:val="00B74F79"/>
    <w:rsid w:val="00B86105"/>
    <w:rsid w:val="00B87907"/>
    <w:rsid w:val="00B90243"/>
    <w:rsid w:val="00B90DDD"/>
    <w:rsid w:val="00B933FC"/>
    <w:rsid w:val="00B9584C"/>
    <w:rsid w:val="00B968D2"/>
    <w:rsid w:val="00BA726B"/>
    <w:rsid w:val="00BB7807"/>
    <w:rsid w:val="00BC65DD"/>
    <w:rsid w:val="00BE5315"/>
    <w:rsid w:val="00BE727B"/>
    <w:rsid w:val="00BF29D8"/>
    <w:rsid w:val="00BF2BF4"/>
    <w:rsid w:val="00BF4869"/>
    <w:rsid w:val="00C06F7F"/>
    <w:rsid w:val="00C135B8"/>
    <w:rsid w:val="00C17B6F"/>
    <w:rsid w:val="00C25FEA"/>
    <w:rsid w:val="00C33819"/>
    <w:rsid w:val="00C40E20"/>
    <w:rsid w:val="00C42594"/>
    <w:rsid w:val="00C57335"/>
    <w:rsid w:val="00C63519"/>
    <w:rsid w:val="00C65385"/>
    <w:rsid w:val="00C71A25"/>
    <w:rsid w:val="00C849AF"/>
    <w:rsid w:val="00C91501"/>
    <w:rsid w:val="00C9222F"/>
    <w:rsid w:val="00CB5966"/>
    <w:rsid w:val="00CB6275"/>
    <w:rsid w:val="00CB7F70"/>
    <w:rsid w:val="00CC4560"/>
    <w:rsid w:val="00CC5EC4"/>
    <w:rsid w:val="00CD0A3F"/>
    <w:rsid w:val="00CD1E8A"/>
    <w:rsid w:val="00CD20F1"/>
    <w:rsid w:val="00CE01E0"/>
    <w:rsid w:val="00CE0843"/>
    <w:rsid w:val="00CF215E"/>
    <w:rsid w:val="00D03FEB"/>
    <w:rsid w:val="00D04D96"/>
    <w:rsid w:val="00D06DB9"/>
    <w:rsid w:val="00D1044E"/>
    <w:rsid w:val="00D16228"/>
    <w:rsid w:val="00D21A1B"/>
    <w:rsid w:val="00D266F9"/>
    <w:rsid w:val="00D2739E"/>
    <w:rsid w:val="00D36BEF"/>
    <w:rsid w:val="00D36EC5"/>
    <w:rsid w:val="00D37680"/>
    <w:rsid w:val="00D509EA"/>
    <w:rsid w:val="00D648DF"/>
    <w:rsid w:val="00D75C5C"/>
    <w:rsid w:val="00D80B6C"/>
    <w:rsid w:val="00D84434"/>
    <w:rsid w:val="00D91AA0"/>
    <w:rsid w:val="00D939A3"/>
    <w:rsid w:val="00DA1B43"/>
    <w:rsid w:val="00DC476E"/>
    <w:rsid w:val="00DD43D4"/>
    <w:rsid w:val="00DF5EE9"/>
    <w:rsid w:val="00DF6092"/>
    <w:rsid w:val="00DF6A86"/>
    <w:rsid w:val="00DF7DF0"/>
    <w:rsid w:val="00E07168"/>
    <w:rsid w:val="00E202C6"/>
    <w:rsid w:val="00E229E7"/>
    <w:rsid w:val="00E32A81"/>
    <w:rsid w:val="00E366B7"/>
    <w:rsid w:val="00E4658D"/>
    <w:rsid w:val="00E52F56"/>
    <w:rsid w:val="00E56D1C"/>
    <w:rsid w:val="00E62874"/>
    <w:rsid w:val="00E63A34"/>
    <w:rsid w:val="00E66729"/>
    <w:rsid w:val="00E7454C"/>
    <w:rsid w:val="00E760D4"/>
    <w:rsid w:val="00E76F92"/>
    <w:rsid w:val="00E84007"/>
    <w:rsid w:val="00E842EB"/>
    <w:rsid w:val="00E9397F"/>
    <w:rsid w:val="00E974E9"/>
    <w:rsid w:val="00EB5A2C"/>
    <w:rsid w:val="00EC0282"/>
    <w:rsid w:val="00EC2035"/>
    <w:rsid w:val="00ED6C2B"/>
    <w:rsid w:val="00F03201"/>
    <w:rsid w:val="00F04CA7"/>
    <w:rsid w:val="00F16492"/>
    <w:rsid w:val="00F16A43"/>
    <w:rsid w:val="00F178AA"/>
    <w:rsid w:val="00F235E5"/>
    <w:rsid w:val="00F25022"/>
    <w:rsid w:val="00F2624D"/>
    <w:rsid w:val="00F31A1B"/>
    <w:rsid w:val="00F32CCF"/>
    <w:rsid w:val="00F470B5"/>
    <w:rsid w:val="00F601B5"/>
    <w:rsid w:val="00F62CC8"/>
    <w:rsid w:val="00F63DF0"/>
    <w:rsid w:val="00F717AE"/>
    <w:rsid w:val="00F736C3"/>
    <w:rsid w:val="00F7520B"/>
    <w:rsid w:val="00F8047B"/>
    <w:rsid w:val="00F9187D"/>
    <w:rsid w:val="00F93D05"/>
    <w:rsid w:val="00F95AEE"/>
    <w:rsid w:val="00F96CA5"/>
    <w:rsid w:val="00F9775D"/>
    <w:rsid w:val="00FA3FE9"/>
    <w:rsid w:val="00FA4271"/>
    <w:rsid w:val="00FB2C4B"/>
    <w:rsid w:val="00FB326D"/>
    <w:rsid w:val="00FC02F6"/>
    <w:rsid w:val="00FC31ED"/>
    <w:rsid w:val="00FC3F67"/>
    <w:rsid w:val="00FD069E"/>
    <w:rsid w:val="00FD4F17"/>
    <w:rsid w:val="00FE0E42"/>
    <w:rsid w:val="00FE114B"/>
    <w:rsid w:val="00FE4527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CC2C1-29D1-4D63-973F-7A28C296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3216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edison</cp:lastModifiedBy>
  <cp:revision>2</cp:revision>
  <cp:lastPrinted>2013-10-03T18:57:00Z</cp:lastPrinted>
  <dcterms:created xsi:type="dcterms:W3CDTF">2014-03-12T18:43:00Z</dcterms:created>
  <dcterms:modified xsi:type="dcterms:W3CDTF">2014-03-12T18:43:00Z</dcterms:modified>
</cp:coreProperties>
</file>