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2875D4"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D16FE">
                  <w:rPr>
                    <w:caps/>
                  </w:rPr>
                  <w:t>School of Business and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2875D4" w:rsidP="00F21E04">
            <w:pPr>
              <w:tabs>
                <w:tab w:val="left" w:pos="1800"/>
              </w:tabs>
              <w:spacing w:after="120"/>
              <w:rPr>
                <w:caps/>
              </w:rPr>
            </w:pPr>
            <w:sdt>
              <w:sdtPr>
                <w:rPr>
                  <w:rFonts w:cs="Times New Roman"/>
                  <w:szCs w:val="20"/>
                  <w:lang w:bidi="en-U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023A4A" w:rsidRPr="00023A4A">
                  <w:rPr>
                    <w:rFonts w:cs="Times New Roman"/>
                    <w:szCs w:val="20"/>
                    <w:lang w:bidi="en-US"/>
                  </w:rPr>
                  <w:t>AS NETWORK SYSTEMS TECHNOLOGY</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2875D4" w:rsidP="00AD16FE">
            <w:pPr>
              <w:tabs>
                <w:tab w:val="left" w:pos="1800"/>
              </w:tabs>
              <w:spacing w:after="120"/>
              <w:rPr>
                <w:caps/>
              </w:rPr>
            </w:pPr>
            <w:sdt>
              <w:sdtPr>
                <w:rPr>
                  <w:caps/>
                </w:rPr>
                <w:id w:val="706025687"/>
                <w:placeholder>
                  <w:docPart w:val="5B620834317149D6BC3C41CF3D08163B"/>
                </w:placeholder>
              </w:sdtPr>
              <w:sdtEndPr/>
              <w:sdtContent>
                <w:r w:rsidR="00AD16FE">
                  <w:rPr>
                    <w:caps/>
                  </w:rPr>
                  <w:t>andrew blitz</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2875D4" w:rsidP="00AD16FE">
            <w:pPr>
              <w:tabs>
                <w:tab w:val="left" w:pos="1800"/>
              </w:tabs>
              <w:spacing w:after="120"/>
              <w:rPr>
                <w:caps/>
              </w:rPr>
            </w:pPr>
            <w:sdt>
              <w:sdtPr>
                <w:rPr>
                  <w:caps/>
                </w:rPr>
                <w:id w:val="250390030"/>
                <w:placeholder>
                  <w:docPart w:val="55735D7FD7DF4944BBA0C8A4644F483F"/>
                </w:placeholder>
              </w:sdtPr>
              <w:sdtEndPr/>
              <w:sdtContent>
                <w:r w:rsidR="00AD16FE">
                  <w:rPr>
                    <w:caps/>
                  </w:rPr>
                  <w:t>andrew blitz</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2875D4" w:rsidP="00AD16FE">
            <w:pPr>
              <w:tabs>
                <w:tab w:val="left" w:pos="1800"/>
              </w:tabs>
              <w:spacing w:after="120"/>
              <w:rPr>
                <w:caps/>
              </w:rPr>
            </w:pPr>
            <w:sdt>
              <w:sdtPr>
                <w:rPr>
                  <w:caps/>
                </w:rPr>
                <w:id w:val="706025672"/>
                <w:placeholder>
                  <w:docPart w:val="97667FCDEFBA4D66A966C10AEC6C6D3B"/>
                </w:placeholder>
                <w:date w:fullDate="2014-01-03T00:00:00Z">
                  <w:dateFormat w:val="M/d/yyyy"/>
                  <w:lid w:val="en-US"/>
                  <w:storeMappedDataAs w:val="dateTime"/>
                  <w:calendar w:val="gregorian"/>
                </w:date>
              </w:sdtPr>
              <w:sdtEndPr/>
              <w:sdtContent>
                <w:r w:rsidR="00AD16FE">
                  <w:rPr>
                    <w:caps/>
                  </w:rPr>
                  <w:t>1/3/2014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2875D4" w:rsidP="00AD16FE">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AD16FE">
                  <w:rPr>
                    <w:rStyle w:val="FormStyle"/>
                    <w:caps/>
                  </w:rPr>
                  <w:t>CTS 2339 microsoft exchange server</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8E5620" w:rsidP="00DC67E0">
            <w:pPr>
              <w:tabs>
                <w:tab w:val="left" w:pos="3690"/>
              </w:tabs>
              <w:spacing w:after="120" w:line="360" w:lineRule="auto"/>
              <w:ind w:right="-90"/>
              <w:rPr>
                <w:caps/>
              </w:rPr>
            </w:pPr>
            <w:r>
              <w:rPr>
                <w:caps/>
              </w:rPr>
              <w:t>division</w:t>
            </w:r>
          </w:p>
        </w:tc>
        <w:tc>
          <w:tcPr>
            <w:tcW w:w="6606" w:type="dxa"/>
          </w:tcPr>
          <w:p w:rsidR="007E6371" w:rsidRPr="00DC7C5A" w:rsidRDefault="002875D4" w:rsidP="00AD16FE">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AD16FE">
                  <w:rPr>
                    <w:caps/>
                  </w:rPr>
                  <w:t>School of Business and technology</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E746F6" w:rsidP="00AD16FE">
            <w:pPr>
              <w:tabs>
                <w:tab w:val="left" w:pos="3690"/>
              </w:tabs>
              <w:spacing w:after="120" w:line="360" w:lineRule="auto"/>
              <w:ind w:right="-90"/>
              <w:rPr>
                <w:caps/>
                <w:u w:val="single"/>
              </w:rPr>
            </w:pPr>
            <w:r>
              <w:rPr>
                <w:caps/>
                <w:u w:val="single"/>
              </w:rPr>
              <w:t>cts 2334 microsoft windows server</w:t>
            </w:r>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2875D4"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E746F6">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2875D4"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E746F6">
                  <w:rPr>
                    <w:caps/>
                  </w:rPr>
                  <w:t>D</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2875D4" w:rsidP="00DC67E0">
            <w:pPr>
              <w:tabs>
                <w:tab w:val="left" w:pos="3690"/>
              </w:tabs>
              <w:spacing w:after="120" w:line="360" w:lineRule="auto"/>
              <w:ind w:right="-90"/>
              <w:rPr>
                <w:caps/>
                <w:u w:val="single"/>
              </w:rPr>
            </w:pPr>
            <w:sdt>
              <w:sdtPr>
                <w:rPr>
                  <w:caps/>
                </w:rPr>
                <w:id w:val="706025786"/>
                <w:placeholder>
                  <w:docPart w:val="B1534E979D764F93B5F6EE9E7225AE7D"/>
                </w:placeholder>
                <w:showingPlcHdr/>
                <w:text w:multiLine="1"/>
              </w:sdtPr>
              <w:sdtEndPr/>
              <w:sdtContent>
                <w:r w:rsidR="00DC7C5A" w:rsidRPr="00DC7C5A">
                  <w:rPr>
                    <w:rStyle w:val="PlaceholderText"/>
                    <w:caps/>
                    <w:color w:val="FF0000"/>
                  </w:rPr>
                  <w:t>LIST ALL COREQUISITES IN SEQUENTIAL ORDER</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2875D4"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E746F6">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2875D4" w:rsidP="00E746F6">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E746F6">
                  <w:rPr>
                    <w:caps/>
                  </w:rPr>
                  <w:t>3</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2875D4"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E746F6">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CONTACT HOURS:</w:t>
            </w:r>
          </w:p>
        </w:tc>
        <w:tc>
          <w:tcPr>
            <w:tcW w:w="6606" w:type="dxa"/>
          </w:tcPr>
          <w:p w:rsidR="00DC7C5A" w:rsidRPr="00DC7C5A" w:rsidRDefault="002875D4" w:rsidP="001B3A3C">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1B3A3C">
                  <w:rPr>
                    <w:caps/>
                  </w:rPr>
                  <w:t>3</w:t>
                </w:r>
              </w:sdtContent>
            </w:sdt>
          </w:p>
        </w:tc>
      </w:tr>
      <w:tr w:rsidR="00DC7C5A" w:rsidRPr="00DC7C5A" w:rsidTr="0058655A">
        <w:tc>
          <w:tcPr>
            <w:tcW w:w="9864" w:type="dxa"/>
            <w:gridSpan w:val="2"/>
          </w:tcPr>
          <w:p w:rsidR="00DC7C5A" w:rsidRPr="001B3A3C" w:rsidRDefault="00DC7C5A" w:rsidP="001B3A3C">
            <w:pPr>
              <w:tabs>
                <w:tab w:val="left" w:pos="4140"/>
              </w:tabs>
              <w:spacing w:line="360" w:lineRule="auto"/>
              <w:rPr>
                <w:caps/>
              </w:rPr>
            </w:pPr>
            <w:r w:rsidRPr="00DC7C5A">
              <w:rPr>
                <w:caps/>
              </w:rPr>
              <w:t>COURSE DESCRIPTION</w:t>
            </w:r>
          </w:p>
        </w:tc>
      </w:tr>
      <w:tr w:rsidR="00DC7C5A" w:rsidRPr="00DC7C5A" w:rsidTr="009F43C4">
        <w:tc>
          <w:tcPr>
            <w:tcW w:w="9864" w:type="dxa"/>
            <w:gridSpan w:val="2"/>
          </w:tcPr>
          <w:p w:rsidR="00DC7C5A" w:rsidRPr="00DC7C5A" w:rsidRDefault="002875D4" w:rsidP="00F834C5">
            <w:pPr>
              <w:tabs>
                <w:tab w:val="left" w:pos="3690"/>
              </w:tabs>
              <w:spacing w:after="120" w:line="360" w:lineRule="auto"/>
              <w:ind w:right="-90"/>
              <w:rPr>
                <w:caps/>
                <w:u w:val="single"/>
              </w:rPr>
            </w:pPr>
            <w:sdt>
              <w:sdtPr>
                <w:id w:val="250390127"/>
                <w:placeholder>
                  <w:docPart w:val="929E876F86C045F3A499DA14E85B0FEB"/>
                </w:placeholder>
              </w:sdtPr>
              <w:sdtEndPr/>
              <w:sdtContent>
                <w:r w:rsidR="001B3A3C" w:rsidRPr="001B3A3C">
                  <w:rPr>
                    <w:caps/>
                  </w:rPr>
                  <w:t xml:space="preserve">This course provides students with the knowledge </w:t>
                </w:r>
                <w:r w:rsidR="00F834C5">
                  <w:rPr>
                    <w:caps/>
                  </w:rPr>
                  <w:t>and</w:t>
                </w:r>
                <w:r w:rsidR="001B3A3C" w:rsidRPr="001B3A3C">
                  <w:rPr>
                    <w:caps/>
                  </w:rPr>
                  <w:t xml:space="preserve"> skills to install, configure, route</w:t>
                </w:r>
                <w:r w:rsidR="00F834C5">
                  <w:rPr>
                    <w:caps/>
                  </w:rPr>
                  <w:t>,</w:t>
                </w:r>
                <w:r w:rsidR="001B3A3C" w:rsidRPr="001B3A3C">
                  <w:rPr>
                    <w:caps/>
                  </w:rPr>
                  <w:t xml:space="preserve"> and manage a Microsoft exchange environment.  topics include How to provide client access, backup and restore databases, and manage recipient objects such as mailboxes, distribution groups, and contacts.  the skills developed by students</w:t>
                </w:r>
                <w:r w:rsidR="00F834C5">
                  <w:rPr>
                    <w:caps/>
                  </w:rPr>
                  <w:t xml:space="preserve"> successfully</w:t>
                </w:r>
                <w:r w:rsidR="001B3A3C" w:rsidRPr="001B3A3C">
                  <w:rPr>
                    <w:caps/>
                  </w:rPr>
                  <w:t xml:space="preserve"> completing this course prepare them for the microsoft exchange certification examination.</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p w:rsidR="001B3A3C" w:rsidRDefault="001B3A3C" w:rsidP="00985E23">
                <w:pPr>
                  <w:pStyle w:val="ListParagraph"/>
                  <w:numPr>
                    <w:ilvl w:val="0"/>
                    <w:numId w:val="4"/>
                  </w:numPr>
                  <w:tabs>
                    <w:tab w:val="left" w:pos="3690"/>
                  </w:tabs>
                  <w:spacing w:after="120" w:line="360" w:lineRule="auto"/>
                  <w:ind w:right="-90"/>
                </w:pPr>
                <w:r>
                  <w:t>Installing and configuring Microsoft Exchange Servers</w:t>
                </w:r>
              </w:p>
              <w:p w:rsidR="001B3A3C" w:rsidRDefault="001B3A3C" w:rsidP="00985E23">
                <w:pPr>
                  <w:pStyle w:val="ListParagraph"/>
                  <w:numPr>
                    <w:ilvl w:val="0"/>
                    <w:numId w:val="4"/>
                  </w:numPr>
                  <w:tabs>
                    <w:tab w:val="left" w:pos="3690"/>
                  </w:tabs>
                  <w:spacing w:after="120" w:line="360" w:lineRule="auto"/>
                  <w:ind w:right="-90"/>
                </w:pPr>
                <w:r>
                  <w:t>Configuring recipients and public folders</w:t>
                </w:r>
              </w:p>
              <w:p w:rsidR="001B3A3C" w:rsidRDefault="001B3A3C" w:rsidP="00985E23">
                <w:pPr>
                  <w:pStyle w:val="ListParagraph"/>
                  <w:numPr>
                    <w:ilvl w:val="0"/>
                    <w:numId w:val="4"/>
                  </w:numPr>
                  <w:tabs>
                    <w:tab w:val="left" w:pos="3690"/>
                  </w:tabs>
                  <w:spacing w:after="120" w:line="360" w:lineRule="auto"/>
                  <w:ind w:right="-90"/>
                </w:pPr>
                <w:r>
                  <w:t>Configuring the exchange infrastructure</w:t>
                </w:r>
              </w:p>
              <w:p w:rsidR="001B3A3C" w:rsidRDefault="001B3A3C" w:rsidP="00985E23">
                <w:pPr>
                  <w:pStyle w:val="ListParagraph"/>
                  <w:numPr>
                    <w:ilvl w:val="0"/>
                    <w:numId w:val="4"/>
                  </w:numPr>
                  <w:tabs>
                    <w:tab w:val="left" w:pos="3690"/>
                  </w:tabs>
                  <w:spacing w:after="120" w:line="360" w:lineRule="auto"/>
                  <w:ind w:right="-90"/>
                </w:pPr>
                <w:r>
                  <w:t>Monitoring and reporting</w:t>
                </w:r>
              </w:p>
              <w:p w:rsidR="00DC7C5A" w:rsidRPr="00985E23" w:rsidRDefault="001B3A3C" w:rsidP="00985E23">
                <w:pPr>
                  <w:pStyle w:val="ListParagraph"/>
                  <w:numPr>
                    <w:ilvl w:val="0"/>
                    <w:numId w:val="4"/>
                  </w:numPr>
                  <w:tabs>
                    <w:tab w:val="left" w:pos="3690"/>
                  </w:tabs>
                  <w:spacing w:after="120" w:line="360" w:lineRule="auto"/>
                  <w:ind w:right="-90"/>
                  <w:rPr>
                    <w:caps/>
                    <w:u w:val="single"/>
                  </w:rPr>
                </w:pPr>
                <w:r>
                  <w:t>Configure disaster recovery</w:t>
                </w: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r w:rsidR="00CD4AFD">
        <w:rPr>
          <w:b/>
          <w:caps/>
        </w:rPr>
        <w:t xml:space="preserve"> (for information purposes only)</w:t>
      </w:r>
      <w:r w:rsidRPr="00081C89">
        <w:rPr>
          <w:b/>
          <w:caps/>
        </w:rPr>
        <w:t>:</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985E23" w:rsidRPr="0004057E" w:rsidTr="00F643E7">
        <w:trPr>
          <w:trHeight w:val="223"/>
        </w:trPr>
        <w:tc>
          <w:tcPr>
            <w:tcW w:w="3492" w:type="dxa"/>
          </w:tcPr>
          <w:p w:rsidR="00985E23" w:rsidRPr="0004057E" w:rsidRDefault="00985E23" w:rsidP="00862C96">
            <w:pPr>
              <w:tabs>
                <w:tab w:val="left" w:pos="4140"/>
              </w:tabs>
              <w:spacing w:line="276" w:lineRule="auto"/>
            </w:pPr>
            <w:r>
              <w:t>Install and configure Microsoft Exchange Servers</w:t>
            </w:r>
          </w:p>
        </w:tc>
        <w:tc>
          <w:tcPr>
            <w:tcW w:w="2970" w:type="dxa"/>
            <w:vMerge w:val="restart"/>
          </w:tcPr>
          <w:p w:rsidR="00985E23" w:rsidRPr="0004057E" w:rsidRDefault="00985E23" w:rsidP="00862C96">
            <w:pPr>
              <w:tabs>
                <w:tab w:val="left" w:pos="4140"/>
              </w:tabs>
              <w:spacing w:line="276" w:lineRule="auto"/>
            </w:pPr>
            <w:r>
              <w:t>Virtual labs, chapter exams, create an organizational template</w:t>
            </w:r>
          </w:p>
        </w:tc>
        <w:tc>
          <w:tcPr>
            <w:tcW w:w="3168" w:type="dxa"/>
          </w:tcPr>
          <w:p w:rsidR="00985E23" w:rsidRPr="0004057E" w:rsidRDefault="00985E23" w:rsidP="00862C96">
            <w:pPr>
              <w:tabs>
                <w:tab w:val="left" w:pos="4140"/>
              </w:tabs>
              <w:spacing w:line="276" w:lineRule="auto"/>
            </w:pPr>
            <w:r>
              <w:t>COM, TIM, CT</w:t>
            </w:r>
          </w:p>
        </w:tc>
      </w:tr>
      <w:tr w:rsidR="00985E23" w:rsidRPr="0004057E" w:rsidTr="00F643E7">
        <w:tc>
          <w:tcPr>
            <w:tcW w:w="3492" w:type="dxa"/>
          </w:tcPr>
          <w:p w:rsidR="00985E23" w:rsidRPr="0004057E" w:rsidRDefault="00985E23" w:rsidP="00862C96">
            <w:pPr>
              <w:tabs>
                <w:tab w:val="left" w:pos="4140"/>
              </w:tabs>
              <w:spacing w:line="276" w:lineRule="auto"/>
            </w:pPr>
            <w:r>
              <w:t>Configure recipients and public folders</w:t>
            </w:r>
          </w:p>
        </w:tc>
        <w:tc>
          <w:tcPr>
            <w:tcW w:w="2970" w:type="dxa"/>
            <w:vMerge/>
          </w:tcPr>
          <w:p w:rsidR="00985E23" w:rsidRPr="0004057E" w:rsidRDefault="00985E23" w:rsidP="00862C96">
            <w:pPr>
              <w:tabs>
                <w:tab w:val="left" w:pos="4140"/>
              </w:tabs>
              <w:spacing w:line="276" w:lineRule="auto"/>
            </w:pPr>
          </w:p>
        </w:tc>
        <w:tc>
          <w:tcPr>
            <w:tcW w:w="3168" w:type="dxa"/>
          </w:tcPr>
          <w:p w:rsidR="00985E23" w:rsidRPr="0004057E" w:rsidRDefault="00985E23" w:rsidP="00862C96">
            <w:pPr>
              <w:tabs>
                <w:tab w:val="left" w:pos="4140"/>
              </w:tabs>
              <w:spacing w:line="276" w:lineRule="auto"/>
            </w:pPr>
          </w:p>
        </w:tc>
      </w:tr>
      <w:tr w:rsidR="00985E23" w:rsidRPr="0004057E" w:rsidTr="00F643E7">
        <w:tc>
          <w:tcPr>
            <w:tcW w:w="3492" w:type="dxa"/>
          </w:tcPr>
          <w:p w:rsidR="00985E23" w:rsidRPr="0004057E" w:rsidRDefault="00985E23" w:rsidP="00862C96">
            <w:pPr>
              <w:tabs>
                <w:tab w:val="left" w:pos="4140"/>
              </w:tabs>
              <w:spacing w:line="276" w:lineRule="auto"/>
            </w:pPr>
            <w:r>
              <w:t>Configure the Exchange Infrastructure</w:t>
            </w:r>
          </w:p>
        </w:tc>
        <w:tc>
          <w:tcPr>
            <w:tcW w:w="2970" w:type="dxa"/>
            <w:vMerge/>
          </w:tcPr>
          <w:p w:rsidR="00985E23" w:rsidRPr="0004057E" w:rsidRDefault="00985E23" w:rsidP="00862C96">
            <w:pPr>
              <w:tabs>
                <w:tab w:val="left" w:pos="4140"/>
              </w:tabs>
              <w:spacing w:line="276" w:lineRule="auto"/>
            </w:pPr>
          </w:p>
        </w:tc>
        <w:tc>
          <w:tcPr>
            <w:tcW w:w="3168" w:type="dxa"/>
          </w:tcPr>
          <w:p w:rsidR="00985E23" w:rsidRPr="0004057E" w:rsidRDefault="00985E23" w:rsidP="00862C96">
            <w:pPr>
              <w:tabs>
                <w:tab w:val="left" w:pos="4140"/>
              </w:tabs>
              <w:spacing w:line="276" w:lineRule="auto"/>
            </w:pPr>
          </w:p>
        </w:tc>
      </w:tr>
      <w:tr w:rsidR="00985E23" w:rsidRPr="0004057E" w:rsidTr="00F643E7">
        <w:tc>
          <w:tcPr>
            <w:tcW w:w="3492" w:type="dxa"/>
          </w:tcPr>
          <w:p w:rsidR="00985E23" w:rsidRPr="0004057E" w:rsidRDefault="00985E23" w:rsidP="00862C96">
            <w:pPr>
              <w:tabs>
                <w:tab w:val="left" w:pos="4140"/>
              </w:tabs>
            </w:pPr>
            <w:r>
              <w:t>Monitor</w:t>
            </w:r>
            <w:r w:rsidR="0093328B">
              <w:t xml:space="preserve"> the system</w:t>
            </w:r>
            <w:r>
              <w:t xml:space="preserve"> and </w:t>
            </w:r>
            <w:r w:rsidR="0093328B">
              <w:t xml:space="preserve">generate </w:t>
            </w:r>
            <w:r>
              <w:t>report</w:t>
            </w:r>
            <w:r w:rsidR="0093328B">
              <w:t>s</w:t>
            </w:r>
          </w:p>
        </w:tc>
        <w:tc>
          <w:tcPr>
            <w:tcW w:w="2970" w:type="dxa"/>
            <w:vMerge/>
          </w:tcPr>
          <w:p w:rsidR="00985E23" w:rsidRPr="0004057E" w:rsidRDefault="00985E23" w:rsidP="00862C96">
            <w:pPr>
              <w:tabs>
                <w:tab w:val="left" w:pos="4140"/>
              </w:tabs>
            </w:pPr>
          </w:p>
        </w:tc>
        <w:tc>
          <w:tcPr>
            <w:tcW w:w="3168" w:type="dxa"/>
          </w:tcPr>
          <w:p w:rsidR="00985E23" w:rsidRPr="0004057E" w:rsidRDefault="00985E23" w:rsidP="00862C96">
            <w:pPr>
              <w:tabs>
                <w:tab w:val="left" w:pos="4140"/>
              </w:tabs>
            </w:pPr>
          </w:p>
        </w:tc>
      </w:tr>
      <w:tr w:rsidR="00985E23" w:rsidRPr="0004057E" w:rsidTr="00F643E7">
        <w:tc>
          <w:tcPr>
            <w:tcW w:w="3492" w:type="dxa"/>
          </w:tcPr>
          <w:p w:rsidR="00985E23" w:rsidRPr="0004057E" w:rsidRDefault="00985E23" w:rsidP="00862C96">
            <w:pPr>
              <w:tabs>
                <w:tab w:val="left" w:pos="4140"/>
              </w:tabs>
            </w:pPr>
            <w:r>
              <w:t>Configure disaster recovery</w:t>
            </w:r>
          </w:p>
        </w:tc>
        <w:tc>
          <w:tcPr>
            <w:tcW w:w="2970" w:type="dxa"/>
            <w:vMerge/>
          </w:tcPr>
          <w:p w:rsidR="00985E23" w:rsidRPr="0004057E" w:rsidRDefault="00985E23" w:rsidP="00862C96">
            <w:pPr>
              <w:tabs>
                <w:tab w:val="left" w:pos="4140"/>
              </w:tabs>
            </w:pPr>
          </w:p>
        </w:tc>
        <w:tc>
          <w:tcPr>
            <w:tcW w:w="3168" w:type="dxa"/>
          </w:tcPr>
          <w:p w:rsidR="00985E23" w:rsidRPr="0004057E" w:rsidRDefault="00985E23" w:rsidP="00862C96">
            <w:pPr>
              <w:tabs>
                <w:tab w:val="left" w:pos="4140"/>
              </w:tabs>
            </w:pP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2875D4"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985E23">
                  <w:rPr>
                    <w:caps/>
                  </w:rPr>
                  <w:t>ADVANCED AND PROFESSIONAL - 1.16.07 - COMPUTER &amp; INFO SCIENCE</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2875D4" w:rsidP="00985E23">
            <w:pPr>
              <w:tabs>
                <w:tab w:val="left" w:pos="2880"/>
              </w:tabs>
              <w:spacing w:after="120"/>
              <w:rPr>
                <w:caps/>
              </w:rPr>
            </w:pPr>
            <w:sdt>
              <w:sdtPr>
                <w:rPr>
                  <w:caps/>
                </w:rPr>
                <w:id w:val="706025816"/>
                <w:placeholder>
                  <w:docPart w:val="95394EB4A04648959838A33CCBCA1BEA"/>
                </w:placeholder>
                <w:text w:multiLine="1"/>
              </w:sdtPr>
              <w:sdtEndPr/>
              <w:sdtContent>
                <w:r w:rsidR="00985E23">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2875D4"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985E23">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2875D4"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985E23">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2875D4"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985E23">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lastRenderedPageBreak/>
              <w:t>IS THIS A WRITING INTENSIVE COURSE?</w:t>
            </w:r>
            <w:r w:rsidRPr="00DC7C5A">
              <w:rPr>
                <w:caps/>
              </w:rPr>
              <w:tab/>
            </w:r>
          </w:p>
        </w:tc>
        <w:tc>
          <w:tcPr>
            <w:tcW w:w="4932" w:type="dxa"/>
          </w:tcPr>
          <w:p w:rsidR="00DC7C5A" w:rsidRPr="00DC7C5A" w:rsidRDefault="002875D4"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985E23">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2875D4"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985E23">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p>
        </w:tc>
        <w:tc>
          <w:tcPr>
            <w:tcW w:w="4932" w:type="dxa"/>
          </w:tcPr>
          <w:p w:rsidR="00DC7C5A" w:rsidRPr="00DC7C5A" w:rsidRDefault="002875D4"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985E23">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2875D4" w:rsidP="00985E23">
            <w:pPr>
              <w:tabs>
                <w:tab w:val="left" w:pos="2880"/>
              </w:tabs>
              <w:spacing w:after="120"/>
              <w:rPr>
                <w:caps/>
              </w:rPr>
            </w:pPr>
            <w:sdt>
              <w:sdtPr>
                <w:rPr>
                  <w:caps/>
                </w:rPr>
                <w:id w:val="706025976"/>
                <w:placeholder>
                  <w:docPart w:val="42EC1D75058047649C99AFFD0B948D8D"/>
                </w:placeholder>
                <w:text/>
              </w:sdtPr>
              <w:sdtEndPr/>
              <w:sdtContent>
                <w:r w:rsidR="00985E23">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2875D4"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985E23">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2875D4"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985E23">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2875D4" w:rsidP="00985E23">
            <w:pPr>
              <w:tabs>
                <w:tab w:val="left" w:pos="2880"/>
              </w:tabs>
              <w:spacing w:after="120"/>
              <w:rPr>
                <w:caps/>
              </w:rPr>
            </w:pPr>
            <w:sdt>
              <w:sdtPr>
                <w:rPr>
                  <w:caps/>
                </w:rPr>
                <w:id w:val="706025967"/>
                <w:placeholder>
                  <w:docPart w:val="3CC6A7180A9F43E7A001D39F9EEC156D"/>
                </w:placeholder>
                <w:text/>
              </w:sdtPr>
              <w:sdtEndPr/>
              <w:sdtContent>
                <w:r w:rsidR="00985E23">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2875D4" w:rsidP="00985E23">
            <w:pPr>
              <w:tabs>
                <w:tab w:val="left" w:pos="2880"/>
              </w:tabs>
              <w:spacing w:after="120"/>
              <w:rPr>
                <w:caps/>
              </w:rPr>
            </w:pPr>
            <w:sdt>
              <w:sdtPr>
                <w:rPr>
                  <w:caps/>
                </w:rPr>
                <w:id w:val="706025962"/>
                <w:placeholder>
                  <w:docPart w:val="17F9734F0A174C9B8734224A9CF2B29E"/>
                </w:placeholder>
                <w:text/>
              </w:sdtPr>
              <w:sdtEndPr/>
              <w:sdtContent>
                <w:r w:rsidR="00985E23">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2875D4" w:rsidP="009B3DD8">
      <w:pPr>
        <w:tabs>
          <w:tab w:val="left" w:pos="3630"/>
        </w:tabs>
        <w:spacing w:after="0"/>
        <w:rPr>
          <w:caps/>
        </w:rPr>
      </w:pPr>
      <w:sdt>
        <w:sdtPr>
          <w:rPr>
            <w:caps/>
          </w:rPr>
          <w:id w:val="706025988"/>
          <w:placeholder>
            <w:docPart w:val="53F776F7BCC74E39AEC4200947FA0679"/>
          </w:placeholder>
          <w:text w:multiLine="1"/>
        </w:sdtPr>
        <w:sdtEndPr/>
        <w:sdtContent>
          <w:r w:rsidR="00985E23">
            <w:rPr>
              <w:caps/>
            </w:rPr>
            <w:t>This course is a microsoft cerification course involving the installation and configuration of email servers. during the 2012-13 advisory board meetings several members felt that this course needed to be added to the associate in science networking services technology, information technology support specialist</w:t>
          </w:r>
          <w:r w:rsidR="009340DD">
            <w:rPr>
              <w:caps/>
            </w:rPr>
            <w:t>,</w:t>
          </w:r>
          <w:r w:rsidR="00985E23">
            <w:rPr>
              <w:caps/>
            </w:rPr>
            <w:t xml:space="preserve"> and information technology management certificate programs and that this course would make our graduates more employable.</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p>
    <w:p w:rsidR="00CC3C8D" w:rsidRDefault="002875D4"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Pr>
              <w:caps/>
            </w:rPr>
            <w:t>FALL 2014</w:t>
          </w:r>
        </w:sdtContent>
      </w:sdt>
    </w:p>
    <w:p w:rsidR="009B3DD8" w:rsidRDefault="002875D4" w:rsidP="009B3DD8">
      <w:pPr>
        <w:tabs>
          <w:tab w:val="left" w:pos="5040"/>
        </w:tabs>
        <w:rPr>
          <w:caps/>
        </w:rPr>
      </w:pPr>
      <w:sdt>
        <w:sdtPr>
          <w:rPr>
            <w:caps/>
          </w:rPr>
          <w:id w:val="706025999"/>
          <w:placeholder>
            <w:docPart w:val="A753A7FF0963414E92F0C43791096A90"/>
          </w:placeholder>
          <w:text/>
        </w:sdtPr>
        <w:sdtContent/>
      </w:sdt>
      <w:r w:rsidR="009B3DD8" w:rsidRPr="00AC3486">
        <w:rPr>
          <w:b/>
          <w:caps/>
        </w:rPr>
        <w:t>oRDER OF APPROVAL FOR EXCEPTIONS IS AS FOLLOWS:</w:t>
      </w:r>
      <w:r w:rsidR="009B3DD8">
        <w:rPr>
          <w:caps/>
        </w:rPr>
        <w:tab/>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lastRenderedPageBreak/>
        <w:t>SIGNATURE #1 NEEDED FOR EFFECTIVE TERM EXCEPTION:</w:t>
      </w:r>
    </w:p>
    <w:p w:rsidR="009B3DD8" w:rsidRPr="00872D20" w:rsidRDefault="002875D4"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Pr>
          <w:rFonts w:cs="Arial"/>
          <w:caps/>
          <w:sz w:val="16"/>
          <w:szCs w:val="20"/>
        </w:rPr>
        <w:tab/>
      </w:r>
      <w:r w:rsidR="009B3DD8">
        <w:rPr>
          <w:rFonts w:cs="Arial"/>
          <w:caps/>
          <w:sz w:val="16"/>
          <w:szCs w:val="20"/>
        </w:rPr>
        <w:tab/>
      </w:r>
    </w:p>
    <w:p w:rsidR="007E6371" w:rsidRDefault="007E6371">
      <w:pPr>
        <w:rPr>
          <w:caps/>
        </w:rPr>
      </w:pPr>
      <w:r>
        <w:rPr>
          <w:caps/>
        </w:rPr>
        <w:br w:type="page"/>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2875D4"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8A7A32" w:rsidP="009B3DD8">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8A7A32"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3-11-25T00:00:00Z">
            <w:dateFormat w:val="M/d/yyyy"/>
            <w:lid w:val="en-US"/>
            <w:storeMappedDataAs w:val="dateTime"/>
            <w:calendar w:val="gregorian"/>
          </w:date>
        </w:sdtPr>
        <w:sdtEndPr/>
        <w:sdtContent>
          <w:r w:rsidR="0021587A">
            <w:rPr>
              <w:caps/>
            </w:rPr>
            <w:t>11/25/2013</w:t>
          </w:r>
        </w:sdtContent>
      </w:sdt>
    </w:p>
    <w:p w:rsidR="00CC3C8D" w:rsidRPr="001715A0" w:rsidRDefault="00CC3C8D" w:rsidP="00CC3C8D">
      <w:pPr>
        <w:spacing w:after="0"/>
        <w:rPr>
          <w:b/>
          <w:caps/>
        </w:rPr>
      </w:pPr>
      <w:r w:rsidRPr="001715A0">
        <w:rPr>
          <w:b/>
          <w:caps/>
        </w:rPr>
        <w:t>DEAN ENDORSEMENT:</w:t>
      </w:r>
    </w:p>
    <w:p w:rsidR="00CC3C8D" w:rsidRPr="001715A0" w:rsidRDefault="008A7A32"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3-11-25T00:00:00Z">
            <w:dateFormat w:val="M/d/yyyy"/>
            <w:lid w:val="en-US"/>
            <w:storeMappedDataAs w:val="dateTime"/>
            <w:calendar w:val="gregorian"/>
          </w:date>
        </w:sdtPr>
        <w:sdtEndPr/>
        <w:sdtContent>
          <w:r w:rsidR="0021587A">
            <w:rPr>
              <w:caps/>
            </w:rPr>
            <w:t>11/25/2013</w:t>
          </w:r>
        </w:sdtContent>
      </w:sdt>
    </w:p>
    <w:p w:rsidR="00CC3C8D" w:rsidRPr="001715A0" w:rsidRDefault="00CC3C8D" w:rsidP="00CC3C8D">
      <w:pPr>
        <w:spacing w:after="0"/>
        <w:rPr>
          <w:b/>
          <w:caps/>
        </w:rPr>
      </w:pPr>
      <w:r w:rsidRPr="001715A0">
        <w:rPr>
          <w:b/>
          <w:caps/>
        </w:rPr>
        <w:t>DEANS’ COUNCIL Review – verified by:</w:t>
      </w:r>
    </w:p>
    <w:p w:rsidR="00CC3C8D" w:rsidRPr="001715A0" w:rsidRDefault="008A7A32" w:rsidP="00CC3C8D">
      <w:pPr>
        <w:spacing w:after="120"/>
        <w:rPr>
          <w:caps/>
        </w:rPr>
      </w:pPr>
      <w:r w:rsidRPr="001715A0">
        <w:rPr>
          <w:caps/>
        </w:rPr>
        <w:object w:dxaOrig="225" w:dyaOrig="225">
          <v:shape id="_x0000_i1041" type="#_x0000_t75" style="width:263.2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date w:fullDate="2014-02-18T00:00:00Z">
            <w:dateFormat w:val="M/d/yyyy"/>
            <w:lid w:val="en-US"/>
            <w:storeMappedDataAs w:val="dateTime"/>
            <w:calendar w:val="gregorian"/>
          </w:date>
        </w:sdtPr>
        <w:sdtEndPr/>
        <w:sdtContent>
          <w:r w:rsidR="00A80A28">
            <w:rPr>
              <w:caps/>
            </w:rPr>
            <w:t>2/18/2014</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80A28">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8A7A32" w:rsidRPr="00451983">
          <w:rPr>
            <w:sz w:val="16"/>
          </w:rPr>
          <w:fldChar w:fldCharType="begin"/>
        </w:r>
        <w:r w:rsidRPr="00451983">
          <w:rPr>
            <w:sz w:val="16"/>
          </w:rPr>
          <w:instrText xml:space="preserve"> PAGE   \* MERGEFORMAT </w:instrText>
        </w:r>
        <w:r w:rsidR="008A7A32" w:rsidRPr="00451983">
          <w:rPr>
            <w:sz w:val="16"/>
          </w:rPr>
          <w:fldChar w:fldCharType="separate"/>
        </w:r>
        <w:r w:rsidR="002875D4">
          <w:rPr>
            <w:noProof/>
            <w:sz w:val="16"/>
          </w:rPr>
          <w:t>3</w:t>
        </w:r>
        <w:r w:rsidR="008A7A3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39117C"/>
    <w:multiLevelType w:val="hybridMultilevel"/>
    <w:tmpl w:val="F860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23A4A"/>
    <w:rsid w:val="0004057E"/>
    <w:rsid w:val="000409FD"/>
    <w:rsid w:val="0007494E"/>
    <w:rsid w:val="00074DF9"/>
    <w:rsid w:val="00081C89"/>
    <w:rsid w:val="000D163D"/>
    <w:rsid w:val="000E1D88"/>
    <w:rsid w:val="000F286B"/>
    <w:rsid w:val="00112C57"/>
    <w:rsid w:val="0011432E"/>
    <w:rsid w:val="00140D5C"/>
    <w:rsid w:val="00182A3D"/>
    <w:rsid w:val="001842D4"/>
    <w:rsid w:val="0019737B"/>
    <w:rsid w:val="001B3A3C"/>
    <w:rsid w:val="001B66C6"/>
    <w:rsid w:val="001C18AE"/>
    <w:rsid w:val="001F116A"/>
    <w:rsid w:val="00205E64"/>
    <w:rsid w:val="0021587A"/>
    <w:rsid w:val="00220FA2"/>
    <w:rsid w:val="00250B1E"/>
    <w:rsid w:val="002875D4"/>
    <w:rsid w:val="00293316"/>
    <w:rsid w:val="002B5568"/>
    <w:rsid w:val="002D6038"/>
    <w:rsid w:val="002F3037"/>
    <w:rsid w:val="00307986"/>
    <w:rsid w:val="00311B56"/>
    <w:rsid w:val="003309C0"/>
    <w:rsid w:val="003A7655"/>
    <w:rsid w:val="003D138B"/>
    <w:rsid w:val="003D272F"/>
    <w:rsid w:val="003D761B"/>
    <w:rsid w:val="003E33D3"/>
    <w:rsid w:val="003E6472"/>
    <w:rsid w:val="004177C2"/>
    <w:rsid w:val="004468B7"/>
    <w:rsid w:val="0049214C"/>
    <w:rsid w:val="004A2E11"/>
    <w:rsid w:val="004A3EED"/>
    <w:rsid w:val="004B79EF"/>
    <w:rsid w:val="004F35FB"/>
    <w:rsid w:val="004F4EDF"/>
    <w:rsid w:val="005119C1"/>
    <w:rsid w:val="00524C37"/>
    <w:rsid w:val="00525C08"/>
    <w:rsid w:val="00552D66"/>
    <w:rsid w:val="00553FEF"/>
    <w:rsid w:val="0059354E"/>
    <w:rsid w:val="00596792"/>
    <w:rsid w:val="005E052D"/>
    <w:rsid w:val="005E1F08"/>
    <w:rsid w:val="00602709"/>
    <w:rsid w:val="00634272"/>
    <w:rsid w:val="00651DD4"/>
    <w:rsid w:val="00685810"/>
    <w:rsid w:val="006B161D"/>
    <w:rsid w:val="006B54F5"/>
    <w:rsid w:val="006C2F68"/>
    <w:rsid w:val="006E2DEC"/>
    <w:rsid w:val="006E66D3"/>
    <w:rsid w:val="007311CA"/>
    <w:rsid w:val="00732C04"/>
    <w:rsid w:val="007703F4"/>
    <w:rsid w:val="007B4A02"/>
    <w:rsid w:val="007C35B3"/>
    <w:rsid w:val="007D0604"/>
    <w:rsid w:val="007E6371"/>
    <w:rsid w:val="007F287F"/>
    <w:rsid w:val="00803A0A"/>
    <w:rsid w:val="00824EE7"/>
    <w:rsid w:val="008470F0"/>
    <w:rsid w:val="0086061B"/>
    <w:rsid w:val="00862C96"/>
    <w:rsid w:val="00864F63"/>
    <w:rsid w:val="00872D20"/>
    <w:rsid w:val="0089286F"/>
    <w:rsid w:val="008A7A32"/>
    <w:rsid w:val="008B0E4F"/>
    <w:rsid w:val="008B7824"/>
    <w:rsid w:val="008E5620"/>
    <w:rsid w:val="008F1C26"/>
    <w:rsid w:val="00905056"/>
    <w:rsid w:val="00905850"/>
    <w:rsid w:val="00913BEE"/>
    <w:rsid w:val="00916225"/>
    <w:rsid w:val="00916F6A"/>
    <w:rsid w:val="009328AB"/>
    <w:rsid w:val="0093328B"/>
    <w:rsid w:val="009334A6"/>
    <w:rsid w:val="009340DD"/>
    <w:rsid w:val="0094584E"/>
    <w:rsid w:val="00951692"/>
    <w:rsid w:val="0095727A"/>
    <w:rsid w:val="00985E23"/>
    <w:rsid w:val="009912C9"/>
    <w:rsid w:val="009B1DF4"/>
    <w:rsid w:val="009B3DD8"/>
    <w:rsid w:val="009B4EEF"/>
    <w:rsid w:val="009E6E94"/>
    <w:rsid w:val="00A1603A"/>
    <w:rsid w:val="00A326C4"/>
    <w:rsid w:val="00A75E3A"/>
    <w:rsid w:val="00A80A28"/>
    <w:rsid w:val="00A87420"/>
    <w:rsid w:val="00A94888"/>
    <w:rsid w:val="00AC2A3D"/>
    <w:rsid w:val="00AD16FE"/>
    <w:rsid w:val="00AD636D"/>
    <w:rsid w:val="00AE2E04"/>
    <w:rsid w:val="00AE7DC8"/>
    <w:rsid w:val="00AF15F3"/>
    <w:rsid w:val="00B11D07"/>
    <w:rsid w:val="00B1252B"/>
    <w:rsid w:val="00B212FD"/>
    <w:rsid w:val="00B32F11"/>
    <w:rsid w:val="00B361AB"/>
    <w:rsid w:val="00B520D0"/>
    <w:rsid w:val="00BB5F2C"/>
    <w:rsid w:val="00BC3E96"/>
    <w:rsid w:val="00BD0407"/>
    <w:rsid w:val="00BE0109"/>
    <w:rsid w:val="00BE58E1"/>
    <w:rsid w:val="00BE5B3F"/>
    <w:rsid w:val="00BF06AA"/>
    <w:rsid w:val="00BF3174"/>
    <w:rsid w:val="00C1176C"/>
    <w:rsid w:val="00C11B5F"/>
    <w:rsid w:val="00C82E26"/>
    <w:rsid w:val="00C8748A"/>
    <w:rsid w:val="00C9122A"/>
    <w:rsid w:val="00C96271"/>
    <w:rsid w:val="00C9752D"/>
    <w:rsid w:val="00CB6AC9"/>
    <w:rsid w:val="00CC3C8D"/>
    <w:rsid w:val="00CD4AF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34E5B"/>
    <w:rsid w:val="00E63F0A"/>
    <w:rsid w:val="00E746F6"/>
    <w:rsid w:val="00E74BC2"/>
    <w:rsid w:val="00E76553"/>
    <w:rsid w:val="00E819B1"/>
    <w:rsid w:val="00E852F2"/>
    <w:rsid w:val="00E85C72"/>
    <w:rsid w:val="00E9708E"/>
    <w:rsid w:val="00ED5897"/>
    <w:rsid w:val="00ED5D80"/>
    <w:rsid w:val="00EE1FA5"/>
    <w:rsid w:val="00EF40F3"/>
    <w:rsid w:val="00F21E04"/>
    <w:rsid w:val="00F47DC4"/>
    <w:rsid w:val="00F643E7"/>
    <w:rsid w:val="00F67B14"/>
    <w:rsid w:val="00F834C5"/>
    <w:rsid w:val="00FC2121"/>
    <w:rsid w:val="00FC7370"/>
    <w:rsid w:val="00FD4D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9C2063" w:rsidP="009C2063">
          <w:pPr>
            <w:pStyle w:val="53F776F7BCC74E39AEC4200947FA067910"/>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9C2063" w:rsidP="009C2063">
          <w:pPr>
            <w:pStyle w:val="BD243781F8A740A2853B6481CCFA42B510"/>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9C2063" w:rsidP="009C2063">
          <w:pPr>
            <w:pStyle w:val="A753A7FF0963414E92F0C43791096A9010"/>
          </w:pPr>
          <w:r w:rsidRPr="00FA14EC">
            <w:rPr>
              <w:rStyle w:val="PlaceholderText"/>
              <w:color w:val="FF0000"/>
            </w:rPr>
            <w:t xml:space="preserve">TYPE </w:t>
          </w:r>
          <w:r>
            <w:rPr>
              <w:rStyle w:val="PlaceholderText"/>
              <w:color w:val="FF0000"/>
            </w:rPr>
            <w:t>IN</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9C2063" w:rsidP="009C2063">
          <w:pPr>
            <w:pStyle w:val="3109D8A5B5084E23AE298A89A08B15DC7"/>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9C2063" w:rsidP="009C2063">
          <w:pPr>
            <w:pStyle w:val="EAA9110CC89B46B7B6A1A4296A3E145B7"/>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9C2063" w:rsidP="009C2063">
          <w:pPr>
            <w:pStyle w:val="8DCBB3A1142F4B3A9C948D650C2E9DAF7"/>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9C2063" w:rsidP="009C2063">
          <w:pPr>
            <w:pStyle w:val="B83681249C6D44ADBD5CAF471B7D72B17"/>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9C2063" w:rsidP="009C2063">
          <w:pPr>
            <w:pStyle w:val="549F9D2D9D914403B6A66FBC47FFD6D26"/>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9C2063" w:rsidP="009C2063">
          <w:pPr>
            <w:pStyle w:val="C0570C12CBA14A40B3A3F2E999CDB5876"/>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9C2063" w:rsidP="009C2063">
          <w:pPr>
            <w:pStyle w:val="5B620834317149D6BC3C41CF3D08163B6"/>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9C2063" w:rsidP="009C2063">
          <w:pPr>
            <w:pStyle w:val="55735D7FD7DF4944BBA0C8A4644F483F6"/>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9C2063" w:rsidP="009C2063">
          <w:pPr>
            <w:pStyle w:val="97667FCDEFBA4D66A966C10AEC6C6D3B6"/>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9C2063" w:rsidP="009C2063">
          <w:pPr>
            <w:pStyle w:val="4C7E2D85900344559AB23592ACA0D1156"/>
          </w:pPr>
          <w:r w:rsidRPr="00DC7C5A">
            <w:rPr>
              <w:rStyle w:val="PlaceholderText"/>
              <w:caps/>
              <w:color w:val="FF0000"/>
              <w:szCs w:val="20"/>
            </w:rPr>
            <w:t>CLICK HERE TO ENTER COURSE PREFIX, NUMBER AND TITLE</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9C2063" w:rsidP="009C2063">
          <w:pPr>
            <w:pStyle w:val="ADFC9B4F1793438C82F0850D77F956286"/>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9C2063" w:rsidP="009C2063">
          <w:pPr>
            <w:pStyle w:val="B1534E979D764F93B5F6EE9E7225AE7D6"/>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9C2063" w:rsidP="009C2063">
          <w:pPr>
            <w:pStyle w:val="92BCFA2D207140FAA067635CE5AE37A16"/>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9C2063" w:rsidP="009C2063">
          <w:pPr>
            <w:pStyle w:val="DC28A6B78811434B99878F63A1D08F116"/>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9C2063" w:rsidP="009C2063">
          <w:pPr>
            <w:pStyle w:val="5811C41E6F584C7F92DD0A896A0E29F26"/>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9C2063" w:rsidP="009C2063">
          <w:pPr>
            <w:pStyle w:val="929E876F86C045F3A499DA14E85B0FEB6"/>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9C2063" w:rsidP="009C2063">
          <w:pPr>
            <w:pStyle w:val="A6B9DE1ADC51464A931F45644A6E7CE86"/>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9C2063" w:rsidP="009C2063">
          <w:pPr>
            <w:pStyle w:val="62048F9DA91C4D09B9EB59621B0E66AE6"/>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9C2063" w:rsidP="009C2063">
          <w:pPr>
            <w:pStyle w:val="95394EB4A04648959838A33CCBCA1BEA6"/>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9C2063" w:rsidP="009C2063">
          <w:pPr>
            <w:pStyle w:val="110CBAE8DD2C4BA18CCE6E60E51ACCE06"/>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9C2063" w:rsidP="009C2063">
          <w:pPr>
            <w:pStyle w:val="481D2625C6084274A77364501108A3D16"/>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9C2063" w:rsidP="009C2063">
          <w:pPr>
            <w:pStyle w:val="0055AB6D878B4B3CA08DBCD2EC4044E16"/>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9C2063" w:rsidP="009C2063">
          <w:pPr>
            <w:pStyle w:val="0DD2FFFEBB214B2F95519E7CC6C1E7E56"/>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9C2063" w:rsidP="009C2063">
          <w:pPr>
            <w:pStyle w:val="E510224529D3495A93C3BD60A37944396"/>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9C2063" w:rsidP="009C2063">
          <w:pPr>
            <w:pStyle w:val="9E718B77BA0B465CA3019EF5D70BCCAF6"/>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9C2063" w:rsidP="009C2063">
          <w:pPr>
            <w:pStyle w:val="42EC1D75058047649C99AFFD0B948D8D6"/>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9C2063" w:rsidP="009C2063">
          <w:pPr>
            <w:pStyle w:val="179477C910CF499B904A89EC94290A9E6"/>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9C2063" w:rsidP="009C2063">
          <w:pPr>
            <w:pStyle w:val="C0CE8BB609AA4518B7A8D4780B8710DB6"/>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9C2063" w:rsidP="009C2063">
          <w:pPr>
            <w:pStyle w:val="3CC6A7180A9F43E7A001D39F9EEC156D6"/>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9C2063" w:rsidP="009C2063">
          <w:pPr>
            <w:pStyle w:val="17F9734F0A174C9B8734224A9CF2B29E6"/>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9C2063" w:rsidP="009C2063">
          <w:pPr>
            <w:pStyle w:val="85A252DC0694418FA7EA228A41B60D7D5"/>
          </w:pPr>
          <w:r w:rsidRPr="00DC7C5A">
            <w:rPr>
              <w:rStyle w:val="PlaceholderText"/>
              <w:caps/>
              <w:color w:val="FF0000"/>
            </w:rPr>
            <w:t xml:space="preserve">Click here to enter </w:t>
          </w:r>
          <w:r>
            <w:rPr>
              <w:rStyle w:val="PlaceholderText"/>
              <w:caps/>
              <w:color w:val="FF0000"/>
            </w:rPr>
            <w:t>the Division</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9C2063" w:rsidP="009C2063">
          <w:pPr>
            <w:pStyle w:val="B8571AB5149242BBBFF1EDE554EAC5785"/>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9C2063" w:rsidP="009C2063">
          <w:pPr>
            <w:pStyle w:val="EE86C7C6EA2E435F8E9243EDFFD2E5E95"/>
          </w:pPr>
          <w:r w:rsidRPr="007E6371">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A31CC"/>
    <w:rsid w:val="000E4D50"/>
    <w:rsid w:val="000F3676"/>
    <w:rsid w:val="001C0E68"/>
    <w:rsid w:val="001E12FB"/>
    <w:rsid w:val="001F308D"/>
    <w:rsid w:val="001F5345"/>
    <w:rsid w:val="0022253D"/>
    <w:rsid w:val="002F1AA9"/>
    <w:rsid w:val="003042D4"/>
    <w:rsid w:val="003835E3"/>
    <w:rsid w:val="00397B4B"/>
    <w:rsid w:val="003A6BF2"/>
    <w:rsid w:val="003E12D9"/>
    <w:rsid w:val="003E36D7"/>
    <w:rsid w:val="004368AE"/>
    <w:rsid w:val="00454A65"/>
    <w:rsid w:val="004C438A"/>
    <w:rsid w:val="00554C08"/>
    <w:rsid w:val="006166E9"/>
    <w:rsid w:val="00673FFD"/>
    <w:rsid w:val="007939A6"/>
    <w:rsid w:val="007B2FA2"/>
    <w:rsid w:val="0080166F"/>
    <w:rsid w:val="0084608C"/>
    <w:rsid w:val="008B2185"/>
    <w:rsid w:val="009A1F68"/>
    <w:rsid w:val="009B3291"/>
    <w:rsid w:val="009C2063"/>
    <w:rsid w:val="00A9491A"/>
    <w:rsid w:val="00AD391F"/>
    <w:rsid w:val="00B76457"/>
    <w:rsid w:val="00BC5082"/>
    <w:rsid w:val="00C106D5"/>
    <w:rsid w:val="00D0415A"/>
    <w:rsid w:val="00D45E6C"/>
    <w:rsid w:val="00E028B6"/>
    <w:rsid w:val="00E3346C"/>
    <w:rsid w:val="00E64135"/>
    <w:rsid w:val="00EA3148"/>
    <w:rsid w:val="00EC4D15"/>
    <w:rsid w:val="00ED3B67"/>
    <w:rsid w:val="00F25B9B"/>
    <w:rsid w:val="00F3608E"/>
    <w:rsid w:val="00FB3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0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549F9D2D9D914403B6A66FBC47FFD6D25">
    <w:name w:val="549F9D2D9D914403B6A66FBC47FFD6D25"/>
    <w:rsid w:val="000A31CC"/>
    <w:rPr>
      <w:rFonts w:eastAsiaTheme="minorHAnsi"/>
      <w:sz w:val="20"/>
    </w:rPr>
  </w:style>
  <w:style w:type="paragraph" w:customStyle="1" w:styleId="C0570C12CBA14A40B3A3F2E999CDB5875">
    <w:name w:val="C0570C12CBA14A40B3A3F2E999CDB5875"/>
    <w:rsid w:val="000A31CC"/>
    <w:rPr>
      <w:rFonts w:eastAsiaTheme="minorHAnsi"/>
      <w:sz w:val="20"/>
    </w:rPr>
  </w:style>
  <w:style w:type="paragraph" w:customStyle="1" w:styleId="5B620834317149D6BC3C41CF3D08163B5">
    <w:name w:val="5B620834317149D6BC3C41CF3D08163B5"/>
    <w:rsid w:val="000A31CC"/>
    <w:rPr>
      <w:rFonts w:eastAsiaTheme="minorHAnsi"/>
      <w:sz w:val="20"/>
    </w:rPr>
  </w:style>
  <w:style w:type="paragraph" w:customStyle="1" w:styleId="55735D7FD7DF4944BBA0C8A4644F483F5">
    <w:name w:val="55735D7FD7DF4944BBA0C8A4644F483F5"/>
    <w:rsid w:val="000A31CC"/>
    <w:rPr>
      <w:rFonts w:eastAsiaTheme="minorHAnsi"/>
      <w:sz w:val="20"/>
    </w:rPr>
  </w:style>
  <w:style w:type="paragraph" w:customStyle="1" w:styleId="97667FCDEFBA4D66A966C10AEC6C6D3B5">
    <w:name w:val="97667FCDEFBA4D66A966C10AEC6C6D3B5"/>
    <w:rsid w:val="000A31CC"/>
    <w:rPr>
      <w:rFonts w:eastAsiaTheme="minorHAnsi"/>
      <w:sz w:val="20"/>
    </w:rPr>
  </w:style>
  <w:style w:type="paragraph" w:customStyle="1" w:styleId="4C7E2D85900344559AB23592ACA0D1155">
    <w:name w:val="4C7E2D85900344559AB23592ACA0D1155"/>
    <w:rsid w:val="000A31CC"/>
    <w:rPr>
      <w:rFonts w:eastAsiaTheme="minorHAnsi"/>
      <w:sz w:val="20"/>
    </w:rPr>
  </w:style>
  <w:style w:type="paragraph" w:customStyle="1" w:styleId="85A252DC0694418FA7EA228A41B60D7D4">
    <w:name w:val="85A252DC0694418FA7EA228A41B60D7D4"/>
    <w:rsid w:val="000A31CC"/>
    <w:rPr>
      <w:rFonts w:eastAsiaTheme="minorHAnsi"/>
      <w:sz w:val="20"/>
    </w:rPr>
  </w:style>
  <w:style w:type="paragraph" w:customStyle="1" w:styleId="DBF78BF9CEBE44C59005BB0D612DAB635">
    <w:name w:val="DBF78BF9CEBE44C59005BB0D612DAB635"/>
    <w:rsid w:val="000A31CC"/>
    <w:rPr>
      <w:rFonts w:eastAsiaTheme="minorHAnsi"/>
      <w:sz w:val="20"/>
    </w:rPr>
  </w:style>
  <w:style w:type="paragraph" w:customStyle="1" w:styleId="B8571AB5149242BBBFF1EDE554EAC5784">
    <w:name w:val="B8571AB5149242BBBFF1EDE554EAC5784"/>
    <w:rsid w:val="000A31CC"/>
    <w:rPr>
      <w:rFonts w:eastAsiaTheme="minorHAnsi"/>
      <w:sz w:val="20"/>
    </w:rPr>
  </w:style>
  <w:style w:type="paragraph" w:customStyle="1" w:styleId="ADFC9B4F1793438C82F0850D77F956285">
    <w:name w:val="ADFC9B4F1793438C82F0850D77F956285"/>
    <w:rsid w:val="000A31CC"/>
    <w:rPr>
      <w:rFonts w:eastAsiaTheme="minorHAnsi"/>
      <w:sz w:val="20"/>
    </w:rPr>
  </w:style>
  <w:style w:type="paragraph" w:customStyle="1" w:styleId="B1534E979D764F93B5F6EE9E7225AE7D5">
    <w:name w:val="B1534E979D764F93B5F6EE9E7225AE7D5"/>
    <w:rsid w:val="000A31CC"/>
    <w:rPr>
      <w:rFonts w:eastAsiaTheme="minorHAnsi"/>
      <w:sz w:val="20"/>
    </w:rPr>
  </w:style>
  <w:style w:type="paragraph" w:customStyle="1" w:styleId="EE86C7C6EA2E435F8E9243EDFFD2E5E94">
    <w:name w:val="EE86C7C6EA2E435F8E9243EDFFD2E5E94"/>
    <w:rsid w:val="000A31CC"/>
    <w:rPr>
      <w:rFonts w:eastAsiaTheme="minorHAnsi"/>
      <w:sz w:val="20"/>
    </w:rPr>
  </w:style>
  <w:style w:type="paragraph" w:customStyle="1" w:styleId="92BCFA2D207140FAA067635CE5AE37A15">
    <w:name w:val="92BCFA2D207140FAA067635CE5AE37A15"/>
    <w:rsid w:val="000A31CC"/>
    <w:rPr>
      <w:rFonts w:eastAsiaTheme="minorHAnsi"/>
      <w:sz w:val="20"/>
    </w:rPr>
  </w:style>
  <w:style w:type="paragraph" w:customStyle="1" w:styleId="DC28A6B78811434B99878F63A1D08F115">
    <w:name w:val="DC28A6B78811434B99878F63A1D08F115"/>
    <w:rsid w:val="000A31CC"/>
    <w:rPr>
      <w:rFonts w:eastAsiaTheme="minorHAnsi"/>
      <w:sz w:val="20"/>
    </w:rPr>
  </w:style>
  <w:style w:type="paragraph" w:customStyle="1" w:styleId="5811C41E6F584C7F92DD0A896A0E29F25">
    <w:name w:val="5811C41E6F584C7F92DD0A896A0E29F25"/>
    <w:rsid w:val="000A31CC"/>
    <w:rPr>
      <w:rFonts w:eastAsiaTheme="minorHAnsi"/>
      <w:sz w:val="20"/>
    </w:rPr>
  </w:style>
  <w:style w:type="paragraph" w:customStyle="1" w:styleId="929E876F86C045F3A499DA14E85B0FEB5">
    <w:name w:val="929E876F86C045F3A499DA14E85B0FEB5"/>
    <w:rsid w:val="000A31CC"/>
    <w:rPr>
      <w:rFonts w:eastAsiaTheme="minorHAnsi"/>
      <w:sz w:val="20"/>
    </w:rPr>
  </w:style>
  <w:style w:type="paragraph" w:customStyle="1" w:styleId="A6B9DE1ADC51464A931F45644A6E7CE85">
    <w:name w:val="A6B9DE1ADC51464A931F45644A6E7CE85"/>
    <w:rsid w:val="000A31CC"/>
    <w:rPr>
      <w:rFonts w:eastAsiaTheme="minorHAnsi"/>
      <w:sz w:val="20"/>
    </w:rPr>
  </w:style>
  <w:style w:type="paragraph" w:customStyle="1" w:styleId="62048F9DA91C4D09B9EB59621B0E66AE5">
    <w:name w:val="62048F9DA91C4D09B9EB59621B0E66AE5"/>
    <w:rsid w:val="000A31CC"/>
    <w:rPr>
      <w:rFonts w:eastAsiaTheme="minorHAnsi"/>
      <w:sz w:val="20"/>
    </w:rPr>
  </w:style>
  <w:style w:type="paragraph" w:customStyle="1" w:styleId="95394EB4A04648959838A33CCBCA1BEA5">
    <w:name w:val="95394EB4A04648959838A33CCBCA1BEA5"/>
    <w:rsid w:val="000A31CC"/>
    <w:rPr>
      <w:rFonts w:eastAsiaTheme="minorHAnsi"/>
      <w:sz w:val="20"/>
    </w:rPr>
  </w:style>
  <w:style w:type="paragraph" w:customStyle="1" w:styleId="110CBAE8DD2C4BA18CCE6E60E51ACCE05">
    <w:name w:val="110CBAE8DD2C4BA18CCE6E60E51ACCE05"/>
    <w:rsid w:val="000A31CC"/>
    <w:rPr>
      <w:rFonts w:eastAsiaTheme="minorHAnsi"/>
      <w:sz w:val="20"/>
    </w:rPr>
  </w:style>
  <w:style w:type="paragraph" w:customStyle="1" w:styleId="481D2625C6084274A77364501108A3D15">
    <w:name w:val="481D2625C6084274A77364501108A3D15"/>
    <w:rsid w:val="000A31CC"/>
    <w:rPr>
      <w:rFonts w:eastAsiaTheme="minorHAnsi"/>
      <w:sz w:val="20"/>
    </w:rPr>
  </w:style>
  <w:style w:type="paragraph" w:customStyle="1" w:styleId="0055AB6D878B4B3CA08DBCD2EC4044E15">
    <w:name w:val="0055AB6D878B4B3CA08DBCD2EC4044E15"/>
    <w:rsid w:val="000A31CC"/>
    <w:rPr>
      <w:rFonts w:eastAsiaTheme="minorHAnsi"/>
      <w:sz w:val="20"/>
    </w:rPr>
  </w:style>
  <w:style w:type="paragraph" w:customStyle="1" w:styleId="0DD2FFFEBB214B2F95519E7CC6C1E7E55">
    <w:name w:val="0DD2FFFEBB214B2F95519E7CC6C1E7E55"/>
    <w:rsid w:val="000A31CC"/>
    <w:rPr>
      <w:rFonts w:eastAsiaTheme="minorHAnsi"/>
      <w:sz w:val="20"/>
    </w:rPr>
  </w:style>
  <w:style w:type="paragraph" w:customStyle="1" w:styleId="E510224529D3495A93C3BD60A37944395">
    <w:name w:val="E510224529D3495A93C3BD60A37944395"/>
    <w:rsid w:val="000A31CC"/>
    <w:rPr>
      <w:rFonts w:eastAsiaTheme="minorHAnsi"/>
      <w:sz w:val="20"/>
    </w:rPr>
  </w:style>
  <w:style w:type="paragraph" w:customStyle="1" w:styleId="9E718B77BA0B465CA3019EF5D70BCCAF5">
    <w:name w:val="9E718B77BA0B465CA3019EF5D70BCCAF5"/>
    <w:rsid w:val="000A31CC"/>
    <w:rPr>
      <w:rFonts w:eastAsiaTheme="minorHAnsi"/>
      <w:sz w:val="20"/>
    </w:rPr>
  </w:style>
  <w:style w:type="paragraph" w:customStyle="1" w:styleId="42EC1D75058047649C99AFFD0B948D8D5">
    <w:name w:val="42EC1D75058047649C99AFFD0B948D8D5"/>
    <w:rsid w:val="000A31CC"/>
    <w:rPr>
      <w:rFonts w:eastAsiaTheme="minorHAnsi"/>
      <w:sz w:val="20"/>
    </w:rPr>
  </w:style>
  <w:style w:type="paragraph" w:customStyle="1" w:styleId="179477C910CF499B904A89EC94290A9E5">
    <w:name w:val="179477C910CF499B904A89EC94290A9E5"/>
    <w:rsid w:val="000A31CC"/>
    <w:rPr>
      <w:rFonts w:eastAsiaTheme="minorHAnsi"/>
      <w:sz w:val="20"/>
    </w:rPr>
  </w:style>
  <w:style w:type="paragraph" w:customStyle="1" w:styleId="C0CE8BB609AA4518B7A8D4780B8710DB5">
    <w:name w:val="C0CE8BB609AA4518B7A8D4780B8710DB5"/>
    <w:rsid w:val="000A31CC"/>
    <w:rPr>
      <w:rFonts w:eastAsiaTheme="minorHAnsi"/>
      <w:sz w:val="20"/>
    </w:rPr>
  </w:style>
  <w:style w:type="paragraph" w:customStyle="1" w:styleId="3CC6A7180A9F43E7A001D39F9EEC156D5">
    <w:name w:val="3CC6A7180A9F43E7A001D39F9EEC156D5"/>
    <w:rsid w:val="000A31CC"/>
    <w:rPr>
      <w:rFonts w:eastAsiaTheme="minorHAnsi"/>
      <w:sz w:val="20"/>
    </w:rPr>
  </w:style>
  <w:style w:type="paragraph" w:customStyle="1" w:styleId="17F9734F0A174C9B8734224A9CF2B29E5">
    <w:name w:val="17F9734F0A174C9B8734224A9CF2B29E5"/>
    <w:rsid w:val="000A31CC"/>
    <w:rPr>
      <w:rFonts w:eastAsiaTheme="minorHAnsi"/>
      <w:sz w:val="20"/>
    </w:rPr>
  </w:style>
  <w:style w:type="paragraph" w:customStyle="1" w:styleId="53F776F7BCC74E39AEC4200947FA06799">
    <w:name w:val="53F776F7BCC74E39AEC4200947FA06799"/>
    <w:rsid w:val="000A31CC"/>
    <w:rPr>
      <w:rFonts w:eastAsiaTheme="minorHAnsi"/>
      <w:sz w:val="20"/>
    </w:rPr>
  </w:style>
  <w:style w:type="paragraph" w:customStyle="1" w:styleId="BD243781F8A740A2853B6481CCFA42B59">
    <w:name w:val="BD243781F8A740A2853B6481CCFA42B59"/>
    <w:rsid w:val="000A31CC"/>
    <w:rPr>
      <w:rFonts w:eastAsiaTheme="minorHAnsi"/>
      <w:sz w:val="20"/>
    </w:rPr>
  </w:style>
  <w:style w:type="paragraph" w:customStyle="1" w:styleId="A753A7FF0963414E92F0C43791096A909">
    <w:name w:val="A753A7FF0963414E92F0C43791096A909"/>
    <w:rsid w:val="000A31CC"/>
    <w:rPr>
      <w:rFonts w:eastAsiaTheme="minorHAnsi"/>
      <w:sz w:val="20"/>
    </w:rPr>
  </w:style>
  <w:style w:type="paragraph" w:customStyle="1" w:styleId="3109D8A5B5084E23AE298A89A08B15DC6">
    <w:name w:val="3109D8A5B5084E23AE298A89A08B15DC6"/>
    <w:rsid w:val="000A31CC"/>
    <w:rPr>
      <w:rFonts w:eastAsiaTheme="minorHAnsi"/>
      <w:sz w:val="20"/>
    </w:rPr>
  </w:style>
  <w:style w:type="paragraph" w:customStyle="1" w:styleId="EAA9110CC89B46B7B6A1A4296A3E145B6">
    <w:name w:val="EAA9110CC89B46B7B6A1A4296A3E145B6"/>
    <w:rsid w:val="000A31CC"/>
    <w:rPr>
      <w:rFonts w:eastAsiaTheme="minorHAnsi"/>
      <w:sz w:val="20"/>
    </w:rPr>
  </w:style>
  <w:style w:type="paragraph" w:customStyle="1" w:styleId="8DCBB3A1142F4B3A9C948D650C2E9DAF6">
    <w:name w:val="8DCBB3A1142F4B3A9C948D650C2E9DAF6"/>
    <w:rsid w:val="000A31CC"/>
    <w:rPr>
      <w:rFonts w:eastAsiaTheme="minorHAnsi"/>
      <w:sz w:val="20"/>
    </w:rPr>
  </w:style>
  <w:style w:type="paragraph" w:customStyle="1" w:styleId="B83681249C6D44ADBD5CAF471B7D72B16">
    <w:name w:val="B83681249C6D44ADBD5CAF471B7D72B16"/>
    <w:rsid w:val="000A31CC"/>
    <w:rPr>
      <w:rFonts w:eastAsiaTheme="minorHAnsi"/>
      <w:sz w:val="20"/>
    </w:rPr>
  </w:style>
  <w:style w:type="paragraph" w:customStyle="1" w:styleId="549F9D2D9D914403B6A66FBC47FFD6D26">
    <w:name w:val="549F9D2D9D914403B6A66FBC47FFD6D26"/>
    <w:rsid w:val="009C2063"/>
    <w:rPr>
      <w:rFonts w:eastAsiaTheme="minorHAnsi"/>
      <w:sz w:val="20"/>
    </w:rPr>
  </w:style>
  <w:style w:type="paragraph" w:customStyle="1" w:styleId="C0570C12CBA14A40B3A3F2E999CDB5876">
    <w:name w:val="C0570C12CBA14A40B3A3F2E999CDB5876"/>
    <w:rsid w:val="009C2063"/>
    <w:rPr>
      <w:rFonts w:eastAsiaTheme="minorHAnsi"/>
      <w:sz w:val="20"/>
    </w:rPr>
  </w:style>
  <w:style w:type="paragraph" w:customStyle="1" w:styleId="5B620834317149D6BC3C41CF3D08163B6">
    <w:name w:val="5B620834317149D6BC3C41CF3D08163B6"/>
    <w:rsid w:val="009C2063"/>
    <w:rPr>
      <w:rFonts w:eastAsiaTheme="minorHAnsi"/>
      <w:sz w:val="20"/>
    </w:rPr>
  </w:style>
  <w:style w:type="paragraph" w:customStyle="1" w:styleId="55735D7FD7DF4944BBA0C8A4644F483F6">
    <w:name w:val="55735D7FD7DF4944BBA0C8A4644F483F6"/>
    <w:rsid w:val="009C2063"/>
    <w:rPr>
      <w:rFonts w:eastAsiaTheme="minorHAnsi"/>
      <w:sz w:val="20"/>
    </w:rPr>
  </w:style>
  <w:style w:type="paragraph" w:customStyle="1" w:styleId="97667FCDEFBA4D66A966C10AEC6C6D3B6">
    <w:name w:val="97667FCDEFBA4D66A966C10AEC6C6D3B6"/>
    <w:rsid w:val="009C2063"/>
    <w:rPr>
      <w:rFonts w:eastAsiaTheme="minorHAnsi"/>
      <w:sz w:val="20"/>
    </w:rPr>
  </w:style>
  <w:style w:type="paragraph" w:customStyle="1" w:styleId="4C7E2D85900344559AB23592ACA0D1156">
    <w:name w:val="4C7E2D85900344559AB23592ACA0D1156"/>
    <w:rsid w:val="009C2063"/>
    <w:rPr>
      <w:rFonts w:eastAsiaTheme="minorHAnsi"/>
      <w:sz w:val="20"/>
    </w:rPr>
  </w:style>
  <w:style w:type="paragraph" w:customStyle="1" w:styleId="85A252DC0694418FA7EA228A41B60D7D5">
    <w:name w:val="85A252DC0694418FA7EA228A41B60D7D5"/>
    <w:rsid w:val="009C2063"/>
    <w:rPr>
      <w:rFonts w:eastAsiaTheme="minorHAnsi"/>
      <w:sz w:val="20"/>
    </w:rPr>
  </w:style>
  <w:style w:type="paragraph" w:customStyle="1" w:styleId="DBF78BF9CEBE44C59005BB0D612DAB636">
    <w:name w:val="DBF78BF9CEBE44C59005BB0D612DAB636"/>
    <w:rsid w:val="009C2063"/>
    <w:rPr>
      <w:rFonts w:eastAsiaTheme="minorHAnsi"/>
      <w:sz w:val="20"/>
    </w:rPr>
  </w:style>
  <w:style w:type="paragraph" w:customStyle="1" w:styleId="B8571AB5149242BBBFF1EDE554EAC5785">
    <w:name w:val="B8571AB5149242BBBFF1EDE554EAC5785"/>
    <w:rsid w:val="009C2063"/>
    <w:rPr>
      <w:rFonts w:eastAsiaTheme="minorHAnsi"/>
      <w:sz w:val="20"/>
    </w:rPr>
  </w:style>
  <w:style w:type="paragraph" w:customStyle="1" w:styleId="ADFC9B4F1793438C82F0850D77F956286">
    <w:name w:val="ADFC9B4F1793438C82F0850D77F956286"/>
    <w:rsid w:val="009C2063"/>
    <w:rPr>
      <w:rFonts w:eastAsiaTheme="minorHAnsi"/>
      <w:sz w:val="20"/>
    </w:rPr>
  </w:style>
  <w:style w:type="paragraph" w:customStyle="1" w:styleId="B1534E979D764F93B5F6EE9E7225AE7D6">
    <w:name w:val="B1534E979D764F93B5F6EE9E7225AE7D6"/>
    <w:rsid w:val="009C2063"/>
    <w:rPr>
      <w:rFonts w:eastAsiaTheme="minorHAnsi"/>
      <w:sz w:val="20"/>
    </w:rPr>
  </w:style>
  <w:style w:type="paragraph" w:customStyle="1" w:styleId="EE86C7C6EA2E435F8E9243EDFFD2E5E95">
    <w:name w:val="EE86C7C6EA2E435F8E9243EDFFD2E5E95"/>
    <w:rsid w:val="009C2063"/>
    <w:rPr>
      <w:rFonts w:eastAsiaTheme="minorHAnsi"/>
      <w:sz w:val="20"/>
    </w:rPr>
  </w:style>
  <w:style w:type="paragraph" w:customStyle="1" w:styleId="92BCFA2D207140FAA067635CE5AE37A16">
    <w:name w:val="92BCFA2D207140FAA067635CE5AE37A16"/>
    <w:rsid w:val="009C2063"/>
    <w:rPr>
      <w:rFonts w:eastAsiaTheme="minorHAnsi"/>
      <w:sz w:val="20"/>
    </w:rPr>
  </w:style>
  <w:style w:type="paragraph" w:customStyle="1" w:styleId="DC28A6B78811434B99878F63A1D08F116">
    <w:name w:val="DC28A6B78811434B99878F63A1D08F116"/>
    <w:rsid w:val="009C2063"/>
    <w:rPr>
      <w:rFonts w:eastAsiaTheme="minorHAnsi"/>
      <w:sz w:val="20"/>
    </w:rPr>
  </w:style>
  <w:style w:type="paragraph" w:customStyle="1" w:styleId="5811C41E6F584C7F92DD0A896A0E29F26">
    <w:name w:val="5811C41E6F584C7F92DD0A896A0E29F26"/>
    <w:rsid w:val="009C2063"/>
    <w:rPr>
      <w:rFonts w:eastAsiaTheme="minorHAnsi"/>
      <w:sz w:val="20"/>
    </w:rPr>
  </w:style>
  <w:style w:type="paragraph" w:customStyle="1" w:styleId="929E876F86C045F3A499DA14E85B0FEB6">
    <w:name w:val="929E876F86C045F3A499DA14E85B0FEB6"/>
    <w:rsid w:val="009C2063"/>
    <w:rPr>
      <w:rFonts w:eastAsiaTheme="minorHAnsi"/>
      <w:sz w:val="20"/>
    </w:rPr>
  </w:style>
  <w:style w:type="paragraph" w:customStyle="1" w:styleId="A6B9DE1ADC51464A931F45644A6E7CE86">
    <w:name w:val="A6B9DE1ADC51464A931F45644A6E7CE86"/>
    <w:rsid w:val="009C2063"/>
    <w:rPr>
      <w:rFonts w:eastAsiaTheme="minorHAnsi"/>
      <w:sz w:val="20"/>
    </w:rPr>
  </w:style>
  <w:style w:type="paragraph" w:customStyle="1" w:styleId="62048F9DA91C4D09B9EB59621B0E66AE6">
    <w:name w:val="62048F9DA91C4D09B9EB59621B0E66AE6"/>
    <w:rsid w:val="009C2063"/>
    <w:rPr>
      <w:rFonts w:eastAsiaTheme="minorHAnsi"/>
      <w:sz w:val="20"/>
    </w:rPr>
  </w:style>
  <w:style w:type="paragraph" w:customStyle="1" w:styleId="95394EB4A04648959838A33CCBCA1BEA6">
    <w:name w:val="95394EB4A04648959838A33CCBCA1BEA6"/>
    <w:rsid w:val="009C2063"/>
    <w:rPr>
      <w:rFonts w:eastAsiaTheme="minorHAnsi"/>
      <w:sz w:val="20"/>
    </w:rPr>
  </w:style>
  <w:style w:type="paragraph" w:customStyle="1" w:styleId="110CBAE8DD2C4BA18CCE6E60E51ACCE06">
    <w:name w:val="110CBAE8DD2C4BA18CCE6E60E51ACCE06"/>
    <w:rsid w:val="009C2063"/>
    <w:rPr>
      <w:rFonts w:eastAsiaTheme="minorHAnsi"/>
      <w:sz w:val="20"/>
    </w:rPr>
  </w:style>
  <w:style w:type="paragraph" w:customStyle="1" w:styleId="481D2625C6084274A77364501108A3D16">
    <w:name w:val="481D2625C6084274A77364501108A3D16"/>
    <w:rsid w:val="009C2063"/>
    <w:rPr>
      <w:rFonts w:eastAsiaTheme="minorHAnsi"/>
      <w:sz w:val="20"/>
    </w:rPr>
  </w:style>
  <w:style w:type="paragraph" w:customStyle="1" w:styleId="0055AB6D878B4B3CA08DBCD2EC4044E16">
    <w:name w:val="0055AB6D878B4B3CA08DBCD2EC4044E16"/>
    <w:rsid w:val="009C2063"/>
    <w:rPr>
      <w:rFonts w:eastAsiaTheme="minorHAnsi"/>
      <w:sz w:val="20"/>
    </w:rPr>
  </w:style>
  <w:style w:type="paragraph" w:customStyle="1" w:styleId="0DD2FFFEBB214B2F95519E7CC6C1E7E56">
    <w:name w:val="0DD2FFFEBB214B2F95519E7CC6C1E7E56"/>
    <w:rsid w:val="009C2063"/>
    <w:rPr>
      <w:rFonts w:eastAsiaTheme="minorHAnsi"/>
      <w:sz w:val="20"/>
    </w:rPr>
  </w:style>
  <w:style w:type="paragraph" w:customStyle="1" w:styleId="E510224529D3495A93C3BD60A37944396">
    <w:name w:val="E510224529D3495A93C3BD60A37944396"/>
    <w:rsid w:val="009C2063"/>
    <w:rPr>
      <w:rFonts w:eastAsiaTheme="minorHAnsi"/>
      <w:sz w:val="20"/>
    </w:rPr>
  </w:style>
  <w:style w:type="paragraph" w:customStyle="1" w:styleId="9E718B77BA0B465CA3019EF5D70BCCAF6">
    <w:name w:val="9E718B77BA0B465CA3019EF5D70BCCAF6"/>
    <w:rsid w:val="009C2063"/>
    <w:rPr>
      <w:rFonts w:eastAsiaTheme="minorHAnsi"/>
      <w:sz w:val="20"/>
    </w:rPr>
  </w:style>
  <w:style w:type="paragraph" w:customStyle="1" w:styleId="42EC1D75058047649C99AFFD0B948D8D6">
    <w:name w:val="42EC1D75058047649C99AFFD0B948D8D6"/>
    <w:rsid w:val="009C2063"/>
    <w:rPr>
      <w:rFonts w:eastAsiaTheme="minorHAnsi"/>
      <w:sz w:val="20"/>
    </w:rPr>
  </w:style>
  <w:style w:type="paragraph" w:customStyle="1" w:styleId="179477C910CF499B904A89EC94290A9E6">
    <w:name w:val="179477C910CF499B904A89EC94290A9E6"/>
    <w:rsid w:val="009C2063"/>
    <w:rPr>
      <w:rFonts w:eastAsiaTheme="minorHAnsi"/>
      <w:sz w:val="20"/>
    </w:rPr>
  </w:style>
  <w:style w:type="paragraph" w:customStyle="1" w:styleId="C0CE8BB609AA4518B7A8D4780B8710DB6">
    <w:name w:val="C0CE8BB609AA4518B7A8D4780B8710DB6"/>
    <w:rsid w:val="009C2063"/>
    <w:rPr>
      <w:rFonts w:eastAsiaTheme="minorHAnsi"/>
      <w:sz w:val="20"/>
    </w:rPr>
  </w:style>
  <w:style w:type="paragraph" w:customStyle="1" w:styleId="3CC6A7180A9F43E7A001D39F9EEC156D6">
    <w:name w:val="3CC6A7180A9F43E7A001D39F9EEC156D6"/>
    <w:rsid w:val="009C2063"/>
    <w:rPr>
      <w:rFonts w:eastAsiaTheme="minorHAnsi"/>
      <w:sz w:val="20"/>
    </w:rPr>
  </w:style>
  <w:style w:type="paragraph" w:customStyle="1" w:styleId="17F9734F0A174C9B8734224A9CF2B29E6">
    <w:name w:val="17F9734F0A174C9B8734224A9CF2B29E6"/>
    <w:rsid w:val="009C2063"/>
    <w:rPr>
      <w:rFonts w:eastAsiaTheme="minorHAnsi"/>
      <w:sz w:val="20"/>
    </w:rPr>
  </w:style>
  <w:style w:type="paragraph" w:customStyle="1" w:styleId="53F776F7BCC74E39AEC4200947FA067910">
    <w:name w:val="53F776F7BCC74E39AEC4200947FA067910"/>
    <w:rsid w:val="009C2063"/>
    <w:rPr>
      <w:rFonts w:eastAsiaTheme="minorHAnsi"/>
      <w:sz w:val="20"/>
    </w:rPr>
  </w:style>
  <w:style w:type="paragraph" w:customStyle="1" w:styleId="BD243781F8A740A2853B6481CCFA42B510">
    <w:name w:val="BD243781F8A740A2853B6481CCFA42B510"/>
    <w:rsid w:val="009C2063"/>
    <w:rPr>
      <w:rFonts w:eastAsiaTheme="minorHAnsi"/>
      <w:sz w:val="20"/>
    </w:rPr>
  </w:style>
  <w:style w:type="paragraph" w:customStyle="1" w:styleId="A753A7FF0963414E92F0C43791096A9010">
    <w:name w:val="A753A7FF0963414E92F0C43791096A9010"/>
    <w:rsid w:val="009C2063"/>
    <w:rPr>
      <w:rFonts w:eastAsiaTheme="minorHAnsi"/>
      <w:sz w:val="20"/>
    </w:rPr>
  </w:style>
  <w:style w:type="paragraph" w:customStyle="1" w:styleId="3109D8A5B5084E23AE298A89A08B15DC7">
    <w:name w:val="3109D8A5B5084E23AE298A89A08B15DC7"/>
    <w:rsid w:val="009C2063"/>
    <w:rPr>
      <w:rFonts w:eastAsiaTheme="minorHAnsi"/>
      <w:sz w:val="20"/>
    </w:rPr>
  </w:style>
  <w:style w:type="paragraph" w:customStyle="1" w:styleId="EAA9110CC89B46B7B6A1A4296A3E145B7">
    <w:name w:val="EAA9110CC89B46B7B6A1A4296A3E145B7"/>
    <w:rsid w:val="009C2063"/>
    <w:rPr>
      <w:rFonts w:eastAsiaTheme="minorHAnsi"/>
      <w:sz w:val="20"/>
    </w:rPr>
  </w:style>
  <w:style w:type="paragraph" w:customStyle="1" w:styleId="8DCBB3A1142F4B3A9C948D650C2E9DAF7">
    <w:name w:val="8DCBB3A1142F4B3A9C948D650C2E9DAF7"/>
    <w:rsid w:val="009C2063"/>
    <w:rPr>
      <w:rFonts w:eastAsiaTheme="minorHAnsi"/>
      <w:sz w:val="20"/>
    </w:rPr>
  </w:style>
  <w:style w:type="paragraph" w:customStyle="1" w:styleId="B83681249C6D44ADBD5CAF471B7D72B17">
    <w:name w:val="B83681249C6D44ADBD5CAF471B7D72B17"/>
    <w:rsid w:val="009C20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85158-BB8D-43D4-BF32-536AD41C6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3</cp:revision>
  <cp:lastPrinted>2013-09-11T12:39:00Z</cp:lastPrinted>
  <dcterms:created xsi:type="dcterms:W3CDTF">2014-03-07T03:15:00Z</dcterms:created>
  <dcterms:modified xsi:type="dcterms:W3CDTF">2014-03-13T13:07:00Z</dcterms:modified>
</cp:coreProperties>
</file>