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64AE1"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2952F9">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64AE1"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2952F9">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64AE1" w:rsidP="00BD6011">
            <w:pPr>
              <w:tabs>
                <w:tab w:val="left" w:pos="3825"/>
                <w:tab w:val="right" w:pos="7020"/>
              </w:tabs>
              <w:spacing w:line="480" w:lineRule="auto"/>
              <w:rPr>
                <w:caps/>
              </w:rPr>
            </w:pPr>
            <w:sdt>
              <w:sdtPr>
                <w:rPr>
                  <w:caps/>
                </w:rPr>
                <w:id w:val="706025687"/>
                <w:placeholder>
                  <w:docPart w:val="FF302741B82748D7B1020C9C90283633"/>
                </w:placeholder>
              </w:sdtPr>
              <w:sdtEndPr/>
              <w:sdtContent>
                <w:r w:rsidR="00BD6011">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64AE1" w:rsidP="002952F9">
            <w:pPr>
              <w:tabs>
                <w:tab w:val="left" w:pos="3825"/>
                <w:tab w:val="right" w:pos="7020"/>
              </w:tabs>
              <w:spacing w:line="480" w:lineRule="auto"/>
              <w:rPr>
                <w:caps/>
              </w:rPr>
            </w:pPr>
            <w:sdt>
              <w:sdtPr>
                <w:rPr>
                  <w:caps/>
                </w:rPr>
                <w:id w:val="250390030"/>
                <w:placeholder>
                  <w:docPart w:val="9D8F6A6BF74243CCB7710FD6A17B02AF"/>
                </w:placeholder>
              </w:sdtPr>
              <w:sdtEndPr/>
              <w:sdtContent>
                <w:r w:rsidR="002952F9">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64AE1"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B77348">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64AE1" w:rsidP="00B7734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B77348">
                  <w:rPr>
                    <w:rStyle w:val="FormStyle"/>
                    <w:b/>
                    <w:caps/>
                    <w:color w:val="auto"/>
                  </w:rPr>
                  <w:t>man 4720: Strategic management and organizational policy</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E80B76"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64AE1"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E80B76"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64AE1"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E80B76"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64AE1"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E80B76"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64AE1"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64AE1"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37471">
                  <w:rPr>
                    <w:caps/>
                  </w:rPr>
                  <w:t>-- NA --</w:t>
                </w:r>
              </w:sdtContent>
            </w:sdt>
          </w:p>
        </w:tc>
      </w:tr>
      <w:tr w:rsidR="003015C0" w:rsidTr="001728C9">
        <w:tc>
          <w:tcPr>
            <w:tcW w:w="5136" w:type="dxa"/>
            <w:vAlign w:val="center"/>
          </w:tcPr>
          <w:p w:rsidR="003015C0" w:rsidRPr="001715A0" w:rsidRDefault="00E80B76"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64AE1"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64AE1"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37471">
                  <w:rPr>
                    <w:caps/>
                  </w:rPr>
                  <w:t>-- NA --</w:t>
                </w:r>
              </w:sdtContent>
            </w:sdt>
          </w:p>
        </w:tc>
      </w:tr>
      <w:tr w:rsidR="003015C0" w:rsidTr="001728C9">
        <w:tc>
          <w:tcPr>
            <w:tcW w:w="5136" w:type="dxa"/>
            <w:vAlign w:val="center"/>
          </w:tcPr>
          <w:p w:rsidR="003015C0" w:rsidRPr="001715A0" w:rsidRDefault="00E80B76"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64AE1"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E80B76"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64AE1"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E80B76"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64AE1"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E80B76"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64AE1"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E80B76"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64AE1" w:rsidP="00B77348">
            <w:pPr>
              <w:tabs>
                <w:tab w:val="left" w:pos="3690"/>
              </w:tabs>
              <w:spacing w:line="480" w:lineRule="auto"/>
              <w:ind w:right="-90"/>
            </w:pPr>
            <w:sdt>
              <w:sdtPr>
                <w:id w:val="250390127"/>
                <w:placeholder>
                  <w:docPart w:val="8CC3FA46A0ED4AE0A1E3FDDAE7915061"/>
                </w:placeholder>
              </w:sdtPr>
              <w:sdtEndPr/>
              <w:sdtContent>
                <w:r w:rsidR="00B77348">
                  <w:t>This course examines strategic planning and work organization as well as the development of organizational policies and procedures. Topics include corporate planning, organizational analysis and design, change implementation, design and oversight of policies, determin</w:t>
                </w:r>
                <w:r w:rsidR="00E37471">
                  <w:t>ation and development of</w:t>
                </w:r>
                <w:r w:rsidR="00B77348">
                  <w:t xml:space="preserve"> organizat</w:t>
                </w:r>
                <w:r w:rsidR="00E37471">
                  <w:t>ional direction</w:t>
                </w:r>
                <w:proofErr w:type="gramStart"/>
                <w:r w:rsidR="00E37471">
                  <w:t>,  development</w:t>
                </w:r>
                <w:proofErr w:type="gramEnd"/>
                <w:r w:rsidR="00E37471">
                  <w:t xml:space="preserve"> of</w:t>
                </w:r>
                <w:r w:rsidR="00B77348">
                  <w:t xml:space="preserve"> organizational strategy, </w:t>
                </w:r>
                <w:r w:rsidR="00E37471">
                  <w:t xml:space="preserve">strategic </w:t>
                </w:r>
                <w:r w:rsidR="00B77348">
                  <w:t>evaluation and control</w:t>
                </w:r>
                <w:r w:rsidR="00E37471">
                  <w:t>,</w:t>
                </w:r>
                <w:r w:rsidR="00B77348">
                  <w:t xml:space="preserve"> and ethical strategies.</w:t>
                </w:r>
              </w:sdtContent>
            </w:sdt>
          </w:p>
        </w:tc>
      </w:tr>
      <w:tr w:rsidR="001728C9" w:rsidTr="001728C9">
        <w:tc>
          <w:tcPr>
            <w:tcW w:w="9864" w:type="dxa"/>
            <w:gridSpan w:val="2"/>
            <w:vAlign w:val="center"/>
          </w:tcPr>
          <w:p w:rsidR="001728C9" w:rsidRDefault="00E80B76"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B77348" w:rsidRDefault="00B77348" w:rsidP="00B77348">
                <w:pPr>
                  <w:pStyle w:val="ListParagraph"/>
                  <w:numPr>
                    <w:ilvl w:val="0"/>
                    <w:numId w:val="6"/>
                  </w:numPr>
                  <w:tabs>
                    <w:tab w:val="left" w:pos="3690"/>
                  </w:tabs>
                  <w:spacing w:line="480" w:lineRule="auto"/>
                  <w:ind w:right="-90"/>
                </w:pPr>
                <w:r>
                  <w:t>The Competitive Environment</w:t>
                </w:r>
              </w:p>
              <w:p w:rsidR="00B77348" w:rsidRDefault="00B77348" w:rsidP="00B77348">
                <w:pPr>
                  <w:pStyle w:val="ListParagraph"/>
                  <w:numPr>
                    <w:ilvl w:val="0"/>
                    <w:numId w:val="6"/>
                  </w:numPr>
                  <w:tabs>
                    <w:tab w:val="left" w:pos="3690"/>
                  </w:tabs>
                  <w:spacing w:line="480" w:lineRule="auto"/>
                  <w:ind w:right="-90"/>
                </w:pPr>
                <w:r>
                  <w:t>Organizational Change</w:t>
                </w:r>
              </w:p>
              <w:p w:rsidR="00B77348" w:rsidRDefault="00B77348" w:rsidP="00B77348">
                <w:pPr>
                  <w:pStyle w:val="ListParagraph"/>
                  <w:numPr>
                    <w:ilvl w:val="0"/>
                    <w:numId w:val="6"/>
                  </w:numPr>
                  <w:tabs>
                    <w:tab w:val="left" w:pos="3690"/>
                  </w:tabs>
                  <w:spacing w:line="480" w:lineRule="auto"/>
                  <w:ind w:right="-90"/>
                </w:pPr>
                <w:r>
                  <w:t>Sources and Barriers to Change</w:t>
                </w:r>
              </w:p>
              <w:p w:rsidR="00B77348" w:rsidRDefault="00B77348" w:rsidP="00B77348">
                <w:pPr>
                  <w:pStyle w:val="ListParagraph"/>
                  <w:numPr>
                    <w:ilvl w:val="0"/>
                    <w:numId w:val="6"/>
                  </w:numPr>
                  <w:tabs>
                    <w:tab w:val="left" w:pos="3690"/>
                  </w:tabs>
                  <w:spacing w:line="480" w:lineRule="auto"/>
                  <w:ind w:right="-90"/>
                </w:pPr>
                <w:r>
                  <w:t>Business and Corporate Level Strategy</w:t>
                </w:r>
              </w:p>
              <w:p w:rsidR="00B77348" w:rsidRDefault="00B77348" w:rsidP="00B77348">
                <w:pPr>
                  <w:pStyle w:val="ListParagraph"/>
                  <w:numPr>
                    <w:ilvl w:val="0"/>
                    <w:numId w:val="6"/>
                  </w:numPr>
                  <w:tabs>
                    <w:tab w:val="left" w:pos="3690"/>
                  </w:tabs>
                  <w:spacing w:line="480" w:lineRule="auto"/>
                  <w:ind w:right="-90"/>
                </w:pPr>
                <w:r>
                  <w:t>Business unit Strategy</w:t>
                </w:r>
              </w:p>
              <w:p w:rsidR="00B77348" w:rsidRDefault="00B77348" w:rsidP="00B77348">
                <w:pPr>
                  <w:pStyle w:val="ListParagraph"/>
                  <w:numPr>
                    <w:ilvl w:val="0"/>
                    <w:numId w:val="6"/>
                  </w:numPr>
                  <w:tabs>
                    <w:tab w:val="left" w:pos="3690"/>
                  </w:tabs>
                  <w:spacing w:line="480" w:lineRule="auto"/>
                  <w:ind w:right="-90"/>
                </w:pPr>
                <w:r>
                  <w:t>Corporate Strategy</w:t>
                </w:r>
              </w:p>
              <w:p w:rsidR="00B77348" w:rsidRDefault="00B77348" w:rsidP="00B77348">
                <w:pPr>
                  <w:pStyle w:val="ListParagraph"/>
                  <w:numPr>
                    <w:ilvl w:val="0"/>
                    <w:numId w:val="6"/>
                  </w:numPr>
                  <w:tabs>
                    <w:tab w:val="left" w:pos="3690"/>
                  </w:tabs>
                  <w:spacing w:line="480" w:lineRule="auto"/>
                  <w:ind w:right="-90"/>
                </w:pPr>
                <w:r>
                  <w:t>Tools for analysis</w:t>
                </w:r>
              </w:p>
              <w:p w:rsidR="001728C9" w:rsidRDefault="00B77348" w:rsidP="00B77348">
                <w:pPr>
                  <w:pStyle w:val="ListParagraph"/>
                  <w:numPr>
                    <w:ilvl w:val="0"/>
                    <w:numId w:val="6"/>
                  </w:numPr>
                  <w:tabs>
                    <w:tab w:val="left" w:pos="3690"/>
                  </w:tabs>
                  <w:spacing w:line="480" w:lineRule="auto"/>
                  <w:ind w:right="-90"/>
                </w:pPr>
                <w:r>
                  <w:t>Measuring Organizational Performance</w:t>
                </w:r>
              </w:p>
            </w:sdtContent>
          </w:sdt>
        </w:tc>
      </w:tr>
    </w:tbl>
    <w:p w:rsidR="008D1E83" w:rsidRDefault="008D1E83" w:rsidP="00862C96">
      <w:pPr>
        <w:tabs>
          <w:tab w:val="left" w:pos="4140"/>
        </w:tabs>
        <w:spacing w:after="0"/>
        <w:rPr>
          <w:b/>
          <w:caps/>
        </w:rPr>
      </w:pPr>
    </w:p>
    <w:p w:rsidR="00FD4DEE" w:rsidRPr="001715A0" w:rsidRDefault="00E80B76"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7734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D7F20">
        <w:trPr>
          <w:trHeight w:val="223"/>
        </w:trPr>
        <w:tc>
          <w:tcPr>
            <w:tcW w:w="3168" w:type="dxa"/>
          </w:tcPr>
          <w:p w:rsidR="00FD4DEE" w:rsidRPr="001715A0" w:rsidRDefault="006C1617" w:rsidP="00862C96">
            <w:pPr>
              <w:tabs>
                <w:tab w:val="left" w:pos="4140"/>
              </w:tabs>
              <w:spacing w:line="276" w:lineRule="auto"/>
            </w:pPr>
            <w:r>
              <w:t xml:space="preserve">Evaluate different business </w:t>
            </w:r>
            <w:r>
              <w:lastRenderedPageBreak/>
              <w:t>strategies in a given business situation.</w:t>
            </w:r>
          </w:p>
        </w:tc>
        <w:tc>
          <w:tcPr>
            <w:tcW w:w="3294" w:type="dxa"/>
          </w:tcPr>
          <w:p w:rsidR="00FD4DEE" w:rsidRPr="001715A0" w:rsidRDefault="006C1617" w:rsidP="00B70723">
            <w:pPr>
              <w:tabs>
                <w:tab w:val="left" w:pos="4140"/>
              </w:tabs>
              <w:spacing w:line="276" w:lineRule="auto"/>
            </w:pPr>
            <w:r>
              <w:lastRenderedPageBreak/>
              <w:t xml:space="preserve">Review of completed case </w:t>
            </w:r>
            <w:proofErr w:type="gramStart"/>
            <w:r>
              <w:t xml:space="preserve">studies </w:t>
            </w:r>
            <w:r>
              <w:lastRenderedPageBreak/>
              <w:t>and presentation</w:t>
            </w:r>
            <w:proofErr w:type="gramEnd"/>
            <w:r>
              <w:t xml:space="preserve"> and exams.</w:t>
            </w:r>
          </w:p>
        </w:tc>
        <w:tc>
          <w:tcPr>
            <w:tcW w:w="3168" w:type="dxa"/>
            <w:vAlign w:val="center"/>
          </w:tcPr>
          <w:p w:rsidR="00FD4DEE" w:rsidRPr="001715A0" w:rsidRDefault="006C1617" w:rsidP="00FD7F20">
            <w:pPr>
              <w:tabs>
                <w:tab w:val="left" w:pos="4140"/>
              </w:tabs>
              <w:spacing w:line="276" w:lineRule="auto"/>
              <w:jc w:val="center"/>
            </w:pPr>
            <w:r>
              <w:lastRenderedPageBreak/>
              <w:t>CT, GSR</w:t>
            </w:r>
          </w:p>
        </w:tc>
      </w:tr>
      <w:tr w:rsidR="00FD4DEE" w:rsidRPr="001715A0" w:rsidTr="00FD7F20">
        <w:tc>
          <w:tcPr>
            <w:tcW w:w="3168" w:type="dxa"/>
          </w:tcPr>
          <w:p w:rsidR="00FD4DEE" w:rsidRPr="001715A0" w:rsidRDefault="00E37471" w:rsidP="00E37471">
            <w:pPr>
              <w:tabs>
                <w:tab w:val="left" w:pos="4140"/>
              </w:tabs>
              <w:spacing w:line="276" w:lineRule="auto"/>
            </w:pPr>
            <w:r>
              <w:lastRenderedPageBreak/>
              <w:t>Discern and a</w:t>
            </w:r>
            <w:r w:rsidR="006C1617">
              <w:t xml:space="preserve">nalyze </w:t>
            </w:r>
            <w:r>
              <w:t>relevant information</w:t>
            </w:r>
            <w:r w:rsidR="006C1617">
              <w:t xml:space="preserve"> and develop business strategies for success</w:t>
            </w:r>
          </w:p>
        </w:tc>
        <w:tc>
          <w:tcPr>
            <w:tcW w:w="3294" w:type="dxa"/>
          </w:tcPr>
          <w:p w:rsidR="00FD4DEE" w:rsidRPr="001715A0" w:rsidRDefault="006C1617" w:rsidP="00862C96">
            <w:pPr>
              <w:tabs>
                <w:tab w:val="left" w:pos="4140"/>
              </w:tabs>
              <w:spacing w:line="276" w:lineRule="auto"/>
            </w:pPr>
            <w:r>
              <w:t>Review of completed case studies</w:t>
            </w:r>
          </w:p>
        </w:tc>
        <w:tc>
          <w:tcPr>
            <w:tcW w:w="3168" w:type="dxa"/>
            <w:vAlign w:val="center"/>
          </w:tcPr>
          <w:p w:rsidR="00FD4DEE" w:rsidRPr="001715A0" w:rsidRDefault="006C1617" w:rsidP="00FD7F20">
            <w:pPr>
              <w:tabs>
                <w:tab w:val="left" w:pos="4140"/>
              </w:tabs>
              <w:spacing w:line="276" w:lineRule="auto"/>
              <w:jc w:val="center"/>
            </w:pPr>
            <w:r>
              <w:t>COM, CT, GSR</w:t>
            </w:r>
          </w:p>
        </w:tc>
      </w:tr>
      <w:tr w:rsidR="00FD4DEE" w:rsidRPr="001715A0" w:rsidTr="00FD7F20">
        <w:tc>
          <w:tcPr>
            <w:tcW w:w="3168" w:type="dxa"/>
          </w:tcPr>
          <w:p w:rsidR="00FD4DEE" w:rsidRPr="001715A0" w:rsidRDefault="006C1617" w:rsidP="00862C96">
            <w:pPr>
              <w:tabs>
                <w:tab w:val="left" w:pos="4140"/>
              </w:tabs>
              <w:spacing w:line="276" w:lineRule="auto"/>
            </w:pPr>
            <w:r>
              <w:t>Debate and defend ethical behavior in making value choices in a given business situation.</w:t>
            </w:r>
          </w:p>
        </w:tc>
        <w:tc>
          <w:tcPr>
            <w:tcW w:w="3294" w:type="dxa"/>
          </w:tcPr>
          <w:p w:rsidR="00FD4DEE" w:rsidRPr="001715A0" w:rsidRDefault="006C1617" w:rsidP="00862C96">
            <w:pPr>
              <w:tabs>
                <w:tab w:val="left" w:pos="4140"/>
              </w:tabs>
              <w:spacing w:line="276" w:lineRule="auto"/>
            </w:pPr>
            <w:r>
              <w:t>Review of completed studies</w:t>
            </w:r>
          </w:p>
        </w:tc>
        <w:tc>
          <w:tcPr>
            <w:tcW w:w="3168" w:type="dxa"/>
            <w:vAlign w:val="center"/>
          </w:tcPr>
          <w:p w:rsidR="00FD4DEE" w:rsidRPr="001715A0" w:rsidRDefault="006C1617" w:rsidP="00FD7F20">
            <w:pPr>
              <w:tabs>
                <w:tab w:val="left" w:pos="4140"/>
              </w:tabs>
              <w:spacing w:line="276" w:lineRule="auto"/>
              <w:jc w:val="center"/>
            </w:pPr>
            <w:r>
              <w:t>COM, CT, GSR</w:t>
            </w:r>
          </w:p>
        </w:tc>
      </w:tr>
      <w:tr w:rsidR="00FD4DEE" w:rsidRPr="001715A0" w:rsidTr="00FD7F20">
        <w:tc>
          <w:tcPr>
            <w:tcW w:w="3168" w:type="dxa"/>
          </w:tcPr>
          <w:p w:rsidR="00FD4DEE" w:rsidRPr="001715A0" w:rsidRDefault="006C1617" w:rsidP="00FD7F20">
            <w:pPr>
              <w:tabs>
                <w:tab w:val="left" w:pos="4140"/>
              </w:tabs>
              <w:spacing w:line="276" w:lineRule="auto"/>
            </w:pPr>
            <w:r>
              <w:t>Formulate revised strategies for business</w:t>
            </w:r>
          </w:p>
        </w:tc>
        <w:tc>
          <w:tcPr>
            <w:tcW w:w="3294" w:type="dxa"/>
          </w:tcPr>
          <w:p w:rsidR="00FD4DEE" w:rsidRPr="001715A0" w:rsidRDefault="006C1617" w:rsidP="00862C96">
            <w:pPr>
              <w:tabs>
                <w:tab w:val="left" w:pos="4140"/>
              </w:tabs>
              <w:spacing w:line="276" w:lineRule="auto"/>
            </w:pPr>
            <w:r>
              <w:t>Review of completed studies</w:t>
            </w:r>
          </w:p>
        </w:tc>
        <w:tc>
          <w:tcPr>
            <w:tcW w:w="3168" w:type="dxa"/>
            <w:vAlign w:val="center"/>
          </w:tcPr>
          <w:p w:rsidR="00FD4DEE" w:rsidRPr="001715A0" w:rsidRDefault="006C1617" w:rsidP="00FD7F20">
            <w:pPr>
              <w:tabs>
                <w:tab w:val="left" w:pos="4140"/>
              </w:tabs>
              <w:spacing w:line="276" w:lineRule="auto"/>
              <w:jc w:val="center"/>
            </w:pPr>
            <w:r>
              <w:t>GSR, COM, CT, TIM</w:t>
            </w:r>
          </w:p>
        </w:tc>
      </w:tr>
      <w:tr w:rsidR="00FD4DEE" w:rsidRPr="001715A0" w:rsidTr="00FD7F20">
        <w:tc>
          <w:tcPr>
            <w:tcW w:w="3168" w:type="dxa"/>
          </w:tcPr>
          <w:p w:rsidR="00FD4DEE" w:rsidRPr="001715A0" w:rsidRDefault="006C1617" w:rsidP="00E37471">
            <w:pPr>
              <w:tabs>
                <w:tab w:val="left" w:pos="4140"/>
              </w:tabs>
              <w:spacing w:line="276" w:lineRule="auto"/>
            </w:pPr>
            <w:r>
              <w:t xml:space="preserve">Evaluate a company strategy based in the industry in which </w:t>
            </w:r>
            <w:r w:rsidR="00E37471">
              <w:t>it</w:t>
            </w:r>
            <w:r>
              <w:t xml:space="preserve"> operate</w:t>
            </w:r>
            <w:r w:rsidR="00E37471">
              <w:t>s</w:t>
            </w:r>
            <w:r>
              <w:t>.</w:t>
            </w:r>
          </w:p>
        </w:tc>
        <w:tc>
          <w:tcPr>
            <w:tcW w:w="3294" w:type="dxa"/>
          </w:tcPr>
          <w:p w:rsidR="00FD4DEE" w:rsidRPr="001715A0" w:rsidRDefault="006C1617" w:rsidP="00862C96">
            <w:pPr>
              <w:tabs>
                <w:tab w:val="left" w:pos="4140"/>
              </w:tabs>
              <w:spacing w:line="276" w:lineRule="auto"/>
            </w:pPr>
            <w:r>
              <w:t>Completed group project and presentation</w:t>
            </w:r>
          </w:p>
        </w:tc>
        <w:tc>
          <w:tcPr>
            <w:tcW w:w="3168" w:type="dxa"/>
            <w:vAlign w:val="center"/>
          </w:tcPr>
          <w:p w:rsidR="00FD4DEE" w:rsidRPr="001715A0" w:rsidRDefault="006C1617" w:rsidP="00FD7F20">
            <w:pPr>
              <w:tabs>
                <w:tab w:val="left" w:pos="4140"/>
              </w:tabs>
              <w:spacing w:line="276" w:lineRule="auto"/>
              <w:jc w:val="center"/>
            </w:pPr>
            <w:r>
              <w:t>COM, TIM, 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064AE1" w:rsidRDefault="00064AE1" w:rsidP="0014604B">
            <w:pPr>
              <w:tabs>
                <w:tab w:val="left" w:pos="3690"/>
              </w:tabs>
              <w:spacing w:after="120"/>
              <w:rPr>
                <w:b w:val="0"/>
                <w:caps/>
              </w:rPr>
            </w:pPr>
            <w:bookmarkStart w:id="0" w:name="_GoBack"/>
            <w:r w:rsidRPr="00064AE1">
              <w:rPr>
                <w:rStyle w:val="PlaceholderText"/>
                <w:b w:val="0"/>
                <w:caps/>
                <w:color w:val="auto"/>
              </w:rPr>
              <w:t>no change</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64AE1"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6C1617">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64AE1"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6C1617">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64AE1"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6C1617">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64AE1"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6C1617">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64AE1"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6C1617">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64AE1" w:rsidP="00E37471">
            <w:pPr>
              <w:rPr>
                <w:b/>
              </w:rPr>
            </w:pPr>
            <w:sdt>
              <w:sdtPr>
                <w:rPr>
                  <w:caps/>
                </w:rPr>
                <w:id w:val="-1221513752"/>
                <w:placeholder>
                  <w:docPart w:val="C12AFF41F81F411DB150C6C4B2B5416F"/>
                </w:placeholder>
                <w:text/>
              </w:sdtPr>
              <w:sdtEndPr/>
              <w:sdtContent>
                <w:r w:rsidR="00E37471">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064AE1"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6C1617">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64AE1" w:rsidP="00E37471">
            <w:pPr>
              <w:tabs>
                <w:tab w:val="left" w:pos="3690"/>
              </w:tabs>
              <w:spacing w:after="120"/>
              <w:ind w:left="360" w:hanging="360"/>
              <w:rPr>
                <w:caps/>
              </w:rPr>
            </w:pPr>
            <w:sdt>
              <w:sdtPr>
                <w:rPr>
                  <w:caps/>
                </w:rPr>
                <w:id w:val="1905181188"/>
                <w:placeholder>
                  <w:docPart w:val="9217C67DD8624FD5AF4E861A90F73BD5"/>
                </w:placeholder>
                <w:text/>
              </w:sdtPr>
              <w:sdtEndPr/>
              <w:sdtContent>
                <w:r w:rsidR="00E37471">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064AE1" w:rsidP="00E37471">
            <w:pPr>
              <w:tabs>
                <w:tab w:val="left" w:pos="3690"/>
              </w:tabs>
              <w:spacing w:after="120"/>
              <w:ind w:left="360" w:hanging="360"/>
              <w:rPr>
                <w:caps/>
              </w:rPr>
            </w:pPr>
            <w:sdt>
              <w:sdtPr>
                <w:rPr>
                  <w:caps/>
                </w:rPr>
                <w:id w:val="706025962"/>
                <w:placeholder>
                  <w:docPart w:val="14888F7970304855A0BB119BFCB2F7D6"/>
                </w:placeholder>
                <w:text/>
              </w:sdtPr>
              <w:sdtEndPr/>
              <w:sdtContent>
                <w:r w:rsidR="00E37471">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64AE1" w:rsidP="00C21673">
      <w:pPr>
        <w:spacing w:after="0"/>
        <w:rPr>
          <w:b/>
          <w:caps/>
        </w:rPr>
      </w:pPr>
      <w:sdt>
        <w:sdtPr>
          <w:rPr>
            <w:caps/>
          </w:rPr>
          <w:id w:val="706025988"/>
          <w:lock w:val="sdtLocked"/>
          <w:placeholder>
            <w:docPart w:val="9E1E59A2518347B1A54E88852AB0CE55"/>
          </w:placeholder>
          <w:text w:multiLine="1"/>
        </w:sdtPr>
        <w:sdtEndPr/>
        <w:sdtContent>
          <w:proofErr w:type="gramStart"/>
          <w:r w:rsidR="00A62742" w:rsidRPr="00A62742">
            <w:rPr>
              <w:caps/>
            </w:rPr>
            <w:t xml:space="preserve">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w:t>
          </w:r>
          <w:r w:rsidR="00A62742" w:rsidRPr="00A62742">
            <w:rPr>
              <w:caps/>
            </w:rPr>
            <w:lastRenderedPageBreak/>
            <w:t>GENERAL COURSE INFORMATION AND LEARNING OUTCOMES; AND TO INSPECT THE GENERAL AGREEMENT BETWEEN THE COURSE DESCRIPTION IN THE FLORIDA STATEWIDE COURSE PROFILE DESCRIPTIONS.</w:t>
          </w:r>
          <w:proofErr w:type="gramEnd"/>
          <w:r w:rsidR="00A62742" w:rsidRPr="00A62742">
            <w:rPr>
              <w:caps/>
            </w:rPr>
            <w:t xml:space="preserve"> </w:t>
          </w:r>
          <w:proofErr w:type="gramStart"/>
          <w:r w:rsidR="00A62742" w:rsidRPr="00A62742">
            <w:rPr>
              <w:caps/>
            </w:rPr>
            <w:t>CHANGES ARE BEING DRIVEN BY THE PROFESSORS WHO NORMALLY TEACH THE COURSES</w:t>
          </w:r>
          <w:proofErr w:type="gramEnd"/>
          <w:r w:rsidR="00A62742" w:rsidRPr="00A62742">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64AE1"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064AE1" w:rsidP="00DE2FB7">
      <w:pPr>
        <w:tabs>
          <w:tab w:val="left" w:pos="5040"/>
        </w:tabs>
        <w:rPr>
          <w:caps/>
        </w:rPr>
      </w:pPr>
      <w:sdt>
        <w:sdtPr>
          <w:rPr>
            <w:caps/>
          </w:rPr>
          <w:id w:val="706025999"/>
          <w:placeholder>
            <w:docPart w:val="5E886FE7221B44788AD63CD24E2C4767"/>
          </w:placeholder>
          <w:text/>
        </w:sdtPr>
        <w:sdtEndPr/>
        <w:sdtContent>
          <w:r w:rsidR="00E37471">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E80B76"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E80B76"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E37471">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E80B76"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E37471">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E80B76"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D627E2">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lastRenderedPageBreak/>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E80B76" w:rsidRPr="00451983">
          <w:rPr>
            <w:sz w:val="16"/>
          </w:rPr>
          <w:fldChar w:fldCharType="begin"/>
        </w:r>
        <w:r w:rsidRPr="00451983">
          <w:rPr>
            <w:sz w:val="16"/>
          </w:rPr>
          <w:instrText xml:space="preserve"> PAGE   \* MERGEFORMAT </w:instrText>
        </w:r>
        <w:r w:rsidR="00E80B76" w:rsidRPr="00451983">
          <w:rPr>
            <w:sz w:val="16"/>
          </w:rPr>
          <w:fldChar w:fldCharType="separate"/>
        </w:r>
        <w:r w:rsidR="00064AE1">
          <w:rPr>
            <w:noProof/>
            <w:sz w:val="16"/>
          </w:rPr>
          <w:t>3</w:t>
        </w:r>
        <w:r w:rsidR="00E80B76"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6367358E"/>
    <w:multiLevelType w:val="hybridMultilevel"/>
    <w:tmpl w:val="7B00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45839"/>
    <w:multiLevelType w:val="hybridMultilevel"/>
    <w:tmpl w:val="AC689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64AE1"/>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952F9"/>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C1617"/>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2742"/>
    <w:rsid w:val="00A655C2"/>
    <w:rsid w:val="00A74DFD"/>
    <w:rsid w:val="00A87420"/>
    <w:rsid w:val="00A95B91"/>
    <w:rsid w:val="00AB7E7E"/>
    <w:rsid w:val="00AF15F3"/>
    <w:rsid w:val="00B11D07"/>
    <w:rsid w:val="00B1252B"/>
    <w:rsid w:val="00B22AED"/>
    <w:rsid w:val="00B361AB"/>
    <w:rsid w:val="00B70723"/>
    <w:rsid w:val="00B77348"/>
    <w:rsid w:val="00B90172"/>
    <w:rsid w:val="00B96807"/>
    <w:rsid w:val="00BB049E"/>
    <w:rsid w:val="00BB270A"/>
    <w:rsid w:val="00BB5F2C"/>
    <w:rsid w:val="00BC3E96"/>
    <w:rsid w:val="00BD0407"/>
    <w:rsid w:val="00BD6011"/>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627E2"/>
    <w:rsid w:val="00D8205A"/>
    <w:rsid w:val="00DA344F"/>
    <w:rsid w:val="00DB26D2"/>
    <w:rsid w:val="00DB26E6"/>
    <w:rsid w:val="00DD145A"/>
    <w:rsid w:val="00DD447B"/>
    <w:rsid w:val="00DE0842"/>
    <w:rsid w:val="00DE2FB7"/>
    <w:rsid w:val="00DF3A34"/>
    <w:rsid w:val="00E24E2F"/>
    <w:rsid w:val="00E37471"/>
    <w:rsid w:val="00E41110"/>
    <w:rsid w:val="00E74BC2"/>
    <w:rsid w:val="00E80B76"/>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47D43"/>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5661-DCAF-4665-987E-DEBA9CA3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2013-11-06T22:12:00Z</dcterms:created>
  <dcterms:modified xsi:type="dcterms:W3CDTF">2014-02-18T13:52:00Z</dcterms:modified>
</cp:coreProperties>
</file>