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D3273"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9529A"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99529A">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3353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731DD1" w:rsidRPr="00322ACA" w:rsidRDefault="00D33530"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D3273"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D3273" w:rsidP="003633C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BC2A5B">
                  <w:rPr>
                    <w:rStyle w:val="FormStyle"/>
                    <w:b/>
                    <w:caps/>
                    <w:color w:val="auto"/>
                  </w:rPr>
                  <w:t>Cts</w:t>
                </w:r>
                <w:r w:rsidR="003633C2">
                  <w:rPr>
                    <w:rStyle w:val="FormStyle"/>
                    <w:b/>
                    <w:caps/>
                    <w:color w:val="auto"/>
                  </w:rPr>
                  <w:t xml:space="preserve"> 2120 computer and network security (security +)</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D3273"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BD3273"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BD3273"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BD3273"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BD3273"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BD3273" w:rsidP="0024569D">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24569D" w:rsidRPr="00AC1761">
                  <w:rPr>
                    <w:caps/>
                    <w:sz w:val="18"/>
                  </w:rPr>
                  <w:t xml:space="preserve">any cts 2xxx with a grade of </w:t>
                </w:r>
                <w:r w:rsidR="00BC2A5B" w:rsidRPr="00AC1761">
                  <w:rPr>
                    <w:caps/>
                    <w:sz w:val="18"/>
                  </w:rPr>
                  <w:t>“</w:t>
                </w:r>
                <w:r w:rsidR="0024569D" w:rsidRPr="00AC1761">
                  <w:rPr>
                    <w:caps/>
                    <w:sz w:val="18"/>
                  </w:rPr>
                  <w:t>d</w:t>
                </w:r>
                <w:r w:rsidR="00BC2A5B" w:rsidRPr="00AC1761">
                  <w:rPr>
                    <w:caps/>
                    <w:sz w:val="18"/>
                  </w:rPr>
                  <w:t>”</w:t>
                </w:r>
                <w:r w:rsidR="0024569D" w:rsidRPr="00AC1761">
                  <w:rPr>
                    <w:caps/>
                    <w:sz w:val="18"/>
                  </w:rPr>
                  <w:t xml:space="preserve"> or better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D3273"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BC2A5B">
                  <w:rPr>
                    <w:caps/>
                  </w:rPr>
                  <w:t>-- NA --</w:t>
                </w:r>
              </w:sdtContent>
            </w:sdt>
          </w:p>
        </w:tc>
      </w:tr>
      <w:tr w:rsidR="003015C0" w:rsidTr="001728C9">
        <w:tc>
          <w:tcPr>
            <w:tcW w:w="5136" w:type="dxa"/>
            <w:vAlign w:val="center"/>
          </w:tcPr>
          <w:p w:rsidR="003015C0" w:rsidRPr="001715A0" w:rsidRDefault="00BD3273"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BD3273"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lastRenderedPageBreak/>
              <w:t>eXAMPLE: CHM 2032 IS A COREQUISITE FOR CHM 2032L AND CHM 2032L IS A COREQUISITE FOR CHM 2032.</w:t>
            </w:r>
          </w:p>
        </w:tc>
        <w:tc>
          <w:tcPr>
            <w:tcW w:w="4728" w:type="dxa"/>
            <w:vAlign w:val="center"/>
          </w:tcPr>
          <w:p w:rsidR="00340C87" w:rsidRDefault="00BD3273"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BC2A5B">
                  <w:rPr>
                    <w:caps/>
                  </w:rPr>
                  <w:t>-- NA --</w:t>
                </w:r>
              </w:sdtContent>
            </w:sdt>
          </w:p>
        </w:tc>
      </w:tr>
      <w:tr w:rsidR="003015C0" w:rsidTr="001728C9">
        <w:tc>
          <w:tcPr>
            <w:tcW w:w="5136" w:type="dxa"/>
            <w:vAlign w:val="center"/>
          </w:tcPr>
          <w:p w:rsidR="003015C0" w:rsidRPr="001715A0" w:rsidRDefault="00BD3273" w:rsidP="00340C87">
            <w:pPr>
              <w:tabs>
                <w:tab w:val="left" w:pos="3690"/>
              </w:tabs>
              <w:spacing w:line="480" w:lineRule="auto"/>
              <w:ind w:right="-90"/>
              <w:rPr>
                <w:b/>
                <w:caps/>
              </w:rPr>
            </w:pPr>
            <w:r w:rsidRPr="001715A0">
              <w:rPr>
                <w:b/>
                <w:caps/>
              </w:rPr>
              <w:lastRenderedPageBreak/>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BD3273"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86361E" w:rsidRPr="00DE0842">
                  <w:rPr>
                    <w:rStyle w:val="PlaceholderText"/>
                    <w:caps/>
                    <w:color w:val="FF0000"/>
                    <w:sz w:val="18"/>
                  </w:rPr>
                  <w:t xml:space="preserve">Click here to ENTER THE NUMBER </w:t>
                </w:r>
                <w:r w:rsidR="0086361E">
                  <w:rPr>
                    <w:rStyle w:val="PlaceholderText"/>
                    <w:caps/>
                    <w:color w:val="FF0000"/>
                    <w:sz w:val="18"/>
                  </w:rPr>
                  <w:t xml:space="preserve">of </w:t>
                </w:r>
                <w:r w:rsidR="0086361E" w:rsidRPr="00DE0842">
                  <w:rPr>
                    <w:rStyle w:val="PlaceholderText"/>
                    <w:caps/>
                    <w:color w:val="FF0000"/>
                    <w:sz w:val="18"/>
                  </w:rPr>
                  <w:t xml:space="preserve">CREDITS OR </w:t>
                </w:r>
                <w:r w:rsidR="0086361E">
                  <w:rPr>
                    <w:rStyle w:val="PlaceholderText"/>
                    <w:caps/>
                    <w:color w:val="FF0000"/>
                    <w:sz w:val="18"/>
                  </w:rPr>
                  <w:t>cLOCK</w:t>
                </w:r>
                <w:r w:rsidR="0086361E"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D3273"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BD3273"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BD3273"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BD3273"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86361E"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D3273"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BD327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A36FD2" w:rsidRPr="00DE0842">
                  <w:rPr>
                    <w:rStyle w:val="PlaceholderText"/>
                    <w:color w:val="FF0000"/>
                  </w:rPr>
                  <w:t>SELECT GRADE MODE</w:t>
                </w:r>
              </w:sdtContent>
            </w:sdt>
          </w:p>
        </w:tc>
      </w:tr>
      <w:tr w:rsidR="001728C9" w:rsidTr="001728C9">
        <w:tc>
          <w:tcPr>
            <w:tcW w:w="9864" w:type="dxa"/>
            <w:gridSpan w:val="2"/>
            <w:vAlign w:val="center"/>
          </w:tcPr>
          <w:p w:rsidR="001728C9" w:rsidRDefault="00BD3273"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BD3273" w:rsidP="00485233">
            <w:pPr>
              <w:tabs>
                <w:tab w:val="left" w:pos="3690"/>
              </w:tabs>
              <w:spacing w:line="480" w:lineRule="auto"/>
              <w:ind w:right="-90"/>
            </w:pPr>
            <w:sdt>
              <w:sdtPr>
                <w:id w:val="250390127"/>
                <w:placeholder>
                  <w:docPart w:val="8CC3FA46A0ED4AE0A1E3FDDAE7915061"/>
                </w:placeholder>
              </w:sdtPr>
              <w:sdtContent>
                <w:r w:rsidR="0024569D">
                  <w:t xml:space="preserve">This course is designed to provide a student with a broad-based knowledge of network security and to prepare </w:t>
                </w:r>
                <w:r w:rsidR="00485233">
                  <w:t xml:space="preserve">him/her </w:t>
                </w:r>
                <w:r w:rsidR="0024569D">
                  <w:t xml:space="preserve">for further study in specialized security fields.  This course also prepares the student </w:t>
                </w:r>
                <w:r w:rsidR="00485233">
                  <w:t>for</w:t>
                </w:r>
                <w:r w:rsidR="0072264B">
                  <w:t xml:space="preserve"> appropriate</w:t>
                </w:r>
                <w:r w:rsidR="0024569D">
                  <w:t xml:space="preserve"> standard industry certification exams.</w:t>
                </w:r>
              </w:sdtContent>
            </w:sdt>
          </w:p>
        </w:tc>
      </w:tr>
      <w:tr w:rsidR="001728C9" w:rsidTr="001728C9">
        <w:tc>
          <w:tcPr>
            <w:tcW w:w="9864" w:type="dxa"/>
            <w:gridSpan w:val="2"/>
            <w:vAlign w:val="center"/>
          </w:tcPr>
          <w:p w:rsidR="001728C9" w:rsidRDefault="00BD3273"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E72235" w:rsidP="00E72235">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BD3273"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263F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798"/>
        <w:gridCol w:w="2970"/>
        <w:gridCol w:w="2862"/>
      </w:tblGrid>
      <w:tr w:rsidR="00FD4DEE" w:rsidRPr="001715A0" w:rsidTr="009B4BEB">
        <w:trPr>
          <w:cnfStyle w:val="100000000000"/>
        </w:trPr>
        <w:tc>
          <w:tcPr>
            <w:tcW w:w="3798" w:type="dxa"/>
          </w:tcPr>
          <w:p w:rsidR="00FD4DEE" w:rsidRPr="001715A0" w:rsidRDefault="00FD4DEE" w:rsidP="00862C96">
            <w:pPr>
              <w:tabs>
                <w:tab w:val="left" w:pos="4140"/>
              </w:tabs>
              <w:spacing w:line="276" w:lineRule="auto"/>
              <w:jc w:val="center"/>
            </w:pPr>
            <w:r w:rsidRPr="001715A0">
              <w:t>LEARNING OUTCOMES</w:t>
            </w:r>
          </w:p>
        </w:tc>
        <w:tc>
          <w:tcPr>
            <w:tcW w:w="2970" w:type="dxa"/>
          </w:tcPr>
          <w:p w:rsidR="00FD4DEE" w:rsidRPr="001715A0" w:rsidRDefault="00FD4DEE" w:rsidP="00862C96">
            <w:pPr>
              <w:tabs>
                <w:tab w:val="left" w:pos="4140"/>
              </w:tabs>
              <w:spacing w:line="276" w:lineRule="auto"/>
              <w:jc w:val="center"/>
            </w:pPr>
            <w:r w:rsidRPr="001715A0">
              <w:t>ASSESSMENTS</w:t>
            </w:r>
          </w:p>
        </w:tc>
        <w:tc>
          <w:tcPr>
            <w:tcW w:w="2862" w:type="dxa"/>
          </w:tcPr>
          <w:p w:rsidR="00FD4DEE" w:rsidRPr="001715A0" w:rsidRDefault="00FD4DEE" w:rsidP="00862C96">
            <w:pPr>
              <w:tabs>
                <w:tab w:val="left" w:pos="4140"/>
              </w:tabs>
              <w:spacing w:line="276" w:lineRule="auto"/>
              <w:jc w:val="center"/>
            </w:pPr>
            <w:r w:rsidRPr="001715A0">
              <w:t>GENERAL EDUCATION COMPETENCIES</w:t>
            </w:r>
          </w:p>
        </w:tc>
      </w:tr>
      <w:tr w:rsidR="00E94BB3" w:rsidRPr="001715A0" w:rsidTr="007F0D9F">
        <w:trPr>
          <w:trHeight w:val="223"/>
        </w:trPr>
        <w:tc>
          <w:tcPr>
            <w:tcW w:w="3798" w:type="dxa"/>
          </w:tcPr>
          <w:p w:rsidR="00E94BB3" w:rsidRDefault="00E94BB3" w:rsidP="007F0D9F">
            <w:pPr>
              <w:rPr>
                <w:rFonts w:ascii="Calibri" w:hAnsi="Calibri"/>
                <w:color w:val="000000"/>
                <w:sz w:val="22"/>
              </w:rPr>
            </w:pPr>
            <w:r>
              <w:rPr>
                <w:rFonts w:ascii="Calibri" w:hAnsi="Calibri"/>
                <w:color w:val="000000"/>
                <w:sz w:val="22"/>
              </w:rPr>
              <w:t>Configure secure systems</w:t>
            </w:r>
          </w:p>
        </w:tc>
        <w:tc>
          <w:tcPr>
            <w:tcW w:w="2970" w:type="dxa"/>
            <w:vMerge w:val="restart"/>
          </w:tcPr>
          <w:p w:rsidR="00E94BB3" w:rsidRPr="004F51F5" w:rsidRDefault="00E94BB3" w:rsidP="00E94BB3">
            <w:pPr>
              <w:tabs>
                <w:tab w:val="left" w:pos="4140"/>
              </w:tabs>
              <w:spacing w:line="276" w:lineRule="auto"/>
              <w:rPr>
                <w:rFonts w:ascii="Calibri" w:hAnsi="Calibri"/>
                <w:color w:val="000000"/>
                <w:sz w:val="22"/>
              </w:rPr>
            </w:pPr>
            <w:r w:rsidRPr="004F51F5">
              <w:rPr>
                <w:rFonts w:ascii="Calibri" w:hAnsi="Calibri"/>
                <w:color w:val="000000"/>
                <w:sz w:val="22"/>
              </w:rPr>
              <w:t xml:space="preserve">Lab activities </w:t>
            </w:r>
          </w:p>
        </w:tc>
        <w:tc>
          <w:tcPr>
            <w:tcW w:w="2862" w:type="dxa"/>
          </w:tcPr>
          <w:p w:rsidR="00E94BB3" w:rsidRPr="008120BF" w:rsidRDefault="00E94BB3" w:rsidP="00862C96">
            <w:pPr>
              <w:tabs>
                <w:tab w:val="left" w:pos="4140"/>
              </w:tabs>
              <w:spacing w:line="276" w:lineRule="auto"/>
              <w:rPr>
                <w:rFonts w:ascii="Calibri" w:hAnsi="Calibri"/>
                <w:color w:val="000000"/>
                <w:sz w:val="22"/>
              </w:rPr>
            </w:pPr>
          </w:p>
        </w:tc>
      </w:tr>
      <w:tr w:rsidR="00E94BB3" w:rsidRPr="001715A0" w:rsidTr="00A054E9">
        <w:tc>
          <w:tcPr>
            <w:tcW w:w="3798" w:type="dxa"/>
            <w:vAlign w:val="bottom"/>
          </w:tcPr>
          <w:p w:rsidR="00E94BB3" w:rsidRDefault="00E94BB3" w:rsidP="00E9710E">
            <w:pPr>
              <w:rPr>
                <w:rFonts w:ascii="Calibri" w:hAnsi="Calibri"/>
                <w:color w:val="000000"/>
                <w:sz w:val="22"/>
              </w:rPr>
            </w:pPr>
            <w:r>
              <w:rPr>
                <w:rFonts w:ascii="Calibri" w:hAnsi="Calibri"/>
                <w:color w:val="000000"/>
                <w:sz w:val="22"/>
              </w:rPr>
              <w:t>Secure network infrastructure and explain three major security concerns</w:t>
            </w:r>
            <w:r w:rsidR="004F51F5">
              <w:rPr>
                <w:rFonts w:ascii="Calibri" w:hAnsi="Calibri"/>
                <w:color w:val="000000"/>
                <w:sz w:val="22"/>
              </w:rPr>
              <w:t xml:space="preserve"> relating to data communication</w:t>
            </w:r>
          </w:p>
        </w:tc>
        <w:tc>
          <w:tcPr>
            <w:tcW w:w="2970" w:type="dxa"/>
            <w:vMerge/>
          </w:tcPr>
          <w:p w:rsidR="00E94BB3" w:rsidRPr="004F51F5" w:rsidRDefault="00E94BB3" w:rsidP="007F0D9F">
            <w:pPr>
              <w:tabs>
                <w:tab w:val="left" w:pos="4140"/>
              </w:tabs>
              <w:spacing w:line="276" w:lineRule="auto"/>
              <w:rPr>
                <w:rFonts w:ascii="Calibri" w:hAnsi="Calibri"/>
                <w:color w:val="000000"/>
                <w:sz w:val="22"/>
              </w:rPr>
            </w:pPr>
          </w:p>
        </w:tc>
        <w:tc>
          <w:tcPr>
            <w:tcW w:w="2862" w:type="dxa"/>
          </w:tcPr>
          <w:p w:rsidR="00E94BB3" w:rsidRPr="008120BF" w:rsidRDefault="00E94BB3" w:rsidP="00A054E9">
            <w:pPr>
              <w:tabs>
                <w:tab w:val="left" w:pos="4140"/>
              </w:tabs>
              <w:spacing w:line="276" w:lineRule="auto"/>
              <w:rPr>
                <w:rFonts w:ascii="Calibri" w:hAnsi="Calibri"/>
                <w:color w:val="000000"/>
                <w:sz w:val="22"/>
              </w:rPr>
            </w:pPr>
          </w:p>
        </w:tc>
      </w:tr>
      <w:tr w:rsidR="00E94BB3" w:rsidRPr="001715A0" w:rsidTr="00937EAB">
        <w:tc>
          <w:tcPr>
            <w:tcW w:w="3798" w:type="dxa"/>
          </w:tcPr>
          <w:p w:rsidR="00E94BB3" w:rsidRDefault="00E94BB3" w:rsidP="00937EAB">
            <w:pPr>
              <w:rPr>
                <w:rFonts w:ascii="Calibri" w:hAnsi="Calibri"/>
                <w:color w:val="000000"/>
                <w:sz w:val="22"/>
              </w:rPr>
            </w:pPr>
            <w:r>
              <w:rPr>
                <w:rFonts w:ascii="Calibri" w:hAnsi="Calibri"/>
                <w:color w:val="000000"/>
                <w:sz w:val="22"/>
              </w:rPr>
              <w:t>Implement computer system access control and configure access lists to limit traffic and enhance security</w:t>
            </w:r>
          </w:p>
        </w:tc>
        <w:tc>
          <w:tcPr>
            <w:tcW w:w="2970" w:type="dxa"/>
            <w:vMerge/>
          </w:tcPr>
          <w:p w:rsidR="00E94BB3" w:rsidRPr="004F51F5" w:rsidRDefault="00E94BB3" w:rsidP="007F0D9F">
            <w:pPr>
              <w:tabs>
                <w:tab w:val="left" w:pos="4140"/>
              </w:tabs>
              <w:spacing w:line="276" w:lineRule="auto"/>
              <w:rPr>
                <w:rFonts w:ascii="Calibri" w:hAnsi="Calibri"/>
                <w:color w:val="000000"/>
                <w:sz w:val="22"/>
              </w:rPr>
            </w:pPr>
          </w:p>
        </w:tc>
        <w:tc>
          <w:tcPr>
            <w:tcW w:w="2862" w:type="dxa"/>
          </w:tcPr>
          <w:p w:rsidR="00E94BB3" w:rsidRPr="008120BF" w:rsidRDefault="00E94BB3" w:rsidP="00A054E9">
            <w:pPr>
              <w:tabs>
                <w:tab w:val="left" w:pos="4140"/>
              </w:tabs>
              <w:spacing w:line="276" w:lineRule="auto"/>
              <w:rPr>
                <w:rFonts w:ascii="Calibri" w:hAnsi="Calibri"/>
                <w:color w:val="000000"/>
                <w:sz w:val="22"/>
              </w:rPr>
            </w:pPr>
          </w:p>
        </w:tc>
      </w:tr>
      <w:tr w:rsidR="00E94BB3" w:rsidRPr="001715A0" w:rsidTr="00937EAB">
        <w:tc>
          <w:tcPr>
            <w:tcW w:w="3798" w:type="dxa"/>
          </w:tcPr>
          <w:p w:rsidR="00E94BB3" w:rsidRDefault="00E94BB3" w:rsidP="008955C8">
            <w:pPr>
              <w:rPr>
                <w:rFonts w:ascii="Calibri" w:hAnsi="Calibri"/>
                <w:color w:val="000000"/>
                <w:sz w:val="22"/>
              </w:rPr>
            </w:pPr>
            <w:r>
              <w:rPr>
                <w:rFonts w:ascii="Calibri" w:hAnsi="Calibri"/>
                <w:color w:val="000000"/>
                <w:sz w:val="22"/>
              </w:rPr>
              <w:t>Create security assessments and audits address</w:t>
            </w:r>
            <w:r w:rsidR="008955C8">
              <w:rPr>
                <w:rFonts w:ascii="Calibri" w:hAnsi="Calibri"/>
                <w:color w:val="000000"/>
                <w:sz w:val="22"/>
              </w:rPr>
              <w:t>ing</w:t>
            </w:r>
            <w:r>
              <w:rPr>
                <w:rFonts w:ascii="Calibri" w:hAnsi="Calibri"/>
                <w:color w:val="000000"/>
                <w:sz w:val="22"/>
              </w:rPr>
              <w:t xml:space="preserve"> security issues </w:t>
            </w:r>
            <w:r w:rsidR="008955C8">
              <w:rPr>
                <w:rFonts w:ascii="Calibri" w:hAnsi="Calibri"/>
                <w:color w:val="000000"/>
                <w:sz w:val="22"/>
              </w:rPr>
              <w:t>related to remote server access</w:t>
            </w:r>
          </w:p>
        </w:tc>
        <w:tc>
          <w:tcPr>
            <w:tcW w:w="2970" w:type="dxa"/>
            <w:vMerge/>
          </w:tcPr>
          <w:p w:rsidR="00E94BB3" w:rsidRPr="004F51F5" w:rsidRDefault="00E94BB3" w:rsidP="00937EAB">
            <w:pPr>
              <w:tabs>
                <w:tab w:val="left" w:pos="4140"/>
              </w:tabs>
              <w:spacing w:line="276" w:lineRule="auto"/>
              <w:rPr>
                <w:rFonts w:ascii="Calibri" w:hAnsi="Calibri"/>
                <w:color w:val="000000"/>
                <w:sz w:val="22"/>
              </w:rPr>
            </w:pPr>
          </w:p>
        </w:tc>
        <w:tc>
          <w:tcPr>
            <w:tcW w:w="2862" w:type="dxa"/>
          </w:tcPr>
          <w:p w:rsidR="00E94BB3" w:rsidRPr="008120BF" w:rsidRDefault="00E94BB3" w:rsidP="00A054E9">
            <w:pPr>
              <w:tabs>
                <w:tab w:val="left" w:pos="4140"/>
              </w:tabs>
              <w:spacing w:line="276" w:lineRule="auto"/>
              <w:rPr>
                <w:rFonts w:ascii="Calibri" w:hAnsi="Calibri"/>
                <w:color w:val="000000"/>
                <w:sz w:val="22"/>
              </w:rPr>
            </w:pPr>
          </w:p>
        </w:tc>
      </w:tr>
      <w:tr w:rsidR="00E94BB3" w:rsidRPr="001715A0" w:rsidTr="00937EAB">
        <w:tc>
          <w:tcPr>
            <w:tcW w:w="3798" w:type="dxa"/>
          </w:tcPr>
          <w:p w:rsidR="00E94BB3" w:rsidRDefault="00E94BB3" w:rsidP="00937EAB">
            <w:pPr>
              <w:rPr>
                <w:rFonts w:ascii="Calibri" w:hAnsi="Calibri"/>
                <w:color w:val="000000"/>
                <w:sz w:val="22"/>
              </w:rPr>
            </w:pPr>
            <w:r>
              <w:rPr>
                <w:rFonts w:ascii="Calibri" w:hAnsi="Calibri"/>
                <w:color w:val="000000"/>
                <w:sz w:val="22"/>
              </w:rPr>
              <w:t>Employ cryptographic technology</w:t>
            </w:r>
          </w:p>
        </w:tc>
        <w:tc>
          <w:tcPr>
            <w:tcW w:w="2970" w:type="dxa"/>
            <w:vMerge/>
          </w:tcPr>
          <w:p w:rsidR="00E94BB3" w:rsidRPr="004F51F5" w:rsidRDefault="00E94BB3" w:rsidP="000A3B14">
            <w:pPr>
              <w:tabs>
                <w:tab w:val="left" w:pos="4140"/>
              </w:tabs>
              <w:spacing w:line="276" w:lineRule="auto"/>
              <w:rPr>
                <w:rFonts w:ascii="Calibri" w:hAnsi="Calibri"/>
                <w:color w:val="000000"/>
                <w:sz w:val="22"/>
              </w:rPr>
            </w:pPr>
          </w:p>
        </w:tc>
        <w:tc>
          <w:tcPr>
            <w:tcW w:w="2862" w:type="dxa"/>
          </w:tcPr>
          <w:p w:rsidR="00E94BB3" w:rsidRPr="008120BF" w:rsidRDefault="00E94BB3" w:rsidP="00A054E9">
            <w:pPr>
              <w:tabs>
                <w:tab w:val="left" w:pos="4140"/>
              </w:tabs>
              <w:spacing w:line="276" w:lineRule="auto"/>
              <w:rPr>
                <w:rFonts w:ascii="Calibri" w:hAnsi="Calibri"/>
                <w:color w:val="000000"/>
                <w:sz w:val="22"/>
              </w:rPr>
            </w:pPr>
            <w:r>
              <w:rPr>
                <w:rFonts w:ascii="Calibri" w:hAnsi="Calibri"/>
                <w:color w:val="000000"/>
                <w:sz w:val="22"/>
              </w:rPr>
              <w:t>QR</w:t>
            </w:r>
          </w:p>
        </w:tc>
      </w:tr>
      <w:tr w:rsidR="00E94BB3" w:rsidRPr="001715A0" w:rsidTr="00937EAB">
        <w:tc>
          <w:tcPr>
            <w:tcW w:w="3798" w:type="dxa"/>
          </w:tcPr>
          <w:p w:rsidR="00E94BB3" w:rsidRDefault="00E94BB3" w:rsidP="00451808">
            <w:pPr>
              <w:rPr>
                <w:rFonts w:ascii="Calibri" w:hAnsi="Calibri"/>
                <w:color w:val="000000"/>
                <w:sz w:val="22"/>
              </w:rPr>
            </w:pPr>
            <w:r>
              <w:rPr>
                <w:rFonts w:ascii="Calibri" w:hAnsi="Calibri"/>
                <w:color w:val="000000"/>
                <w:sz w:val="22"/>
              </w:rPr>
              <w:t>Implement organizational security, document security policies and viola</w:t>
            </w:r>
            <w:r w:rsidR="00D050EC">
              <w:rPr>
                <w:rFonts w:ascii="Calibri" w:hAnsi="Calibri"/>
                <w:color w:val="000000"/>
                <w:sz w:val="22"/>
              </w:rPr>
              <w:t>tions, and establish, document</w:t>
            </w:r>
            <w:r w:rsidR="00451808">
              <w:rPr>
                <w:rFonts w:ascii="Calibri" w:hAnsi="Calibri"/>
                <w:color w:val="000000"/>
                <w:sz w:val="22"/>
              </w:rPr>
              <w:t>,</w:t>
            </w:r>
            <w:r w:rsidR="00D82CF6">
              <w:rPr>
                <w:rFonts w:ascii="Calibri" w:hAnsi="Calibri"/>
                <w:color w:val="000000"/>
                <w:sz w:val="22"/>
              </w:rPr>
              <w:t xml:space="preserve"> </w:t>
            </w:r>
            <w:r>
              <w:rPr>
                <w:rFonts w:ascii="Calibri" w:hAnsi="Calibri"/>
                <w:color w:val="000000"/>
                <w:sz w:val="22"/>
              </w:rPr>
              <w:t>and disseminate user security guidelines</w:t>
            </w:r>
          </w:p>
        </w:tc>
        <w:tc>
          <w:tcPr>
            <w:tcW w:w="2970" w:type="dxa"/>
            <w:vMerge/>
          </w:tcPr>
          <w:p w:rsidR="00E94BB3" w:rsidRPr="004F51F5" w:rsidRDefault="00E94BB3" w:rsidP="000A3B14">
            <w:pPr>
              <w:tabs>
                <w:tab w:val="left" w:pos="4140"/>
              </w:tabs>
              <w:rPr>
                <w:rFonts w:ascii="Calibri" w:hAnsi="Calibri"/>
                <w:color w:val="000000"/>
                <w:sz w:val="22"/>
              </w:rPr>
            </w:pPr>
          </w:p>
        </w:tc>
        <w:tc>
          <w:tcPr>
            <w:tcW w:w="2862" w:type="dxa"/>
          </w:tcPr>
          <w:p w:rsidR="00E94BB3" w:rsidRDefault="00E94BB3" w:rsidP="00A054E9">
            <w:pPr>
              <w:tabs>
                <w:tab w:val="left" w:pos="4140"/>
              </w:tabs>
              <w:rPr>
                <w:rFonts w:ascii="Calibri" w:hAnsi="Calibri"/>
                <w:color w:val="000000"/>
                <w:sz w:val="22"/>
              </w:rPr>
            </w:pPr>
          </w:p>
        </w:tc>
      </w:tr>
      <w:tr w:rsidR="00E94BB3" w:rsidRPr="001715A0" w:rsidTr="00937EAB">
        <w:tc>
          <w:tcPr>
            <w:tcW w:w="3798" w:type="dxa"/>
          </w:tcPr>
          <w:p w:rsidR="00E94BB3" w:rsidRDefault="00E94BB3" w:rsidP="00451808">
            <w:pPr>
              <w:rPr>
                <w:rFonts w:ascii="Calibri" w:hAnsi="Calibri"/>
                <w:color w:val="000000"/>
                <w:sz w:val="22"/>
              </w:rPr>
            </w:pPr>
            <w:r>
              <w:rPr>
                <w:rFonts w:ascii="Calibri" w:hAnsi="Calibri"/>
                <w:color w:val="000000"/>
                <w:sz w:val="22"/>
              </w:rPr>
              <w:t xml:space="preserve">Identify and discuss technical issues related to emerging security </w:t>
            </w:r>
            <w:r w:rsidR="00451808">
              <w:rPr>
                <w:rFonts w:ascii="Calibri" w:hAnsi="Calibri"/>
                <w:color w:val="000000"/>
                <w:sz w:val="22"/>
              </w:rPr>
              <w:lastRenderedPageBreak/>
              <w:t>technologies</w:t>
            </w:r>
          </w:p>
        </w:tc>
        <w:tc>
          <w:tcPr>
            <w:tcW w:w="2970" w:type="dxa"/>
          </w:tcPr>
          <w:p w:rsidR="00E94BB3" w:rsidRPr="004F51F5" w:rsidRDefault="00E94BB3" w:rsidP="000A3B14">
            <w:pPr>
              <w:tabs>
                <w:tab w:val="left" w:pos="4140"/>
              </w:tabs>
              <w:rPr>
                <w:rFonts w:ascii="Calibri" w:hAnsi="Calibri"/>
                <w:color w:val="000000"/>
                <w:sz w:val="22"/>
              </w:rPr>
            </w:pPr>
            <w:r w:rsidRPr="004F51F5">
              <w:rPr>
                <w:rFonts w:ascii="Calibri" w:hAnsi="Calibri"/>
                <w:color w:val="000000"/>
                <w:sz w:val="22"/>
              </w:rPr>
              <w:lastRenderedPageBreak/>
              <w:t>Emerging security technology report</w:t>
            </w:r>
          </w:p>
        </w:tc>
        <w:tc>
          <w:tcPr>
            <w:tcW w:w="2862" w:type="dxa"/>
          </w:tcPr>
          <w:p w:rsidR="00E94BB3" w:rsidRDefault="00E94BB3" w:rsidP="00A054E9">
            <w:pPr>
              <w:tabs>
                <w:tab w:val="left" w:pos="4140"/>
              </w:tabs>
              <w:rPr>
                <w:rFonts w:ascii="Calibri" w:hAnsi="Calibri"/>
                <w:color w:val="000000"/>
                <w:sz w:val="22"/>
              </w:rPr>
            </w:pPr>
            <w:r>
              <w:rPr>
                <w:rFonts w:ascii="Calibri" w:hAnsi="Calibri"/>
                <w:color w:val="000000"/>
                <w:sz w:val="22"/>
              </w:rPr>
              <w:t>TIM</w:t>
            </w:r>
          </w:p>
        </w:tc>
      </w:tr>
      <w:tr w:rsidR="00E94BB3" w:rsidRPr="001715A0" w:rsidTr="00937EAB">
        <w:tc>
          <w:tcPr>
            <w:tcW w:w="3798" w:type="dxa"/>
          </w:tcPr>
          <w:p w:rsidR="00E94BB3" w:rsidRDefault="00E94BB3" w:rsidP="00937EAB">
            <w:pPr>
              <w:rPr>
                <w:rFonts w:ascii="Calibri" w:hAnsi="Calibri"/>
                <w:color w:val="000000"/>
                <w:sz w:val="22"/>
              </w:rPr>
            </w:pPr>
            <w:r>
              <w:rPr>
                <w:rFonts w:ascii="Calibri" w:hAnsi="Calibri"/>
                <w:color w:val="000000"/>
                <w:sz w:val="22"/>
              </w:rPr>
              <w:lastRenderedPageBreak/>
              <w:t>Design a directory and security structure</w:t>
            </w:r>
          </w:p>
        </w:tc>
        <w:tc>
          <w:tcPr>
            <w:tcW w:w="2970" w:type="dxa"/>
          </w:tcPr>
          <w:p w:rsidR="00E94BB3" w:rsidRPr="004F51F5" w:rsidRDefault="00E94BB3" w:rsidP="000A3B14">
            <w:pPr>
              <w:tabs>
                <w:tab w:val="left" w:pos="4140"/>
              </w:tabs>
              <w:rPr>
                <w:rFonts w:ascii="Calibri" w:hAnsi="Calibri"/>
                <w:color w:val="000000"/>
                <w:sz w:val="22"/>
              </w:rPr>
            </w:pPr>
            <w:r w:rsidRPr="004F51F5">
              <w:rPr>
                <w:rFonts w:ascii="Calibri" w:hAnsi="Calibri"/>
                <w:color w:val="000000"/>
                <w:sz w:val="22"/>
              </w:rPr>
              <w:t>Security structure design project</w:t>
            </w:r>
          </w:p>
        </w:tc>
        <w:tc>
          <w:tcPr>
            <w:tcW w:w="2862" w:type="dxa"/>
          </w:tcPr>
          <w:p w:rsidR="00E94BB3" w:rsidRDefault="00E94BB3" w:rsidP="00A054E9">
            <w:pPr>
              <w:tabs>
                <w:tab w:val="left" w:pos="4140"/>
              </w:tabs>
              <w:rPr>
                <w:rFonts w:ascii="Calibri" w:hAnsi="Calibri"/>
                <w:color w:val="000000"/>
                <w:sz w:val="22"/>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1A5793"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D327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1A5793">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D327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1A5793">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D327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1A5793">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D327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1A5793">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D327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1A5793">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BD327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BD3273" w:rsidP="001A5793">
            <w:pPr>
              <w:tabs>
                <w:tab w:val="left" w:pos="3690"/>
              </w:tabs>
              <w:spacing w:after="120"/>
              <w:ind w:left="360" w:hanging="360"/>
              <w:rPr>
                <w:caps/>
              </w:rPr>
            </w:pPr>
            <w:sdt>
              <w:sdtPr>
                <w:rPr>
                  <w:caps/>
                </w:rPr>
                <w:id w:val="1905181188"/>
                <w:placeholder>
                  <w:docPart w:val="9217C67DD8624FD5AF4E861A90F73BD5"/>
                </w:placeholder>
                <w:text/>
              </w:sdtPr>
              <w:sdtContent>
                <w:r w:rsidR="001A5793">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D3273" w:rsidP="001A5793">
            <w:pPr>
              <w:tabs>
                <w:tab w:val="left" w:pos="3690"/>
              </w:tabs>
              <w:spacing w:after="120"/>
              <w:ind w:left="360" w:hanging="360"/>
              <w:rPr>
                <w:caps/>
              </w:rPr>
            </w:pPr>
            <w:sdt>
              <w:sdtPr>
                <w:rPr>
                  <w:caps/>
                </w:rPr>
                <w:id w:val="706025962"/>
                <w:placeholder>
                  <w:docPart w:val="14888F7970304855A0BB119BFCB2F7D6"/>
                </w:placeholder>
                <w:text/>
              </w:sdtPr>
              <w:sdtContent>
                <w:r w:rsidR="001A5793">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D3273" w:rsidP="00C21673">
      <w:pPr>
        <w:spacing w:after="0"/>
        <w:rPr>
          <w:b/>
          <w:caps/>
        </w:rPr>
      </w:pPr>
      <w:sdt>
        <w:sdtPr>
          <w:rPr>
            <w:caps/>
          </w:rPr>
          <w:id w:val="706025988"/>
          <w:lock w:val="sdtLocked"/>
          <w:placeholder>
            <w:docPart w:val="9E1E59A2518347B1A54E88852AB0CE55"/>
          </w:placeholder>
          <w:text w:multiLine="1"/>
        </w:sdtPr>
        <w:sdtContent>
          <w:r w:rsidR="00A30E0E" w:rsidRPr="009C3B2B">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BD327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BD3273" w:rsidP="00DE2FB7">
      <w:pPr>
        <w:tabs>
          <w:tab w:val="left" w:pos="5040"/>
        </w:tabs>
        <w:rPr>
          <w:caps/>
        </w:rPr>
      </w:pPr>
      <w:sdt>
        <w:sdtPr>
          <w:rPr>
            <w:caps/>
          </w:rPr>
          <w:id w:val="706025999"/>
          <w:placeholder>
            <w:docPart w:val="5E886FE7221B44788AD63CD24E2C4767"/>
          </w:placeholder>
          <w:text/>
        </w:sdtPr>
        <w:sdtContent>
          <w:r w:rsidR="00A30E0E">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D3273"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D3273"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BD3273"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D3273"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FB378B">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9F" w:rsidRDefault="007F0D9F" w:rsidP="00FD4DEE">
      <w:pPr>
        <w:spacing w:after="0" w:line="240" w:lineRule="auto"/>
      </w:pPr>
      <w:r>
        <w:separator/>
      </w:r>
    </w:p>
  </w:endnote>
  <w:endnote w:type="continuationSeparator" w:id="0">
    <w:p w:rsidR="007F0D9F" w:rsidRDefault="007F0D9F"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7F0D9F" w:rsidRPr="00451983" w:rsidRDefault="007F0D9F"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BD3273" w:rsidRPr="00451983">
          <w:rPr>
            <w:sz w:val="16"/>
          </w:rPr>
          <w:fldChar w:fldCharType="begin"/>
        </w:r>
        <w:r w:rsidRPr="00451983">
          <w:rPr>
            <w:sz w:val="16"/>
          </w:rPr>
          <w:instrText xml:space="preserve"> PAGE   \* MERGEFORMAT </w:instrText>
        </w:r>
        <w:r w:rsidR="00BD3273" w:rsidRPr="00451983">
          <w:rPr>
            <w:sz w:val="16"/>
          </w:rPr>
          <w:fldChar w:fldCharType="separate"/>
        </w:r>
        <w:r w:rsidR="0099529A">
          <w:rPr>
            <w:noProof/>
            <w:sz w:val="16"/>
          </w:rPr>
          <w:t>4</w:t>
        </w:r>
        <w:r w:rsidR="00BD327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9F" w:rsidRDefault="007F0D9F" w:rsidP="00FD4DEE">
      <w:pPr>
        <w:spacing w:after="0" w:line="240" w:lineRule="auto"/>
      </w:pPr>
      <w:r>
        <w:separator/>
      </w:r>
    </w:p>
  </w:footnote>
  <w:footnote w:type="continuationSeparator" w:id="0">
    <w:p w:rsidR="007F0D9F" w:rsidRDefault="007F0D9F"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Pr="00081C89" w:rsidRDefault="007F0D9F" w:rsidP="00FD4DEE">
    <w:pPr>
      <w:pStyle w:val="Header"/>
      <w:jc w:val="center"/>
      <w:rPr>
        <w:b/>
      </w:rPr>
    </w:pPr>
    <w:r w:rsidRPr="00081C89">
      <w:rPr>
        <w:b/>
      </w:rPr>
      <w:t>EDISON STATE COLLEGE</w:t>
    </w:r>
  </w:p>
  <w:p w:rsidR="007F0D9F" w:rsidRPr="00FD4DEE" w:rsidRDefault="007F0D9F" w:rsidP="00FD4DEE">
    <w:pPr>
      <w:pStyle w:val="Header"/>
      <w:jc w:val="center"/>
    </w:pPr>
    <w:r w:rsidRPr="00FD4DEE">
      <w:t>CURRICULUM COMMITTEE</w:t>
    </w:r>
  </w:p>
  <w:p w:rsidR="007F0D9F" w:rsidRPr="00FD4DEE" w:rsidRDefault="007F0D9F"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9F" w:rsidRDefault="007F0D9F"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F0D9F" w:rsidRDefault="007F0D9F" w:rsidP="00FD4DEE">
    <w:pPr>
      <w:pStyle w:val="Header"/>
      <w:jc w:val="center"/>
    </w:pPr>
  </w:p>
  <w:p w:rsidR="007F0D9F" w:rsidRPr="00000F05" w:rsidRDefault="007F0D9F" w:rsidP="00FD4DEE">
    <w:pPr>
      <w:pStyle w:val="Header"/>
      <w:jc w:val="center"/>
      <w:rPr>
        <w:b/>
        <w:sz w:val="24"/>
      </w:rPr>
    </w:pPr>
    <w:r w:rsidRPr="00000F05">
      <w:rPr>
        <w:b/>
        <w:sz w:val="24"/>
      </w:rPr>
      <w:t>CURRICULUM COMMITTEE</w:t>
    </w:r>
  </w:p>
  <w:p w:rsidR="007F0D9F" w:rsidRPr="00000F05" w:rsidRDefault="007F0D9F"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349D8"/>
    <w:rsid w:val="0004057E"/>
    <w:rsid w:val="00052744"/>
    <w:rsid w:val="000572E8"/>
    <w:rsid w:val="0007493D"/>
    <w:rsid w:val="00074DF9"/>
    <w:rsid w:val="00081C89"/>
    <w:rsid w:val="00092A5F"/>
    <w:rsid w:val="000966E7"/>
    <w:rsid w:val="000A3B14"/>
    <w:rsid w:val="000D0CC0"/>
    <w:rsid w:val="000D1BA3"/>
    <w:rsid w:val="000E1D88"/>
    <w:rsid w:val="000E4B24"/>
    <w:rsid w:val="000E7834"/>
    <w:rsid w:val="000F072F"/>
    <w:rsid w:val="00107B43"/>
    <w:rsid w:val="0011432E"/>
    <w:rsid w:val="001263F7"/>
    <w:rsid w:val="0014604B"/>
    <w:rsid w:val="00146CF1"/>
    <w:rsid w:val="001715A0"/>
    <w:rsid w:val="001728C9"/>
    <w:rsid w:val="0019737B"/>
    <w:rsid w:val="001A5793"/>
    <w:rsid w:val="001B6498"/>
    <w:rsid w:val="001B66C6"/>
    <w:rsid w:val="001C18AE"/>
    <w:rsid w:val="001D3685"/>
    <w:rsid w:val="001E12FC"/>
    <w:rsid w:val="001E3478"/>
    <w:rsid w:val="001F116A"/>
    <w:rsid w:val="00200ACE"/>
    <w:rsid w:val="00220FA2"/>
    <w:rsid w:val="0024569D"/>
    <w:rsid w:val="00245707"/>
    <w:rsid w:val="00247E98"/>
    <w:rsid w:val="00250B1E"/>
    <w:rsid w:val="00282D62"/>
    <w:rsid w:val="002931B8"/>
    <w:rsid w:val="00293316"/>
    <w:rsid w:val="002953F7"/>
    <w:rsid w:val="002D6038"/>
    <w:rsid w:val="002F3037"/>
    <w:rsid w:val="003015C0"/>
    <w:rsid w:val="00311B56"/>
    <w:rsid w:val="00322ACA"/>
    <w:rsid w:val="00324D69"/>
    <w:rsid w:val="003374DC"/>
    <w:rsid w:val="00340C87"/>
    <w:rsid w:val="0034681C"/>
    <w:rsid w:val="00357D03"/>
    <w:rsid w:val="003633C2"/>
    <w:rsid w:val="003B4DFA"/>
    <w:rsid w:val="003D40AC"/>
    <w:rsid w:val="003E33D3"/>
    <w:rsid w:val="003E6472"/>
    <w:rsid w:val="004035DD"/>
    <w:rsid w:val="00405A0A"/>
    <w:rsid w:val="00414D40"/>
    <w:rsid w:val="00420DA9"/>
    <w:rsid w:val="004233B5"/>
    <w:rsid w:val="00431C0A"/>
    <w:rsid w:val="00440F2D"/>
    <w:rsid w:val="00442304"/>
    <w:rsid w:val="00445C7C"/>
    <w:rsid w:val="004468B7"/>
    <w:rsid w:val="00451808"/>
    <w:rsid w:val="00451983"/>
    <w:rsid w:val="00460311"/>
    <w:rsid w:val="004630F7"/>
    <w:rsid w:val="00485233"/>
    <w:rsid w:val="0049139C"/>
    <w:rsid w:val="0049214C"/>
    <w:rsid w:val="004A2E11"/>
    <w:rsid w:val="004A3EED"/>
    <w:rsid w:val="004A650D"/>
    <w:rsid w:val="004B2234"/>
    <w:rsid w:val="004B79EF"/>
    <w:rsid w:val="004C1148"/>
    <w:rsid w:val="004F01DE"/>
    <w:rsid w:val="004F35FB"/>
    <w:rsid w:val="004F51F5"/>
    <w:rsid w:val="00504B72"/>
    <w:rsid w:val="005119C1"/>
    <w:rsid w:val="005139D9"/>
    <w:rsid w:val="00525C08"/>
    <w:rsid w:val="005339A1"/>
    <w:rsid w:val="00534004"/>
    <w:rsid w:val="005363DE"/>
    <w:rsid w:val="00552D66"/>
    <w:rsid w:val="00553FEF"/>
    <w:rsid w:val="00596792"/>
    <w:rsid w:val="005B5F40"/>
    <w:rsid w:val="005C6AF8"/>
    <w:rsid w:val="005E052D"/>
    <w:rsid w:val="005E1F08"/>
    <w:rsid w:val="005E5FC8"/>
    <w:rsid w:val="00602709"/>
    <w:rsid w:val="00627C53"/>
    <w:rsid w:val="00634272"/>
    <w:rsid w:val="00647A07"/>
    <w:rsid w:val="0068452B"/>
    <w:rsid w:val="00685810"/>
    <w:rsid w:val="006A4707"/>
    <w:rsid w:val="006B3626"/>
    <w:rsid w:val="006E2DEC"/>
    <w:rsid w:val="00717ED1"/>
    <w:rsid w:val="0072264B"/>
    <w:rsid w:val="007233D7"/>
    <w:rsid w:val="00726D1E"/>
    <w:rsid w:val="00731DD1"/>
    <w:rsid w:val="0073253F"/>
    <w:rsid w:val="00747FE4"/>
    <w:rsid w:val="0077712E"/>
    <w:rsid w:val="00785FB3"/>
    <w:rsid w:val="007928B1"/>
    <w:rsid w:val="007C35B3"/>
    <w:rsid w:val="007D0604"/>
    <w:rsid w:val="007F0D9F"/>
    <w:rsid w:val="00801E25"/>
    <w:rsid w:val="00804FD1"/>
    <w:rsid w:val="008120BF"/>
    <w:rsid w:val="00824EE7"/>
    <w:rsid w:val="008377C3"/>
    <w:rsid w:val="008470F0"/>
    <w:rsid w:val="00862C96"/>
    <w:rsid w:val="0086361E"/>
    <w:rsid w:val="00864F63"/>
    <w:rsid w:val="00872D20"/>
    <w:rsid w:val="00893679"/>
    <w:rsid w:val="008955C8"/>
    <w:rsid w:val="008A3DF8"/>
    <w:rsid w:val="008B271D"/>
    <w:rsid w:val="008B31F8"/>
    <w:rsid w:val="008B5209"/>
    <w:rsid w:val="008B7824"/>
    <w:rsid w:val="008C3DA5"/>
    <w:rsid w:val="008D0128"/>
    <w:rsid w:val="008D1E83"/>
    <w:rsid w:val="008D5F1B"/>
    <w:rsid w:val="008E144D"/>
    <w:rsid w:val="008E397D"/>
    <w:rsid w:val="008F1C26"/>
    <w:rsid w:val="008F5782"/>
    <w:rsid w:val="00901EA3"/>
    <w:rsid w:val="00905056"/>
    <w:rsid w:val="00937EAB"/>
    <w:rsid w:val="0094584E"/>
    <w:rsid w:val="00951376"/>
    <w:rsid w:val="00951692"/>
    <w:rsid w:val="00963892"/>
    <w:rsid w:val="00983BD3"/>
    <w:rsid w:val="00986AE3"/>
    <w:rsid w:val="0099529A"/>
    <w:rsid w:val="009B0FED"/>
    <w:rsid w:val="009B1DF4"/>
    <w:rsid w:val="009B4BEB"/>
    <w:rsid w:val="009D70E8"/>
    <w:rsid w:val="009E7A39"/>
    <w:rsid w:val="00A01381"/>
    <w:rsid w:val="00A03ECB"/>
    <w:rsid w:val="00A054E9"/>
    <w:rsid w:val="00A05BC8"/>
    <w:rsid w:val="00A30E0E"/>
    <w:rsid w:val="00A36FD2"/>
    <w:rsid w:val="00A3749B"/>
    <w:rsid w:val="00A45A9B"/>
    <w:rsid w:val="00A655C2"/>
    <w:rsid w:val="00A74DFD"/>
    <w:rsid w:val="00A84826"/>
    <w:rsid w:val="00A87420"/>
    <w:rsid w:val="00A90467"/>
    <w:rsid w:val="00A95B91"/>
    <w:rsid w:val="00AB7E7E"/>
    <w:rsid w:val="00AC1761"/>
    <w:rsid w:val="00AD5F99"/>
    <w:rsid w:val="00AF15F3"/>
    <w:rsid w:val="00B11D07"/>
    <w:rsid w:val="00B1252B"/>
    <w:rsid w:val="00B22AED"/>
    <w:rsid w:val="00B361AB"/>
    <w:rsid w:val="00B61D52"/>
    <w:rsid w:val="00B90172"/>
    <w:rsid w:val="00B96807"/>
    <w:rsid w:val="00BB049E"/>
    <w:rsid w:val="00BB270A"/>
    <w:rsid w:val="00BB5F2C"/>
    <w:rsid w:val="00BC2A5B"/>
    <w:rsid w:val="00BC3E96"/>
    <w:rsid w:val="00BD0407"/>
    <w:rsid w:val="00BD3273"/>
    <w:rsid w:val="00BE0AD8"/>
    <w:rsid w:val="00BE58E1"/>
    <w:rsid w:val="00BE7D12"/>
    <w:rsid w:val="00BF3174"/>
    <w:rsid w:val="00C00B57"/>
    <w:rsid w:val="00C109E9"/>
    <w:rsid w:val="00C1176C"/>
    <w:rsid w:val="00C11B5F"/>
    <w:rsid w:val="00C21673"/>
    <w:rsid w:val="00C37BEC"/>
    <w:rsid w:val="00C40B5F"/>
    <w:rsid w:val="00C82E26"/>
    <w:rsid w:val="00C96271"/>
    <w:rsid w:val="00C964FF"/>
    <w:rsid w:val="00CA02D8"/>
    <w:rsid w:val="00CB6AC9"/>
    <w:rsid w:val="00CC0A40"/>
    <w:rsid w:val="00CC64FE"/>
    <w:rsid w:val="00CD1473"/>
    <w:rsid w:val="00CF5246"/>
    <w:rsid w:val="00D046B8"/>
    <w:rsid w:val="00D04755"/>
    <w:rsid w:val="00D050EC"/>
    <w:rsid w:val="00D2178F"/>
    <w:rsid w:val="00D31F3F"/>
    <w:rsid w:val="00D33530"/>
    <w:rsid w:val="00D33BAA"/>
    <w:rsid w:val="00D40DBF"/>
    <w:rsid w:val="00D5027E"/>
    <w:rsid w:val="00D54331"/>
    <w:rsid w:val="00D56DAB"/>
    <w:rsid w:val="00D626F1"/>
    <w:rsid w:val="00D8205A"/>
    <w:rsid w:val="00D82CF6"/>
    <w:rsid w:val="00DA344F"/>
    <w:rsid w:val="00DB26D2"/>
    <w:rsid w:val="00DB26E6"/>
    <w:rsid w:val="00DB3E92"/>
    <w:rsid w:val="00DD145A"/>
    <w:rsid w:val="00DD447B"/>
    <w:rsid w:val="00DE0842"/>
    <w:rsid w:val="00DE2FB7"/>
    <w:rsid w:val="00DF3A34"/>
    <w:rsid w:val="00E24E2F"/>
    <w:rsid w:val="00E41110"/>
    <w:rsid w:val="00E72235"/>
    <w:rsid w:val="00E74BC2"/>
    <w:rsid w:val="00E819B1"/>
    <w:rsid w:val="00E852F2"/>
    <w:rsid w:val="00E85C72"/>
    <w:rsid w:val="00E9201C"/>
    <w:rsid w:val="00E94BB3"/>
    <w:rsid w:val="00E9708E"/>
    <w:rsid w:val="00E9710E"/>
    <w:rsid w:val="00EA2958"/>
    <w:rsid w:val="00EB2AE2"/>
    <w:rsid w:val="00EB658A"/>
    <w:rsid w:val="00EB6AD5"/>
    <w:rsid w:val="00ED5D80"/>
    <w:rsid w:val="00ED6E28"/>
    <w:rsid w:val="00EE1FA5"/>
    <w:rsid w:val="00EE3459"/>
    <w:rsid w:val="00EF0D98"/>
    <w:rsid w:val="00EF40F3"/>
    <w:rsid w:val="00F01124"/>
    <w:rsid w:val="00F051E6"/>
    <w:rsid w:val="00F47DC4"/>
    <w:rsid w:val="00F72144"/>
    <w:rsid w:val="00FA14EC"/>
    <w:rsid w:val="00FB378B"/>
    <w:rsid w:val="00FB57FE"/>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9499">
      <w:bodyDiv w:val="1"/>
      <w:marLeft w:val="0"/>
      <w:marRight w:val="0"/>
      <w:marTop w:val="0"/>
      <w:marBottom w:val="0"/>
      <w:divBdr>
        <w:top w:val="none" w:sz="0" w:space="0" w:color="auto"/>
        <w:left w:val="none" w:sz="0" w:space="0" w:color="auto"/>
        <w:bottom w:val="none" w:sz="0" w:space="0" w:color="auto"/>
        <w:right w:val="none" w:sz="0" w:space="0" w:color="auto"/>
      </w:divBdr>
    </w:div>
    <w:div w:id="461926599">
      <w:bodyDiv w:val="1"/>
      <w:marLeft w:val="0"/>
      <w:marRight w:val="0"/>
      <w:marTop w:val="0"/>
      <w:marBottom w:val="0"/>
      <w:divBdr>
        <w:top w:val="none" w:sz="0" w:space="0" w:color="auto"/>
        <w:left w:val="none" w:sz="0" w:space="0" w:color="auto"/>
        <w:bottom w:val="none" w:sz="0" w:space="0" w:color="auto"/>
        <w:right w:val="none" w:sz="0" w:space="0" w:color="auto"/>
      </w:divBdr>
    </w:div>
    <w:div w:id="733426621">
      <w:bodyDiv w:val="1"/>
      <w:marLeft w:val="0"/>
      <w:marRight w:val="0"/>
      <w:marTop w:val="0"/>
      <w:marBottom w:val="0"/>
      <w:divBdr>
        <w:top w:val="none" w:sz="0" w:space="0" w:color="auto"/>
        <w:left w:val="none" w:sz="0" w:space="0" w:color="auto"/>
        <w:bottom w:val="none" w:sz="0" w:space="0" w:color="auto"/>
        <w:right w:val="none" w:sz="0" w:space="0" w:color="auto"/>
      </w:divBdr>
    </w:div>
    <w:div w:id="766273269">
      <w:bodyDiv w:val="1"/>
      <w:marLeft w:val="0"/>
      <w:marRight w:val="0"/>
      <w:marTop w:val="0"/>
      <w:marBottom w:val="0"/>
      <w:divBdr>
        <w:top w:val="none" w:sz="0" w:space="0" w:color="auto"/>
        <w:left w:val="none" w:sz="0" w:space="0" w:color="auto"/>
        <w:bottom w:val="none" w:sz="0" w:space="0" w:color="auto"/>
        <w:right w:val="none" w:sz="0" w:space="0" w:color="auto"/>
      </w:divBdr>
    </w:div>
    <w:div w:id="1114331046">
      <w:bodyDiv w:val="1"/>
      <w:marLeft w:val="0"/>
      <w:marRight w:val="0"/>
      <w:marTop w:val="0"/>
      <w:marBottom w:val="0"/>
      <w:divBdr>
        <w:top w:val="none" w:sz="0" w:space="0" w:color="auto"/>
        <w:left w:val="none" w:sz="0" w:space="0" w:color="auto"/>
        <w:bottom w:val="none" w:sz="0" w:space="0" w:color="auto"/>
        <w:right w:val="none" w:sz="0" w:space="0" w:color="auto"/>
      </w:divBdr>
    </w:div>
    <w:div w:id="1250777760">
      <w:bodyDiv w:val="1"/>
      <w:marLeft w:val="0"/>
      <w:marRight w:val="0"/>
      <w:marTop w:val="0"/>
      <w:marBottom w:val="0"/>
      <w:divBdr>
        <w:top w:val="none" w:sz="0" w:space="0" w:color="auto"/>
        <w:left w:val="none" w:sz="0" w:space="0" w:color="auto"/>
        <w:bottom w:val="none" w:sz="0" w:space="0" w:color="auto"/>
        <w:right w:val="none" w:sz="0" w:space="0" w:color="auto"/>
      </w:divBdr>
    </w:div>
    <w:div w:id="13822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B4561"/>
    <w:rsid w:val="001F4D3D"/>
    <w:rsid w:val="002E6511"/>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A2BA6"/>
    <w:rsid w:val="006B3C12"/>
    <w:rsid w:val="006B477D"/>
    <w:rsid w:val="006F6382"/>
    <w:rsid w:val="007002CF"/>
    <w:rsid w:val="007B6A68"/>
    <w:rsid w:val="00816AA0"/>
    <w:rsid w:val="0083215A"/>
    <w:rsid w:val="0084608C"/>
    <w:rsid w:val="008B1759"/>
    <w:rsid w:val="00926E93"/>
    <w:rsid w:val="00955F95"/>
    <w:rsid w:val="009602EA"/>
    <w:rsid w:val="009A21B5"/>
    <w:rsid w:val="009B5176"/>
    <w:rsid w:val="00A7046F"/>
    <w:rsid w:val="00B22B7F"/>
    <w:rsid w:val="00B61861"/>
    <w:rsid w:val="00B97194"/>
    <w:rsid w:val="00BB3966"/>
    <w:rsid w:val="00BC5082"/>
    <w:rsid w:val="00C00BBE"/>
    <w:rsid w:val="00C02081"/>
    <w:rsid w:val="00C106D5"/>
    <w:rsid w:val="00C13C8E"/>
    <w:rsid w:val="00CA7AAF"/>
    <w:rsid w:val="00CF782D"/>
    <w:rsid w:val="00D45E6C"/>
    <w:rsid w:val="00E126B2"/>
    <w:rsid w:val="00EA4C18"/>
    <w:rsid w:val="00F514BA"/>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76AF-2740-4DE2-8BE2-76BB04A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2013-11-25T19:28:00Z</cp:lastPrinted>
  <dcterms:created xsi:type="dcterms:W3CDTF">2014-03-07T03:18:00Z</dcterms:created>
  <dcterms:modified xsi:type="dcterms:W3CDTF">2014-03-07T03:18:00Z</dcterms:modified>
</cp:coreProperties>
</file>