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tblPr>
      <w:tblGrid>
        <w:gridCol w:w="2988"/>
        <w:gridCol w:w="6876"/>
      </w:tblGrid>
      <w:tr w:rsidR="00DC7C5A" w:rsidRPr="00DC7C5A" w:rsidTr="00DC7C5A">
        <w:trPr>
          <w:cnfStyle w:val="10000000000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3B4705"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A43951">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3B4705"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Content>
                <w:r w:rsidR="00A43951">
                  <w:rPr>
                    <w:caps/>
                  </w:rPr>
                  <w:t>BAS SUPERVISION AND MANAGEMENT</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3B4705" w:rsidP="00A43951">
            <w:pPr>
              <w:tabs>
                <w:tab w:val="left" w:pos="1800"/>
              </w:tabs>
              <w:spacing w:after="120"/>
              <w:rPr>
                <w:caps/>
              </w:rPr>
            </w:pPr>
            <w:sdt>
              <w:sdtPr>
                <w:rPr>
                  <w:caps/>
                </w:rPr>
                <w:id w:val="706025687"/>
                <w:placeholder>
                  <w:docPart w:val="5B620834317149D6BC3C41CF3D08163B"/>
                </w:placeholder>
              </w:sdtPr>
              <w:sdtContent>
                <w:r w:rsidR="00A43951">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3B4705" w:rsidP="00A43951">
            <w:pPr>
              <w:tabs>
                <w:tab w:val="left" w:pos="1800"/>
              </w:tabs>
              <w:spacing w:after="120"/>
              <w:rPr>
                <w:caps/>
              </w:rPr>
            </w:pPr>
            <w:sdt>
              <w:sdtPr>
                <w:rPr>
                  <w:caps/>
                </w:rPr>
                <w:id w:val="250390030"/>
                <w:placeholder>
                  <w:docPart w:val="55735D7FD7DF4944BBA0C8A4644F483F"/>
                </w:placeholder>
              </w:sdtPr>
              <w:sdtContent>
                <w:r w:rsidR="00A43951">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3B4705" w:rsidP="00A43951">
            <w:pPr>
              <w:tabs>
                <w:tab w:val="left" w:pos="1800"/>
              </w:tabs>
              <w:spacing w:after="120"/>
              <w:rPr>
                <w:caps/>
              </w:rPr>
            </w:pPr>
            <w:sdt>
              <w:sdtPr>
                <w:rPr>
                  <w:caps/>
                </w:rPr>
                <w:id w:val="706025672"/>
                <w:placeholder>
                  <w:docPart w:val="97667FCDEFBA4D66A966C10AEC6C6D3B"/>
                </w:placeholder>
                <w:date w:fullDate="2013-09-06T00:00:00Z">
                  <w:dateFormat w:val="M/d/yyyy"/>
                  <w:lid w:val="en-US"/>
                  <w:storeMappedDataAs w:val="dateTime"/>
                  <w:calendar w:val="gregorian"/>
                </w:date>
              </w:sdtPr>
              <w:sdtContent>
                <w:r w:rsidR="00A43951">
                  <w:rPr>
                    <w:caps/>
                  </w:rPr>
                  <w:t>9/6/2013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CURRENT 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3B4705" w:rsidP="00A43951">
            <w:pPr>
              <w:tabs>
                <w:tab w:val="left" w:pos="1800"/>
              </w:tabs>
              <w:spacing w:after="120"/>
              <w:rPr>
                <w:caps/>
              </w:rPr>
            </w:pPr>
            <w:sdt>
              <w:sdtPr>
                <w:id w:val="706025715"/>
                <w:placeholder>
                  <w:docPart w:val="4C7E2D85900344559AB23592ACA0D115"/>
                </w:placeholder>
                <w:text w:multiLine="1"/>
              </w:sdtPr>
              <w:sdtContent>
                <w:r w:rsidR="00367165" w:rsidRPr="00367165">
                  <w:t>ACG 3632 Auditing Theory and Application I</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tblPr>
      <w:tblGrid>
        <w:gridCol w:w="3258"/>
        <w:gridCol w:w="6606"/>
      </w:tblGrid>
      <w:tr w:rsidR="00DC7C5A" w:rsidRPr="00DC7C5A" w:rsidTr="00DC7C5A">
        <w:trPr>
          <w:cnfStyle w:val="10000000000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3B4705" w:rsidP="00A43951">
            <w:pPr>
              <w:tabs>
                <w:tab w:val="left" w:pos="3690"/>
              </w:tabs>
              <w:spacing w:after="120" w:line="360" w:lineRule="auto"/>
              <w:ind w:right="-90"/>
              <w:rPr>
                <w:caps/>
                <w:u w:val="single"/>
              </w:rPr>
            </w:pPr>
            <w:sdt>
              <w:sdtPr>
                <w:rPr>
                  <w:caps/>
                </w:rPr>
                <w:id w:val="-1650194322"/>
                <w:placeholder>
                  <w:docPart w:val="85A252DC0694418FA7EA228A41B60D7D"/>
                </w:placeholder>
                <w:text/>
              </w:sdtPr>
              <w:sdtContent>
                <w:r w:rsidR="00A43951">
                  <w:rPr>
                    <w:caps/>
                  </w:rPr>
                  <w:t>accounting</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3B4705" w:rsidP="00A43951">
            <w:pPr>
              <w:tabs>
                <w:tab w:val="left" w:pos="3690"/>
              </w:tabs>
              <w:spacing w:after="120" w:line="360" w:lineRule="auto"/>
              <w:ind w:right="-90"/>
              <w:rPr>
                <w:caps/>
                <w:u w:val="single"/>
              </w:rPr>
            </w:pPr>
            <w:sdt>
              <w:sdtPr>
                <w:rPr>
                  <w:caps/>
                </w:rPr>
                <w:id w:val="706025783"/>
                <w:placeholder>
                  <w:docPart w:val="DBF78BF9CEBE44C59005BB0D612DAB63"/>
                </w:placeholder>
                <w:text w:multiLine="1"/>
              </w:sdtPr>
              <w:sdtContent>
                <w:r w:rsidR="00A43951">
                  <w:rPr>
                    <w:caps/>
                  </w:rPr>
                  <w:t>acg 3113; acg3401</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3B4705"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Content>
                <w:r w:rsidR="00A43951">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3B4705"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Content>
                <w:r w:rsidR="00A43951">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3B4705" w:rsidP="00A43951">
            <w:pPr>
              <w:tabs>
                <w:tab w:val="left" w:pos="3690"/>
              </w:tabs>
              <w:spacing w:after="120" w:line="360" w:lineRule="auto"/>
              <w:ind w:right="-90"/>
              <w:rPr>
                <w:caps/>
                <w:u w:val="single"/>
              </w:rPr>
            </w:pPr>
            <w:sdt>
              <w:sdtPr>
                <w:rPr>
                  <w:caps/>
                </w:rPr>
                <w:id w:val="706025786"/>
                <w:placeholder>
                  <w:docPart w:val="B1534E979D764F93B5F6EE9E7225AE7D"/>
                </w:placeholder>
                <w:text w:multiLine="1"/>
              </w:sdtPr>
              <w:sdtContent>
                <w:r w:rsidR="00A43951">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3B4705"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Content>
                <w:r w:rsidR="00A43951">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3B4705" w:rsidP="00A43951">
            <w:pPr>
              <w:tabs>
                <w:tab w:val="left" w:pos="3690"/>
              </w:tabs>
              <w:spacing w:after="120" w:line="360" w:lineRule="auto"/>
              <w:ind w:right="-90"/>
              <w:rPr>
                <w:caps/>
                <w:u w:val="single"/>
              </w:rPr>
            </w:pPr>
            <w:sdt>
              <w:sdtPr>
                <w:rPr>
                  <w:caps/>
                </w:rPr>
                <w:id w:val="706025787"/>
                <w:placeholder>
                  <w:docPart w:val="92BCFA2D207140FAA067635CE5AE37A1"/>
                </w:placeholder>
                <w:text/>
              </w:sdtPr>
              <w:sdtContent>
                <w:r w:rsidR="00A43951">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3B4705"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951">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3B4705" w:rsidP="00CC0496">
            <w:pPr>
              <w:tabs>
                <w:tab w:val="left" w:pos="3690"/>
              </w:tabs>
              <w:spacing w:after="120" w:line="360" w:lineRule="auto"/>
              <w:ind w:right="-90"/>
              <w:rPr>
                <w:caps/>
                <w:u w:val="single"/>
              </w:rPr>
            </w:pPr>
            <w:sdt>
              <w:sdtPr>
                <w:rPr>
                  <w:caps/>
                </w:rPr>
                <w:id w:val="706025788"/>
                <w:placeholder>
                  <w:docPart w:val="5811C41E6F584C7F92DD0A896A0E29F2"/>
                </w:placeholder>
                <w:text/>
              </w:sdtPr>
              <w:sdtContent>
                <w:r w:rsidR="00CC0496">
                  <w:rPr>
                    <w:caps/>
                  </w:rPr>
                  <w:t>3</w:t>
                </w:r>
              </w:sdtContent>
            </w:sdt>
          </w:p>
        </w:tc>
      </w:tr>
      <w:tr w:rsidR="00DC7C5A" w:rsidRPr="00DC7C5A" w:rsidTr="0058655A">
        <w:tc>
          <w:tcPr>
            <w:tcW w:w="9864" w:type="dxa"/>
            <w:gridSpan w:val="2"/>
          </w:tcPr>
          <w:p w:rsidR="00DC7C5A" w:rsidRPr="00DC7C5A" w:rsidRDefault="00DC7C5A" w:rsidP="00BA5CD3">
            <w:pPr>
              <w:tabs>
                <w:tab w:val="left" w:pos="270"/>
              </w:tabs>
              <w:rPr>
                <w:caps/>
                <w:u w:val="single"/>
              </w:rPr>
            </w:pPr>
            <w:r w:rsidRPr="00DC7C5A">
              <w:rPr>
                <w:caps/>
              </w:rPr>
              <w:t>COURSE DESCRIPTION:</w:t>
            </w:r>
          </w:p>
        </w:tc>
      </w:tr>
      <w:tr w:rsidR="00DC7C5A" w:rsidRPr="00DC7C5A" w:rsidTr="009F43C4">
        <w:tc>
          <w:tcPr>
            <w:tcW w:w="9864" w:type="dxa"/>
            <w:gridSpan w:val="2"/>
          </w:tcPr>
          <w:sdt>
            <w:sdtPr>
              <w:id w:val="250390127"/>
              <w:placeholder>
                <w:docPart w:val="929E876F86C045F3A499DA14E85B0FEB"/>
              </w:placeholder>
            </w:sdtPr>
            <w:sdtContent>
              <w:p w:rsidR="00BA5CD3" w:rsidRDefault="00BA5CD3" w:rsidP="00BA5CD3">
                <w:pPr>
                  <w:tabs>
                    <w:tab w:val="left" w:pos="270"/>
                  </w:tabs>
                  <w:rPr>
                    <w:rFonts w:ascii="Arial" w:hAnsi="Arial"/>
                  </w:rPr>
                </w:pPr>
                <w:r>
                  <w:rPr>
                    <w:rFonts w:ascii="Arial" w:hAnsi="Arial"/>
                  </w:rPr>
                  <w:t xml:space="preserve">This class </w:t>
                </w:r>
                <w:proofErr w:type="gramStart"/>
                <w:r>
                  <w:rPr>
                    <w:rFonts w:ascii="Arial" w:hAnsi="Arial"/>
                  </w:rPr>
                  <w:t>is designed</w:t>
                </w:r>
                <w:proofErr w:type="gramEnd"/>
                <w:r>
                  <w:rPr>
                    <w:rFonts w:ascii="Arial" w:hAnsi="Arial"/>
                  </w:rPr>
                  <w:t xml:space="preserve"> to serve as a first course in auditing and assurance services, primarily focusing on independent audits of financial statements by CPAs. The goal of the course is to provide a general introduction to and understanding of the following:</w:t>
                </w:r>
              </w:p>
              <w:p w:rsidR="00BA5CD3" w:rsidRDefault="00BA5CD3" w:rsidP="00BA5CD3">
                <w:pPr>
                  <w:tabs>
                    <w:tab w:val="left" w:pos="270"/>
                  </w:tabs>
                  <w:rPr>
                    <w:rFonts w:ascii="Arial" w:hAnsi="Arial"/>
                  </w:rPr>
                </w:pPr>
              </w:p>
              <w:p w:rsidR="00BA5CD3" w:rsidRDefault="00BA5CD3" w:rsidP="00BA5CD3">
                <w:pPr>
                  <w:numPr>
                    <w:ilvl w:val="0"/>
                    <w:numId w:val="4"/>
                  </w:numPr>
                  <w:tabs>
                    <w:tab w:val="clear" w:pos="360"/>
                    <w:tab w:val="left" w:pos="270"/>
                    <w:tab w:val="num" w:pos="720"/>
                  </w:tabs>
                  <w:ind w:left="0" w:firstLine="0"/>
                  <w:rPr>
                    <w:rFonts w:ascii="Arial" w:hAnsi="Arial"/>
                  </w:rPr>
                </w:pPr>
                <w:r>
                  <w:rPr>
                    <w:rFonts w:ascii="Arial" w:hAnsi="Arial"/>
                  </w:rPr>
                  <w:t xml:space="preserve">Standard auditing practices for collecting and evaluating evidence and issuing reports. </w:t>
                </w:r>
              </w:p>
              <w:p w:rsidR="00DC7C5A" w:rsidRPr="00DC7C5A" w:rsidRDefault="00BA5CD3" w:rsidP="00BA5CD3">
                <w:pPr>
                  <w:tabs>
                    <w:tab w:val="left" w:pos="3690"/>
                  </w:tabs>
                  <w:spacing w:after="120" w:line="360" w:lineRule="auto"/>
                  <w:ind w:right="-90"/>
                  <w:rPr>
                    <w:caps/>
                    <w:u w:val="single"/>
                  </w:rPr>
                </w:pPr>
                <w:r>
                  <w:rPr>
                    <w:rFonts w:ascii="Arial" w:hAnsi="Arial"/>
                  </w:rPr>
                  <w:t>The societal significance of auditing and the role/function of institutions that affect the ongoing development and regulation of the auditing profession (e.g., the AICPA, the SEC, the PCAOB, the legal system, and State Boards of Accountancy</w:t>
                </w:r>
              </w:p>
            </w:sdtContent>
          </w:sdt>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1420F0" w:rsidRDefault="00DC7C5A" w:rsidP="001420F0">
            <w:pPr>
              <w:tabs>
                <w:tab w:val="left" w:pos="3690"/>
              </w:tabs>
              <w:spacing w:after="120" w:line="360" w:lineRule="auto"/>
              <w:ind w:right="-90"/>
              <w:rPr>
                <w:caps/>
                <w:u w:val="single"/>
              </w:rPr>
            </w:pPr>
          </w:p>
        </w:tc>
      </w:tr>
      <w:tr w:rsidR="00DC7C5A" w:rsidRPr="00DC7C5A" w:rsidTr="0097524D">
        <w:tc>
          <w:tcPr>
            <w:tcW w:w="9864" w:type="dxa"/>
            <w:gridSpan w:val="2"/>
          </w:tcPr>
          <w:p w:rsidR="00DC7C5A" w:rsidRDefault="001420F0" w:rsidP="001420F0">
            <w:pPr>
              <w:pStyle w:val="ListParagraph"/>
              <w:numPr>
                <w:ilvl w:val="0"/>
                <w:numId w:val="6"/>
              </w:numPr>
              <w:tabs>
                <w:tab w:val="left" w:pos="3690"/>
              </w:tabs>
              <w:spacing w:after="120" w:line="360" w:lineRule="auto"/>
              <w:ind w:right="-90"/>
              <w:rPr>
                <w:caps/>
                <w:u w:val="single"/>
              </w:rPr>
            </w:pPr>
            <w:r>
              <w:rPr>
                <w:caps/>
                <w:u w:val="single"/>
              </w:rPr>
              <w:t>Categories of Audit reports</w:t>
            </w:r>
          </w:p>
          <w:p w:rsidR="001420F0" w:rsidRDefault="001420F0" w:rsidP="001420F0">
            <w:pPr>
              <w:pStyle w:val="ListParagraph"/>
              <w:numPr>
                <w:ilvl w:val="0"/>
                <w:numId w:val="6"/>
              </w:numPr>
              <w:tabs>
                <w:tab w:val="left" w:pos="3690"/>
              </w:tabs>
              <w:spacing w:after="120" w:line="360" w:lineRule="auto"/>
              <w:ind w:right="-90"/>
              <w:rPr>
                <w:caps/>
                <w:u w:val="single"/>
              </w:rPr>
            </w:pPr>
            <w:r>
              <w:rPr>
                <w:caps/>
                <w:u w:val="single"/>
              </w:rPr>
              <w:t>Professional Ethics and standards</w:t>
            </w:r>
          </w:p>
          <w:p w:rsidR="001420F0" w:rsidRPr="001420F0" w:rsidRDefault="001420F0" w:rsidP="001420F0">
            <w:pPr>
              <w:pStyle w:val="ListParagraph"/>
              <w:numPr>
                <w:ilvl w:val="0"/>
                <w:numId w:val="6"/>
              </w:numPr>
              <w:tabs>
                <w:tab w:val="left" w:pos="3690"/>
              </w:tabs>
              <w:spacing w:after="120" w:line="360" w:lineRule="auto"/>
              <w:ind w:right="-90"/>
              <w:rPr>
                <w:caps/>
                <w:u w:val="single"/>
              </w:rPr>
            </w:pPr>
            <w:r>
              <w:rPr>
                <w:caps/>
                <w:u w:val="single"/>
              </w:rPr>
              <w:t>Legal considerations in auditing</w:t>
            </w:r>
          </w:p>
          <w:p w:rsidR="001420F0" w:rsidRDefault="001420F0" w:rsidP="001420F0">
            <w:pPr>
              <w:pStyle w:val="ListParagraph"/>
              <w:numPr>
                <w:ilvl w:val="0"/>
                <w:numId w:val="6"/>
              </w:numPr>
              <w:tabs>
                <w:tab w:val="left" w:pos="3690"/>
              </w:tabs>
              <w:spacing w:after="120" w:line="360" w:lineRule="auto"/>
              <w:ind w:right="-90"/>
              <w:rPr>
                <w:caps/>
                <w:u w:val="single"/>
              </w:rPr>
            </w:pPr>
            <w:r>
              <w:rPr>
                <w:caps/>
                <w:u w:val="single"/>
              </w:rPr>
              <w:t>materiality and risk</w:t>
            </w:r>
          </w:p>
          <w:p w:rsidR="001420F0" w:rsidRPr="001420F0" w:rsidRDefault="001420F0" w:rsidP="001420F0">
            <w:pPr>
              <w:pStyle w:val="ListParagraph"/>
              <w:numPr>
                <w:ilvl w:val="0"/>
                <w:numId w:val="6"/>
              </w:numPr>
              <w:tabs>
                <w:tab w:val="left" w:pos="3690"/>
              </w:tabs>
              <w:spacing w:after="120" w:line="360" w:lineRule="auto"/>
              <w:ind w:right="-90"/>
              <w:rPr>
                <w:caps/>
                <w:u w:val="single"/>
              </w:rPr>
            </w:pPr>
            <w:r>
              <w:rPr>
                <w:caps/>
                <w:u w:val="single"/>
              </w:rPr>
              <w:t>audits of specific transaction cycles</w:t>
            </w:r>
          </w:p>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tblPr>
      <w:tblGrid>
        <w:gridCol w:w="3492"/>
        <w:gridCol w:w="2970"/>
        <w:gridCol w:w="3168"/>
      </w:tblGrid>
      <w:tr w:rsidR="00FD4DEE" w:rsidRPr="0004057E" w:rsidTr="00CC0496">
        <w:trPr>
          <w:cnfStyle w:val="10000000000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CC0496" w:rsidRPr="0004057E" w:rsidTr="00CC0496">
        <w:trPr>
          <w:trHeight w:val="223"/>
        </w:trPr>
        <w:tc>
          <w:tcPr>
            <w:tcW w:w="3492" w:type="dxa"/>
          </w:tcPr>
          <w:p w:rsidR="00CC0496" w:rsidRPr="0004057E" w:rsidRDefault="00CC0496" w:rsidP="00862C96">
            <w:pPr>
              <w:tabs>
                <w:tab w:val="left" w:pos="4140"/>
              </w:tabs>
              <w:spacing w:line="276" w:lineRule="auto"/>
            </w:pPr>
            <w:r>
              <w:t>Describe t</w:t>
            </w:r>
            <w:r w:rsidRPr="00E83F86">
              <w:t>he ethical and legal responsibilities of financial statement auditors in the public accounting profession.</w:t>
            </w:r>
          </w:p>
        </w:tc>
        <w:tc>
          <w:tcPr>
            <w:tcW w:w="2970" w:type="dxa"/>
            <w:vMerge w:val="restart"/>
          </w:tcPr>
          <w:p w:rsidR="00CC0496" w:rsidRPr="00CC0496" w:rsidRDefault="00CC0496" w:rsidP="00983A0E">
            <w:pPr>
              <w:rPr>
                <w:rFonts w:ascii="Arial" w:hAnsi="Arial" w:cs="Arial"/>
                <w:szCs w:val="20"/>
              </w:rPr>
            </w:pPr>
            <w:r w:rsidRPr="00CC0496">
              <w:rPr>
                <w:rFonts w:ascii="Arial" w:hAnsi="Arial" w:cs="Arial"/>
                <w:szCs w:val="20"/>
              </w:rPr>
              <w:t xml:space="preserve">Homework </w:t>
            </w:r>
          </w:p>
          <w:p w:rsidR="00CC0496" w:rsidRPr="00CC0496" w:rsidRDefault="00CC0496" w:rsidP="00983A0E">
            <w:pPr>
              <w:rPr>
                <w:rFonts w:ascii="Arial" w:hAnsi="Arial" w:cs="Arial"/>
                <w:szCs w:val="20"/>
              </w:rPr>
            </w:pPr>
          </w:p>
          <w:p w:rsidR="00CC0496" w:rsidRPr="00CC0496" w:rsidRDefault="00CC0496" w:rsidP="00983A0E">
            <w:pPr>
              <w:rPr>
                <w:rFonts w:ascii="Arial" w:hAnsi="Arial" w:cs="Arial"/>
                <w:szCs w:val="20"/>
              </w:rPr>
            </w:pPr>
            <w:r w:rsidRPr="00CC0496">
              <w:rPr>
                <w:rFonts w:ascii="Arial" w:hAnsi="Arial" w:cs="Arial"/>
                <w:szCs w:val="20"/>
              </w:rPr>
              <w:t>Class participation</w:t>
            </w:r>
          </w:p>
          <w:p w:rsidR="00CC0496" w:rsidRPr="00CC0496" w:rsidRDefault="00CC0496" w:rsidP="00983A0E">
            <w:pPr>
              <w:rPr>
                <w:rFonts w:ascii="Arial" w:hAnsi="Arial" w:cs="Arial"/>
                <w:szCs w:val="20"/>
              </w:rPr>
            </w:pPr>
          </w:p>
          <w:p w:rsidR="00CC0496" w:rsidRPr="00CC0496" w:rsidRDefault="00CC0496" w:rsidP="00983A0E">
            <w:pPr>
              <w:rPr>
                <w:rFonts w:ascii="Arial" w:hAnsi="Arial" w:cs="Arial"/>
                <w:szCs w:val="20"/>
              </w:rPr>
            </w:pPr>
            <w:r w:rsidRPr="00CC0496">
              <w:rPr>
                <w:rFonts w:ascii="Arial" w:hAnsi="Arial" w:cs="Arial"/>
                <w:szCs w:val="20"/>
              </w:rPr>
              <w:t>Special project</w:t>
            </w:r>
          </w:p>
          <w:p w:rsidR="00CC0496" w:rsidRPr="00CC0496" w:rsidRDefault="00CC0496" w:rsidP="00983A0E">
            <w:pPr>
              <w:rPr>
                <w:rFonts w:ascii="Arial" w:hAnsi="Arial" w:cs="Arial"/>
                <w:szCs w:val="20"/>
              </w:rPr>
            </w:pPr>
          </w:p>
          <w:p w:rsidR="00CC0496" w:rsidRPr="00CC0496" w:rsidRDefault="00CC0496" w:rsidP="00983A0E">
            <w:pPr>
              <w:rPr>
                <w:rFonts w:ascii="Arial" w:hAnsi="Arial" w:cs="Arial"/>
                <w:szCs w:val="20"/>
              </w:rPr>
            </w:pPr>
            <w:r w:rsidRPr="00CC0496">
              <w:rPr>
                <w:rFonts w:ascii="Arial" w:hAnsi="Arial" w:cs="Arial"/>
                <w:szCs w:val="20"/>
              </w:rPr>
              <w:t>Quizzes</w:t>
            </w:r>
          </w:p>
          <w:p w:rsidR="00CC0496" w:rsidRPr="00CC0496" w:rsidRDefault="00CC0496" w:rsidP="00983A0E">
            <w:pPr>
              <w:rPr>
                <w:rFonts w:ascii="Arial" w:hAnsi="Arial" w:cs="Arial"/>
                <w:szCs w:val="20"/>
              </w:rPr>
            </w:pPr>
          </w:p>
          <w:p w:rsidR="00CC0496" w:rsidRPr="00CC0496" w:rsidRDefault="00CC0496" w:rsidP="00983A0E">
            <w:pPr>
              <w:rPr>
                <w:rFonts w:ascii="Arial" w:hAnsi="Arial" w:cs="Arial"/>
                <w:szCs w:val="20"/>
              </w:rPr>
            </w:pPr>
            <w:r w:rsidRPr="00CC0496">
              <w:rPr>
                <w:rFonts w:ascii="Arial" w:hAnsi="Arial" w:cs="Arial"/>
                <w:szCs w:val="20"/>
              </w:rPr>
              <w:t>Tests</w:t>
            </w:r>
          </w:p>
          <w:p w:rsidR="00CC0496" w:rsidRPr="00CC0496" w:rsidRDefault="00CC0496" w:rsidP="00983A0E">
            <w:pPr>
              <w:rPr>
                <w:rFonts w:ascii="Arial" w:hAnsi="Arial" w:cs="Arial"/>
                <w:szCs w:val="20"/>
              </w:rPr>
            </w:pPr>
          </w:p>
          <w:p w:rsidR="00CC0496" w:rsidRPr="00CC0496" w:rsidRDefault="00CC0496" w:rsidP="00983A0E">
            <w:pPr>
              <w:rPr>
                <w:rFonts w:ascii="Arial" w:hAnsi="Arial" w:cs="Arial"/>
                <w:szCs w:val="20"/>
              </w:rPr>
            </w:pPr>
            <w:r w:rsidRPr="00CC0496">
              <w:rPr>
                <w:rFonts w:ascii="Arial" w:hAnsi="Arial" w:cs="Arial"/>
                <w:szCs w:val="20"/>
              </w:rPr>
              <w:t>Comprehensive final  exam</w:t>
            </w:r>
          </w:p>
          <w:p w:rsidR="00CC0496" w:rsidRPr="00CC0496" w:rsidRDefault="00CC0496" w:rsidP="00983A0E">
            <w:pPr>
              <w:rPr>
                <w:rFonts w:ascii="Arial" w:hAnsi="Arial" w:cs="Arial"/>
                <w:szCs w:val="20"/>
              </w:rPr>
            </w:pPr>
          </w:p>
          <w:p w:rsidR="00CC0496" w:rsidRPr="00937EFF" w:rsidRDefault="00CC0496" w:rsidP="00983A0E">
            <w:pPr>
              <w:tabs>
                <w:tab w:val="left" w:pos="4140"/>
              </w:tabs>
              <w:rPr>
                <w:rFonts w:ascii="Arial" w:hAnsi="Arial" w:cs="Arial"/>
              </w:rPr>
            </w:pPr>
            <w:r w:rsidRPr="00CC0496">
              <w:rPr>
                <w:rFonts w:ascii="Arial" w:hAnsi="Arial" w:cs="Arial"/>
                <w:szCs w:val="20"/>
              </w:rPr>
              <w:t>When appropriate a formal  class presentation</w:t>
            </w:r>
          </w:p>
        </w:tc>
        <w:tc>
          <w:tcPr>
            <w:tcW w:w="3168" w:type="dxa"/>
          </w:tcPr>
          <w:p w:rsidR="00CC0496" w:rsidRPr="0004057E" w:rsidRDefault="00CC0496" w:rsidP="00862C96">
            <w:pPr>
              <w:tabs>
                <w:tab w:val="left" w:pos="4140"/>
              </w:tabs>
              <w:spacing w:line="276" w:lineRule="auto"/>
            </w:pPr>
          </w:p>
        </w:tc>
      </w:tr>
      <w:tr w:rsidR="00CC0496" w:rsidRPr="0004057E" w:rsidTr="00CC0496">
        <w:tc>
          <w:tcPr>
            <w:tcW w:w="3492" w:type="dxa"/>
          </w:tcPr>
          <w:p w:rsidR="00CC0496" w:rsidRDefault="00CC0496" w:rsidP="00E83F86">
            <w:pPr>
              <w:tabs>
                <w:tab w:val="left" w:pos="4140"/>
              </w:tabs>
            </w:pPr>
            <w:r>
              <w:t xml:space="preserve">Demonstrate and explain the audit process including the professional standards applicable to the financial statement audit of SEC </w:t>
            </w:r>
          </w:p>
          <w:p w:rsidR="00CC0496" w:rsidRDefault="00CC0496" w:rsidP="00E83F86">
            <w:pPr>
              <w:tabs>
                <w:tab w:val="left" w:pos="4140"/>
              </w:tabs>
            </w:pPr>
            <w:r>
              <w:t xml:space="preserve">registrants (i.e., public entities subject to the provisions of the Sarbanes-Oxley Act of 2002) and the </w:t>
            </w:r>
          </w:p>
          <w:p w:rsidR="00CC0496" w:rsidRPr="0004057E" w:rsidRDefault="00CC0496" w:rsidP="00CC0496">
            <w:pPr>
              <w:tabs>
                <w:tab w:val="left" w:pos="4140"/>
              </w:tabs>
            </w:pPr>
            <w:proofErr w:type="gramStart"/>
            <w:r>
              <w:t>professional</w:t>
            </w:r>
            <w:proofErr w:type="gramEnd"/>
            <w:r>
              <w:t xml:space="preserve"> standards applicable to the financial statement audit of entities not subject to the provisions of the Sarbanes-Oxley Act of 2002.</w:t>
            </w:r>
          </w:p>
        </w:tc>
        <w:tc>
          <w:tcPr>
            <w:tcW w:w="2970" w:type="dxa"/>
            <w:vMerge/>
          </w:tcPr>
          <w:p w:rsidR="00CC0496" w:rsidRPr="0004057E" w:rsidRDefault="00CC0496" w:rsidP="00983A0E">
            <w:pPr>
              <w:tabs>
                <w:tab w:val="left" w:pos="4140"/>
              </w:tabs>
              <w:spacing w:line="276" w:lineRule="auto"/>
            </w:pPr>
          </w:p>
        </w:tc>
        <w:tc>
          <w:tcPr>
            <w:tcW w:w="3168" w:type="dxa"/>
          </w:tcPr>
          <w:p w:rsidR="00CC0496" w:rsidRPr="0004057E" w:rsidRDefault="00CC0496" w:rsidP="00862C96">
            <w:pPr>
              <w:tabs>
                <w:tab w:val="left" w:pos="4140"/>
              </w:tabs>
              <w:spacing w:line="276" w:lineRule="auto"/>
            </w:pPr>
            <w:r>
              <w:t>COM</w:t>
            </w:r>
          </w:p>
        </w:tc>
      </w:tr>
      <w:tr w:rsidR="00CC0496" w:rsidRPr="0004057E" w:rsidTr="00CC0496">
        <w:tc>
          <w:tcPr>
            <w:tcW w:w="3492" w:type="dxa"/>
          </w:tcPr>
          <w:p w:rsidR="00CC0496" w:rsidRPr="0004057E" w:rsidRDefault="00CC0496" w:rsidP="00862C96">
            <w:pPr>
              <w:tabs>
                <w:tab w:val="left" w:pos="4140"/>
              </w:tabs>
            </w:pPr>
            <w:proofErr w:type="gramStart"/>
            <w:r>
              <w:t xml:space="preserve">Apply </w:t>
            </w:r>
            <w:r w:rsidRPr="00983A0E">
              <w:t xml:space="preserve"> auditing</w:t>
            </w:r>
            <w:proofErr w:type="gramEnd"/>
            <w:r w:rsidRPr="00983A0E">
              <w:t xml:space="preserve"> procedures to selected transaction cycles.</w:t>
            </w:r>
          </w:p>
        </w:tc>
        <w:tc>
          <w:tcPr>
            <w:tcW w:w="2970" w:type="dxa"/>
            <w:vMerge/>
          </w:tcPr>
          <w:p w:rsidR="00CC0496" w:rsidRPr="0004057E" w:rsidRDefault="00CC0496" w:rsidP="00862C96">
            <w:pPr>
              <w:tabs>
                <w:tab w:val="left" w:pos="4140"/>
              </w:tabs>
              <w:spacing w:line="276" w:lineRule="auto"/>
            </w:pPr>
          </w:p>
        </w:tc>
        <w:tc>
          <w:tcPr>
            <w:tcW w:w="3168" w:type="dxa"/>
          </w:tcPr>
          <w:p w:rsidR="00CC0496" w:rsidRPr="0004057E" w:rsidRDefault="00A0076C" w:rsidP="00862C96">
            <w:pPr>
              <w:tabs>
                <w:tab w:val="left" w:pos="4140"/>
              </w:tabs>
              <w:spacing w:line="276" w:lineRule="auto"/>
            </w:pPr>
            <w:r>
              <w:t>CT</w:t>
            </w:r>
          </w:p>
        </w:tc>
      </w:tr>
      <w:tr w:rsidR="00CC0496" w:rsidRPr="0004057E" w:rsidTr="00CC0496">
        <w:tc>
          <w:tcPr>
            <w:tcW w:w="3492" w:type="dxa"/>
          </w:tcPr>
          <w:p w:rsidR="00CC0496" w:rsidRPr="0004057E" w:rsidRDefault="00CC0496" w:rsidP="00862C96">
            <w:pPr>
              <w:tabs>
                <w:tab w:val="left" w:pos="4140"/>
              </w:tabs>
            </w:pPr>
            <w:r>
              <w:t>Practice</w:t>
            </w:r>
            <w:r w:rsidRPr="00983A0E">
              <w:t xml:space="preserve"> audit sampling.</w:t>
            </w:r>
          </w:p>
        </w:tc>
        <w:tc>
          <w:tcPr>
            <w:tcW w:w="2970" w:type="dxa"/>
            <w:vMerge/>
          </w:tcPr>
          <w:p w:rsidR="00CC0496" w:rsidRPr="0004057E" w:rsidRDefault="00CC0496" w:rsidP="00862C96">
            <w:pPr>
              <w:tabs>
                <w:tab w:val="left" w:pos="4140"/>
              </w:tabs>
            </w:pPr>
          </w:p>
        </w:tc>
        <w:tc>
          <w:tcPr>
            <w:tcW w:w="3168" w:type="dxa"/>
          </w:tcPr>
          <w:p w:rsidR="00CC0496" w:rsidRPr="0004057E" w:rsidRDefault="00CC0496" w:rsidP="00862C96">
            <w:pPr>
              <w:tabs>
                <w:tab w:val="left" w:pos="4140"/>
              </w:tabs>
            </w:pP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tblPr>
      <w:tblGrid>
        <w:gridCol w:w="4932"/>
        <w:gridCol w:w="4932"/>
      </w:tblGrid>
      <w:tr w:rsidR="00DC7C5A" w:rsidRPr="00DC7C5A" w:rsidTr="00DC7C5A">
        <w:trPr>
          <w:cnfStyle w:val="10000000000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3B4705"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422048">
                  <w:rPr>
                    <w:caps/>
                  </w:rPr>
                  <w:t xml:space="preserve">ADVANCED AND PROFESSIONAL - 1.15.05 - BUSINESS </w:t>
                </w:r>
                <w:r w:rsidR="00422048">
                  <w:rPr>
                    <w:caps/>
                  </w:rPr>
                  <w:lastRenderedPageBreak/>
                  <w:t>AND MANAGEMENT</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lastRenderedPageBreak/>
              <w:t xml:space="preserve">IF YOU INTEND TO RESTRICT STUDENT REGISTRATION BASED ON THE STUDENTS’ MAJOR(S), ENTER ALL APPLICABLE MAJOR RESTRICTION CODE(S)—Enter “NA” OR MAJOR code(S):     </w:t>
            </w:r>
          </w:p>
        </w:tc>
        <w:tc>
          <w:tcPr>
            <w:tcW w:w="4932" w:type="dxa"/>
          </w:tcPr>
          <w:p w:rsidR="00DC7C5A" w:rsidRPr="00DC7C5A" w:rsidRDefault="003B4705" w:rsidP="00BA5CD3">
            <w:pPr>
              <w:tabs>
                <w:tab w:val="left" w:pos="2880"/>
              </w:tabs>
              <w:spacing w:after="120"/>
              <w:rPr>
                <w:caps/>
              </w:rPr>
            </w:pPr>
            <w:sdt>
              <w:sdtPr>
                <w:rPr>
                  <w:caps/>
                </w:rPr>
                <w:id w:val="706025816"/>
                <w:placeholder>
                  <w:docPart w:val="95394EB4A04648959838A33CCBCA1BEA"/>
                </w:placeholder>
                <w:text w:multiLine="1"/>
              </w:sdtPr>
              <w:sdtContent>
                <w:r w:rsidR="00BA5CD3">
                  <w:rPr>
                    <w:caps/>
                  </w:rPr>
                  <w:t xml:space="preserve">BAs sman </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3B4705"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Content>
                <w:r w:rsidR="00422048">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3B4705"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3B4705"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3B4705"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3B4705"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3B4705"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Content>
                <w:r w:rsidR="00422048">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3B4705" w:rsidP="00422048">
            <w:pPr>
              <w:tabs>
                <w:tab w:val="left" w:pos="2880"/>
              </w:tabs>
              <w:spacing w:after="120"/>
              <w:rPr>
                <w:caps/>
              </w:rPr>
            </w:pPr>
            <w:sdt>
              <w:sdtPr>
                <w:rPr>
                  <w:caps/>
                </w:rPr>
                <w:id w:val="706025976"/>
                <w:placeholder>
                  <w:docPart w:val="42EC1D75058047649C99AFFD0B948D8D"/>
                </w:placeholder>
                <w:text/>
              </w:sdtPr>
              <w:sdtContent>
                <w:r w:rsidR="00422048">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3B4705"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Content>
                <w:r w:rsidR="00422048">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3B4705"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Content>
                <w:r w:rsidR="00422048">
                  <w:rPr>
                    <w:caps/>
                  </w:rPr>
                  <w:t>YES</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422048" w:rsidRDefault="003B4705" w:rsidP="00422048">
            <w:pPr>
              <w:tabs>
                <w:tab w:val="left" w:pos="1665"/>
              </w:tabs>
            </w:pPr>
            <w:sdt>
              <w:sdtPr>
                <w:rPr>
                  <w:caps/>
                </w:rPr>
                <w:id w:val="706025967"/>
                <w:placeholder>
                  <w:docPart w:val="1247C928C9A0441FBAA1D81EE8911D11"/>
                </w:placeholder>
                <w:text/>
              </w:sdtPr>
              <w:sdtContent>
                <w:r w:rsidR="00A0076C" w:rsidRPr="00150E02">
                  <w:rPr>
                    <w:caps/>
                  </w:rPr>
                  <w:t>THIS COURSE IS DESIGNED AS PART OF A SERIES OF ACCOUNTING ELECTIVES IN THE BAS IN SUPERVISION AND MANAGEMENT PROGRAM.</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3B4705" w:rsidP="009B3DD8">
            <w:pPr>
              <w:tabs>
                <w:tab w:val="left" w:pos="2880"/>
              </w:tabs>
              <w:spacing w:after="120"/>
              <w:rPr>
                <w:caps/>
              </w:rPr>
            </w:pPr>
            <w:sdt>
              <w:sdtPr>
                <w:rPr>
                  <w:caps/>
                </w:rPr>
                <w:id w:val="706025962"/>
                <w:placeholder>
                  <w:docPart w:val="17F9734F0A174C9B8734224A9CF2B29E"/>
                </w:placeholder>
                <w:text/>
              </w:sdtPr>
              <w:sdtContent>
                <w:r w:rsidR="00A0076C" w:rsidRPr="0052361B">
                  <w:rPr>
                    <w:caps/>
                  </w:rPr>
                  <w:t>YES.  THIS COURSE IS A CONTINUATION OF A PROJECT TO EXPAND THE ACCOUNTING CURRICULUM AND TO MAKE IT MORE AVAILABLE TO BAS STUDENTS.  THE PROJECT HAS BEEN DISCUSSED WITH THE DEAN AND DEPARTMENT CHAIR.</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3B4705" w:rsidP="009B3DD8">
      <w:pPr>
        <w:tabs>
          <w:tab w:val="left" w:pos="3630"/>
        </w:tabs>
        <w:spacing w:after="0"/>
        <w:rPr>
          <w:caps/>
        </w:rPr>
      </w:pPr>
      <w:sdt>
        <w:sdtPr>
          <w:rPr>
            <w:caps/>
          </w:rPr>
          <w:id w:val="706025988"/>
          <w:placeholder>
            <w:docPart w:val="53F776F7BCC74E39AEC4200947FA0679"/>
          </w:placeholder>
          <w:text w:multiLine="1"/>
        </w:sdtPr>
        <w:sdtContent>
          <w:r w:rsidR="00A0076C" w:rsidRPr="00AC1D55">
            <w:rPr>
              <w:caps/>
            </w:rPr>
            <w:t>TO ADD SUFFICIENT ELECTIVE CREDITS IN ACCOUNTING FOR BAS, SUPERVISION AND MANAGEMENT STUDENTS TO BE ABLE TO USE THEIR ELECTIVES TO CONCENTRATE ON ACCOUNTING TOPICS.</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w:t>
      </w:r>
      <w:r w:rsidR="00905850">
        <w:lastRenderedPageBreak/>
        <w:t>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3B4705"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422048">
            <w:rPr>
              <w:caps/>
            </w:rPr>
            <w:t>FALL 2014</w:t>
          </w:r>
        </w:sdtContent>
      </w:sdt>
      <w:r w:rsidR="009B3DD8">
        <w:rPr>
          <w:caps/>
        </w:rPr>
        <w:t xml:space="preserve">  </w:t>
      </w:r>
    </w:p>
    <w:p w:rsidR="009B3DD8" w:rsidRDefault="003B4705" w:rsidP="009B3DD8">
      <w:pPr>
        <w:tabs>
          <w:tab w:val="left" w:pos="5040"/>
        </w:tabs>
        <w:rPr>
          <w:caps/>
        </w:rPr>
      </w:pPr>
      <w:sdt>
        <w:sdtPr>
          <w:rPr>
            <w:caps/>
          </w:rPr>
          <w:id w:val="706025999"/>
          <w:placeholder>
            <w:docPart w:val="A753A7FF0963414E92F0C43791096A90"/>
          </w:placeholder>
          <w:text/>
        </w:sdtPr>
        <w:sdtContent>
          <w:r w:rsidR="00A0076C">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FC190B" w:rsidP="009B3DD8">
      <w:pPr>
        <w:pBdr>
          <w:top w:val="single" w:sz="4" w:space="0" w:color="auto"/>
          <w:left w:val="single" w:sz="4" w:space="5" w:color="auto"/>
          <w:bottom w:val="single" w:sz="4" w:space="0" w:color="auto"/>
          <w:right w:val="single" w:sz="4" w:space="0" w:color="auto"/>
        </w:pBdr>
        <w:spacing w:after="0"/>
        <w:rPr>
          <w:caps/>
        </w:rPr>
      </w:pPr>
      <w:r w:rsidRPr="003B4705">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7E6371" w:rsidRDefault="007E6371">
      <w:pPr>
        <w:rPr>
          <w:caps/>
        </w:rPr>
      </w:pPr>
      <w:r>
        <w:rPr>
          <w:caps/>
        </w:rPr>
        <w:br w:type="page"/>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FC190B" w:rsidP="009B3DD8">
      <w:pPr>
        <w:pBdr>
          <w:top w:val="single" w:sz="4" w:space="1" w:color="auto"/>
          <w:left w:val="single" w:sz="4" w:space="4" w:color="auto"/>
          <w:bottom w:val="single" w:sz="4" w:space="1" w:color="auto"/>
          <w:right w:val="single" w:sz="4" w:space="4" w:color="auto"/>
        </w:pBdr>
        <w:spacing w:after="0"/>
        <w:rPr>
          <w:caps/>
        </w:rPr>
      </w:pPr>
      <w:r w:rsidRPr="003B4705">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3B4705" w:rsidP="009B3DD8">
      <w:pPr>
        <w:spacing w:after="0"/>
        <w:rPr>
          <w:caps/>
        </w:rPr>
      </w:pPr>
      <w:r w:rsidRPr="00872D20">
        <w:rPr>
          <w:caps/>
        </w:rPr>
        <w:object w:dxaOrig="225" w:dyaOrig="225">
          <v:shape id="_x0000_i1035" type="#_x0000_t75" style="width:496.5pt;height:69.75pt" o:ole="">
            <v:imagedata r:id="rId10" o:title=""/>
          </v:shape>
          <w:control r:id="rId11"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3B4705" w:rsidP="00CC3C8D">
      <w:pPr>
        <w:spacing w:after="0"/>
        <w:rPr>
          <w:caps/>
        </w:rPr>
      </w:pPr>
      <w:r w:rsidRPr="001715A0">
        <w:rPr>
          <w:caps/>
        </w:rPr>
        <w:object w:dxaOrig="225" w:dyaOrig="225">
          <v:shape id="_x0000_i1037" type="#_x0000_t75" style="width:263.25pt;height:23.25pt" o:ole="">
            <v:imagedata r:id="rId12" o:title=""/>
          </v:shape>
          <w:control r:id="rId13" w:name="TextBox8" w:shapeid="_x0000_i1037"/>
        </w:object>
      </w:r>
      <w:r w:rsidR="00CC3C8D" w:rsidRPr="001715A0">
        <w:rPr>
          <w:caps/>
        </w:rPr>
        <w:tab/>
      </w:r>
      <w:sdt>
        <w:sdtPr>
          <w:rPr>
            <w:caps/>
          </w:rPr>
          <w:id w:val="-1606787907"/>
          <w:placeholder>
            <w:docPart w:val="3109D8A5B5084E23AE298A89A08B15DC"/>
          </w:placeholder>
          <w:date w:fullDate="2014-01-02T00:00:00Z">
            <w:dateFormat w:val="M/d/yyyy"/>
            <w:lid w:val="en-US"/>
            <w:storeMappedDataAs w:val="dateTime"/>
            <w:calendar w:val="gregorian"/>
          </w:date>
        </w:sdtPr>
        <w:sdtContent>
          <w:r w:rsidR="00A0076C">
            <w:rPr>
              <w:caps/>
            </w:rPr>
            <w:t>1/2/2014</w:t>
          </w:r>
        </w:sdtContent>
      </w:sdt>
    </w:p>
    <w:p w:rsidR="00CC3C8D" w:rsidRPr="001715A0" w:rsidRDefault="00CC3C8D" w:rsidP="00CC3C8D">
      <w:pPr>
        <w:spacing w:after="0"/>
        <w:rPr>
          <w:b/>
          <w:caps/>
        </w:rPr>
      </w:pPr>
      <w:r w:rsidRPr="001715A0">
        <w:rPr>
          <w:b/>
          <w:caps/>
        </w:rPr>
        <w:t>DEAN ENDORSEMENT:</w:t>
      </w:r>
    </w:p>
    <w:p w:rsidR="00CC3C8D" w:rsidRPr="001715A0" w:rsidRDefault="003B4705" w:rsidP="00CC3C8D">
      <w:pPr>
        <w:spacing w:after="0"/>
        <w:rPr>
          <w:caps/>
        </w:rPr>
      </w:pPr>
      <w:r w:rsidRPr="001715A0">
        <w:rPr>
          <w:caps/>
        </w:rPr>
        <w:object w:dxaOrig="225" w:dyaOrig="225">
          <v:shape id="_x0000_i1039" type="#_x0000_t75" style="width:263.25pt;height:24pt" o:ole="">
            <v:imagedata r:id="rId14" o:title=""/>
          </v:shape>
          <w:control r:id="rId15" w:name="TextBox13" w:shapeid="_x0000_i1039"/>
        </w:object>
      </w:r>
      <w:r w:rsidR="00CC3C8D" w:rsidRPr="001715A0">
        <w:rPr>
          <w:caps/>
        </w:rPr>
        <w:tab/>
      </w:r>
      <w:sdt>
        <w:sdtPr>
          <w:rPr>
            <w:caps/>
          </w:rPr>
          <w:id w:val="-1606787906"/>
          <w:placeholder>
            <w:docPart w:val="EAA9110CC89B46B7B6A1A4296A3E145B"/>
          </w:placeholder>
          <w:date w:fullDate="2014-01-02T00:00:00Z">
            <w:dateFormat w:val="M/d/yyyy"/>
            <w:lid w:val="en-US"/>
            <w:storeMappedDataAs w:val="dateTime"/>
            <w:calendar w:val="gregorian"/>
          </w:date>
        </w:sdtPr>
        <w:sdtContent>
          <w:r w:rsidR="00A0076C">
            <w:rPr>
              <w:caps/>
            </w:rPr>
            <w:t>1/2/2014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3B4705" w:rsidP="00CC3C8D">
      <w:pPr>
        <w:spacing w:after="120"/>
        <w:rPr>
          <w:caps/>
        </w:rPr>
      </w:pPr>
      <w:r w:rsidRPr="001715A0">
        <w:rPr>
          <w:caps/>
        </w:rPr>
        <w:object w:dxaOrig="225" w:dyaOrig="225">
          <v:shape id="_x0000_i1043" type="#_x0000_t75" style="width:263.25pt;height:25.5pt" o:ole="">
            <v:imagedata r:id="rId16" o:title=""/>
          </v:shape>
          <w:control r:id="rId17" w:name="TextBox191" w:shapeid="_x0000_i1043"/>
        </w:object>
      </w:r>
      <w:r w:rsidR="00CC3C8D" w:rsidRPr="001715A0">
        <w:rPr>
          <w:caps/>
        </w:rPr>
        <w:tab/>
      </w:r>
      <w:sdt>
        <w:sdtPr>
          <w:rPr>
            <w:caps/>
          </w:rPr>
          <w:id w:val="-1957754681"/>
          <w:placeholder>
            <w:docPart w:val="8DCBB3A1142F4B3A9C948D650C2E9DAF"/>
          </w:placeholder>
          <w:date w:fullDate="2014-02-18T00:00:00Z">
            <w:dateFormat w:val="M/d/yyyy"/>
            <w:lid w:val="en-US"/>
            <w:storeMappedDataAs w:val="dateTime"/>
            <w:calendar w:val="gregorian"/>
          </w:date>
        </w:sdtPr>
        <w:sdtContent>
          <w:r w:rsidR="00FC190B">
            <w:rPr>
              <w:caps/>
            </w:rPr>
            <w:t>2/18/2014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A0076C">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8"/>
      <w:footerReference w:type="default" r:id="rId19"/>
      <w:headerReference w:type="first" r:id="rId20"/>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3B4705" w:rsidRPr="00451983">
          <w:rPr>
            <w:sz w:val="16"/>
          </w:rPr>
          <w:fldChar w:fldCharType="begin"/>
        </w:r>
        <w:r w:rsidRPr="00451983">
          <w:rPr>
            <w:sz w:val="16"/>
          </w:rPr>
          <w:instrText xml:space="preserve"> PAGE   \* MERGEFORMAT </w:instrText>
        </w:r>
        <w:r w:rsidR="003B4705" w:rsidRPr="00451983">
          <w:rPr>
            <w:sz w:val="16"/>
          </w:rPr>
          <w:fldChar w:fldCharType="separate"/>
        </w:r>
        <w:r w:rsidR="00FC190B">
          <w:rPr>
            <w:noProof/>
            <w:sz w:val="16"/>
          </w:rPr>
          <w:t>5</w:t>
        </w:r>
        <w:r w:rsidR="003B470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0E2"/>
    <w:multiLevelType w:val="hybridMultilevel"/>
    <w:tmpl w:val="143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49951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7D527505"/>
    <w:multiLevelType w:val="hybridMultilevel"/>
    <w:tmpl w:val="350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rsids>
    <w:rsidRoot w:val="00FD4DEE"/>
    <w:rsid w:val="0004057E"/>
    <w:rsid w:val="000409FD"/>
    <w:rsid w:val="0007494E"/>
    <w:rsid w:val="00074DF9"/>
    <w:rsid w:val="00081C89"/>
    <w:rsid w:val="000D163D"/>
    <w:rsid w:val="000E1D88"/>
    <w:rsid w:val="000F286B"/>
    <w:rsid w:val="00112C57"/>
    <w:rsid w:val="0011432E"/>
    <w:rsid w:val="00140D5C"/>
    <w:rsid w:val="001420F0"/>
    <w:rsid w:val="001568DE"/>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67165"/>
    <w:rsid w:val="003B4705"/>
    <w:rsid w:val="003D138B"/>
    <w:rsid w:val="003D761B"/>
    <w:rsid w:val="003E33D3"/>
    <w:rsid w:val="003E6472"/>
    <w:rsid w:val="004177C2"/>
    <w:rsid w:val="00422048"/>
    <w:rsid w:val="004468B7"/>
    <w:rsid w:val="0049214C"/>
    <w:rsid w:val="004A2E11"/>
    <w:rsid w:val="004A3EED"/>
    <w:rsid w:val="004B7485"/>
    <w:rsid w:val="004B79EF"/>
    <w:rsid w:val="004F35FB"/>
    <w:rsid w:val="004F4EDF"/>
    <w:rsid w:val="005119C1"/>
    <w:rsid w:val="00524C37"/>
    <w:rsid w:val="00525C08"/>
    <w:rsid w:val="00552D66"/>
    <w:rsid w:val="00553FEF"/>
    <w:rsid w:val="00596792"/>
    <w:rsid w:val="005E052D"/>
    <w:rsid w:val="005E1F08"/>
    <w:rsid w:val="00602709"/>
    <w:rsid w:val="00634272"/>
    <w:rsid w:val="00651DD4"/>
    <w:rsid w:val="00685810"/>
    <w:rsid w:val="006B161D"/>
    <w:rsid w:val="006B54F5"/>
    <w:rsid w:val="006C2F68"/>
    <w:rsid w:val="006E2DEC"/>
    <w:rsid w:val="006E66D3"/>
    <w:rsid w:val="007311CA"/>
    <w:rsid w:val="00732C04"/>
    <w:rsid w:val="007703F4"/>
    <w:rsid w:val="00790B72"/>
    <w:rsid w:val="007B4A02"/>
    <w:rsid w:val="007C35B3"/>
    <w:rsid w:val="007D0604"/>
    <w:rsid w:val="007E6371"/>
    <w:rsid w:val="007F287F"/>
    <w:rsid w:val="00803A0A"/>
    <w:rsid w:val="00824EE7"/>
    <w:rsid w:val="008470F0"/>
    <w:rsid w:val="0086061B"/>
    <w:rsid w:val="00862C96"/>
    <w:rsid w:val="00864F63"/>
    <w:rsid w:val="00872D20"/>
    <w:rsid w:val="0089286F"/>
    <w:rsid w:val="008B0E4F"/>
    <w:rsid w:val="008B7824"/>
    <w:rsid w:val="008F1C26"/>
    <w:rsid w:val="00905056"/>
    <w:rsid w:val="00905850"/>
    <w:rsid w:val="00913BEE"/>
    <w:rsid w:val="00916225"/>
    <w:rsid w:val="00916F6A"/>
    <w:rsid w:val="009328AB"/>
    <w:rsid w:val="0094584E"/>
    <w:rsid w:val="00951692"/>
    <w:rsid w:val="0095727A"/>
    <w:rsid w:val="00983A0E"/>
    <w:rsid w:val="009912C9"/>
    <w:rsid w:val="009B1DF4"/>
    <w:rsid w:val="009B3DD8"/>
    <w:rsid w:val="009B4EEF"/>
    <w:rsid w:val="009E6E94"/>
    <w:rsid w:val="00A0076C"/>
    <w:rsid w:val="00A1603A"/>
    <w:rsid w:val="00A326C4"/>
    <w:rsid w:val="00A43951"/>
    <w:rsid w:val="00A75E3A"/>
    <w:rsid w:val="00A87420"/>
    <w:rsid w:val="00A94888"/>
    <w:rsid w:val="00AC2A3D"/>
    <w:rsid w:val="00AE2E04"/>
    <w:rsid w:val="00AE7DC8"/>
    <w:rsid w:val="00AF15F3"/>
    <w:rsid w:val="00B11D07"/>
    <w:rsid w:val="00B1252B"/>
    <w:rsid w:val="00B212FD"/>
    <w:rsid w:val="00B361AB"/>
    <w:rsid w:val="00BA5CD3"/>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0496"/>
    <w:rsid w:val="00CC3C8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25462"/>
    <w:rsid w:val="00E63F0A"/>
    <w:rsid w:val="00E74BC2"/>
    <w:rsid w:val="00E819B1"/>
    <w:rsid w:val="00E83F86"/>
    <w:rsid w:val="00E852F2"/>
    <w:rsid w:val="00E85C72"/>
    <w:rsid w:val="00E9708E"/>
    <w:rsid w:val="00ED5D80"/>
    <w:rsid w:val="00EE1FA5"/>
    <w:rsid w:val="00EF40F3"/>
    <w:rsid w:val="00F04833"/>
    <w:rsid w:val="00F47DC4"/>
    <w:rsid w:val="00F643E7"/>
    <w:rsid w:val="00F67B14"/>
    <w:rsid w:val="00FC190B"/>
    <w:rsid w:val="00FC21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1247C928C9A0441FBAA1D81EE8911D11"/>
        <w:category>
          <w:name w:val="General"/>
          <w:gallery w:val="placeholder"/>
        </w:category>
        <w:types>
          <w:type w:val="bbPlcHdr"/>
        </w:types>
        <w:behaviors>
          <w:behavior w:val="content"/>
        </w:behaviors>
        <w:guid w:val="{8C8B43AA-6D88-4600-B16E-C50903801EBB}"/>
      </w:docPartPr>
      <w:docPartBody>
        <w:p w:rsidR="0048588D" w:rsidRDefault="00584BE5" w:rsidP="00584BE5">
          <w:pPr>
            <w:pStyle w:val="1247C928C9A0441FBAA1D81EE8911D11"/>
          </w:pPr>
          <w:r w:rsidRPr="00DC7C5A">
            <w:rPr>
              <w:rStyle w:val="PlaceholderText"/>
              <w:color w:val="FF0000"/>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E4D50"/>
    <w:rsid w:val="001C0E68"/>
    <w:rsid w:val="001E12FB"/>
    <w:rsid w:val="001F308D"/>
    <w:rsid w:val="001F5345"/>
    <w:rsid w:val="0022253D"/>
    <w:rsid w:val="002A47BE"/>
    <w:rsid w:val="002F1AA9"/>
    <w:rsid w:val="003042D4"/>
    <w:rsid w:val="003835E3"/>
    <w:rsid w:val="00397B4B"/>
    <w:rsid w:val="003E36D7"/>
    <w:rsid w:val="004368AE"/>
    <w:rsid w:val="00454A65"/>
    <w:rsid w:val="0048588D"/>
    <w:rsid w:val="004C438A"/>
    <w:rsid w:val="00554C08"/>
    <w:rsid w:val="00584BE5"/>
    <w:rsid w:val="005A65B1"/>
    <w:rsid w:val="006166E9"/>
    <w:rsid w:val="00673FFD"/>
    <w:rsid w:val="007939A6"/>
    <w:rsid w:val="007B2FA2"/>
    <w:rsid w:val="0080166F"/>
    <w:rsid w:val="0084608C"/>
    <w:rsid w:val="008B2185"/>
    <w:rsid w:val="009A1F68"/>
    <w:rsid w:val="009B3291"/>
    <w:rsid w:val="00A9491A"/>
    <w:rsid w:val="00AD391F"/>
    <w:rsid w:val="00B76457"/>
    <w:rsid w:val="00BC5082"/>
    <w:rsid w:val="00C106D5"/>
    <w:rsid w:val="00D0415A"/>
    <w:rsid w:val="00D45E6C"/>
    <w:rsid w:val="00D677BB"/>
    <w:rsid w:val="00E3346C"/>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BE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1247C928C9A0441FBAA1D81EE8911D11">
    <w:name w:val="1247C928C9A0441FBAA1D81EE8911D11"/>
    <w:rsid w:val="00584BE5"/>
  </w:style>
  <w:style w:type="paragraph" w:customStyle="1" w:styleId="A4817435DA074B1F8988ED2F5C54A5B7">
    <w:name w:val="A4817435DA074B1F8988ED2F5C54A5B7"/>
    <w:rsid w:val="00584B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87CD-345F-4F49-BB7A-0FC20635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5</cp:revision>
  <cp:lastPrinted>2010-08-26T00:38:00Z</cp:lastPrinted>
  <dcterms:created xsi:type="dcterms:W3CDTF">2014-01-03T02:35:00Z</dcterms:created>
  <dcterms:modified xsi:type="dcterms:W3CDTF">2014-02-18T22:03:00Z</dcterms:modified>
</cp:coreProperties>
</file>