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C745A2"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E4245">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C745A2"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E4245">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C745A2" w:rsidP="00AE4245">
            <w:pPr>
              <w:tabs>
                <w:tab w:val="left" w:pos="3825"/>
                <w:tab w:val="right" w:pos="7020"/>
              </w:tabs>
              <w:spacing w:line="480" w:lineRule="auto"/>
              <w:rPr>
                <w:caps/>
              </w:rPr>
            </w:pPr>
            <w:sdt>
              <w:sdtPr>
                <w:rPr>
                  <w:caps/>
                </w:rPr>
                <w:id w:val="706025687"/>
                <w:placeholder>
                  <w:docPart w:val="FF302741B82748D7B1020C9C90283633"/>
                </w:placeholder>
              </w:sdtPr>
              <w:sdtEndPr/>
              <w:sdtContent>
                <w:r w:rsidR="00AE4245">
                  <w:rPr>
                    <w:caps/>
                  </w:rPr>
                  <w:t>david hoffman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C745A2" w:rsidP="00AE4245">
            <w:pPr>
              <w:tabs>
                <w:tab w:val="left" w:pos="3825"/>
                <w:tab w:val="right" w:pos="7020"/>
              </w:tabs>
              <w:spacing w:line="480" w:lineRule="auto"/>
              <w:rPr>
                <w:caps/>
              </w:rPr>
            </w:pPr>
            <w:sdt>
              <w:sdtPr>
                <w:rPr>
                  <w:caps/>
                </w:rPr>
                <w:id w:val="250390030"/>
                <w:placeholder>
                  <w:docPart w:val="9D8F6A6BF74243CCB7710FD6A17B02AF"/>
                </w:placeholder>
              </w:sdtPr>
              <w:sdtEndPr/>
              <w:sdtContent>
                <w:r w:rsidR="00AE4245">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C745A2" w:rsidP="00B70723">
            <w:pPr>
              <w:tabs>
                <w:tab w:val="left" w:pos="3825"/>
                <w:tab w:val="left" w:pos="6195"/>
              </w:tabs>
              <w:spacing w:line="480" w:lineRule="auto"/>
              <w:rPr>
                <w:caps/>
              </w:rPr>
            </w:pPr>
            <w:sdt>
              <w:sdtPr>
                <w:rPr>
                  <w:caps/>
                </w:rPr>
                <w:id w:val="706025672"/>
                <w:placeholder>
                  <w:docPart w:val="5298AB670B2148D6B13A5C44AF40E6FE"/>
                </w:placeholder>
                <w:date w:fullDate="2013-12-05T00:00:00Z">
                  <w:dateFormat w:val="M/d/yyyy"/>
                  <w:lid w:val="en-US"/>
                  <w:storeMappedDataAs w:val="dateTime"/>
                  <w:calendar w:val="gregorian"/>
                </w:date>
              </w:sdtPr>
              <w:sdtEndPr/>
              <w:sdtContent>
                <w:r w:rsidR="00AE4245">
                  <w:rPr>
                    <w:caps/>
                  </w:rPr>
                  <w:t>12/5/2013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C745A2" w:rsidP="00AE424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AE4245">
                  <w:rPr>
                    <w:rStyle w:val="FormStyle"/>
                    <w:b/>
                    <w:caps/>
                    <w:color w:val="auto"/>
                  </w:rPr>
                  <w:t>man 4402: Employment Law</w:t>
                </w:r>
                <w:r>
                  <w:rPr>
                    <w:rStyle w:val="FormStyle"/>
                    <w:b/>
                    <w:caps/>
                    <w:color w:val="auto"/>
                  </w:rPr>
                  <w:t>s and regulations for human resources</w:t>
                </w:r>
              </w:sdtContent>
            </w:sdt>
          </w:p>
        </w:tc>
      </w:tr>
    </w:tbl>
    <w:p w:rsidR="00FD4DEE" w:rsidRPr="001715A0" w:rsidRDefault="00FD4DEE" w:rsidP="00872D20">
      <w:pPr>
        <w:tabs>
          <w:tab w:val="left" w:pos="1800"/>
        </w:tabs>
        <w:spacing w:after="240"/>
        <w:rPr>
          <w:caps/>
        </w:rPr>
      </w:pPr>
      <w:r w:rsidRPr="001715A0">
        <w:rPr>
          <w:caps/>
        </w:rPr>
        <w:tab/>
      </w:r>
      <w:bookmarkStart w:id="0" w:name="_GoBack"/>
      <w:bookmarkEnd w:id="0"/>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C745A2"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C745A2"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C745A2"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C745A2"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C745A2"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B0037A">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C745A2"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C745A2"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B0037A">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C745A2"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C745A2"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C745A2"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C745A2"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C745A2"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AE4245">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AE4245" w:rsidRPr="001715A0" w:rsidTr="00FD7F20">
        <w:trPr>
          <w:trHeight w:val="223"/>
        </w:trPr>
        <w:tc>
          <w:tcPr>
            <w:tcW w:w="3168" w:type="dxa"/>
          </w:tcPr>
          <w:p w:rsidR="00AE4245" w:rsidRPr="001715A0" w:rsidRDefault="00AE4245" w:rsidP="00862C96">
            <w:pPr>
              <w:tabs>
                <w:tab w:val="left" w:pos="4140"/>
              </w:tabs>
              <w:spacing w:line="276" w:lineRule="auto"/>
            </w:pPr>
            <w:r>
              <w:t>Identify which employment laws relate to a given situation.</w:t>
            </w:r>
          </w:p>
        </w:tc>
        <w:tc>
          <w:tcPr>
            <w:tcW w:w="3294" w:type="dxa"/>
            <w:vMerge w:val="restart"/>
          </w:tcPr>
          <w:p w:rsidR="00AE4245" w:rsidRDefault="00AE4245" w:rsidP="00B70723">
            <w:pPr>
              <w:tabs>
                <w:tab w:val="left" w:pos="4140"/>
              </w:tabs>
              <w:spacing w:line="276" w:lineRule="auto"/>
            </w:pPr>
            <w:r>
              <w:t>Analyze case studies and submit analysis in writing</w:t>
            </w:r>
          </w:p>
          <w:p w:rsidR="00AE4245" w:rsidRDefault="00AE4245" w:rsidP="00B70723">
            <w:pPr>
              <w:tabs>
                <w:tab w:val="left" w:pos="4140"/>
              </w:tabs>
              <w:spacing w:line="276" w:lineRule="auto"/>
            </w:pPr>
            <w:r>
              <w:t>Quizzes</w:t>
            </w:r>
          </w:p>
          <w:p w:rsidR="00AE4245" w:rsidRPr="001715A0" w:rsidRDefault="00AE4245" w:rsidP="00B70723">
            <w:pPr>
              <w:tabs>
                <w:tab w:val="left" w:pos="4140"/>
              </w:tabs>
              <w:spacing w:line="276" w:lineRule="auto"/>
            </w:pPr>
            <w:r>
              <w:t>Tests</w:t>
            </w:r>
          </w:p>
        </w:tc>
        <w:tc>
          <w:tcPr>
            <w:tcW w:w="3168" w:type="dxa"/>
            <w:vAlign w:val="center"/>
          </w:tcPr>
          <w:p w:rsidR="00AE4245" w:rsidRPr="001715A0" w:rsidRDefault="00AE4245" w:rsidP="00FD7F20">
            <w:pPr>
              <w:tabs>
                <w:tab w:val="left" w:pos="4140"/>
              </w:tabs>
              <w:spacing w:line="276" w:lineRule="auto"/>
              <w:jc w:val="center"/>
            </w:pPr>
            <w:r>
              <w:t>CT, COM</w:t>
            </w:r>
          </w:p>
        </w:tc>
      </w:tr>
      <w:tr w:rsidR="00AE4245" w:rsidRPr="001715A0" w:rsidTr="00FD7F20">
        <w:tc>
          <w:tcPr>
            <w:tcW w:w="3168" w:type="dxa"/>
          </w:tcPr>
          <w:p w:rsidR="00AE4245" w:rsidRPr="001715A0" w:rsidRDefault="00AE4245" w:rsidP="00862C96">
            <w:pPr>
              <w:tabs>
                <w:tab w:val="left" w:pos="4140"/>
              </w:tabs>
              <w:spacing w:line="276" w:lineRule="auto"/>
            </w:pPr>
            <w:r>
              <w:t>Distinguish employment discrimination situations for protected classes.</w:t>
            </w:r>
          </w:p>
        </w:tc>
        <w:tc>
          <w:tcPr>
            <w:tcW w:w="3294" w:type="dxa"/>
            <w:vMerge/>
          </w:tcPr>
          <w:p w:rsidR="00AE4245" w:rsidRPr="001715A0" w:rsidRDefault="00AE4245" w:rsidP="00862C96">
            <w:pPr>
              <w:tabs>
                <w:tab w:val="left" w:pos="4140"/>
              </w:tabs>
              <w:spacing w:line="276" w:lineRule="auto"/>
            </w:pPr>
          </w:p>
        </w:tc>
        <w:tc>
          <w:tcPr>
            <w:tcW w:w="3168" w:type="dxa"/>
            <w:vAlign w:val="center"/>
          </w:tcPr>
          <w:p w:rsidR="00AE4245" w:rsidRPr="001715A0" w:rsidRDefault="00AE4245" w:rsidP="00FD7F20">
            <w:pPr>
              <w:tabs>
                <w:tab w:val="left" w:pos="4140"/>
              </w:tabs>
              <w:spacing w:line="276" w:lineRule="auto"/>
              <w:jc w:val="center"/>
            </w:pPr>
            <w:r>
              <w:t>CT, COM</w:t>
            </w:r>
          </w:p>
        </w:tc>
      </w:tr>
      <w:tr w:rsidR="00AE4245" w:rsidRPr="001715A0" w:rsidTr="00FD7F20">
        <w:tc>
          <w:tcPr>
            <w:tcW w:w="3168" w:type="dxa"/>
          </w:tcPr>
          <w:p w:rsidR="00AE4245" w:rsidRPr="001715A0" w:rsidRDefault="00AE4245" w:rsidP="00B0037A">
            <w:pPr>
              <w:tabs>
                <w:tab w:val="left" w:pos="4140"/>
              </w:tabs>
              <w:spacing w:line="276" w:lineRule="auto"/>
            </w:pPr>
            <w:r>
              <w:t xml:space="preserve">Identify what type of employment testing is permissible in </w:t>
            </w:r>
            <w:r w:rsidR="00B0037A">
              <w:t xml:space="preserve">various </w:t>
            </w:r>
            <w:r>
              <w:t>circumstances.</w:t>
            </w:r>
          </w:p>
        </w:tc>
        <w:tc>
          <w:tcPr>
            <w:tcW w:w="3294" w:type="dxa"/>
            <w:vMerge/>
          </w:tcPr>
          <w:p w:rsidR="00AE4245" w:rsidRPr="001715A0" w:rsidRDefault="00AE4245" w:rsidP="00862C96">
            <w:pPr>
              <w:tabs>
                <w:tab w:val="left" w:pos="4140"/>
              </w:tabs>
              <w:spacing w:line="276" w:lineRule="auto"/>
            </w:pPr>
          </w:p>
        </w:tc>
        <w:tc>
          <w:tcPr>
            <w:tcW w:w="3168" w:type="dxa"/>
            <w:vAlign w:val="center"/>
          </w:tcPr>
          <w:p w:rsidR="00AE4245" w:rsidRPr="001715A0" w:rsidRDefault="00AE4245" w:rsidP="00FD7F20">
            <w:pPr>
              <w:tabs>
                <w:tab w:val="left" w:pos="4140"/>
              </w:tabs>
              <w:spacing w:line="276" w:lineRule="auto"/>
              <w:jc w:val="center"/>
            </w:pPr>
            <w:r>
              <w:t>CT, COM</w:t>
            </w:r>
          </w:p>
        </w:tc>
      </w:tr>
      <w:tr w:rsidR="00AE4245" w:rsidRPr="001715A0" w:rsidTr="00FD7F20">
        <w:tc>
          <w:tcPr>
            <w:tcW w:w="3168" w:type="dxa"/>
          </w:tcPr>
          <w:p w:rsidR="00AE4245" w:rsidRPr="001715A0" w:rsidRDefault="00AE4245" w:rsidP="00FD7F20">
            <w:pPr>
              <w:tabs>
                <w:tab w:val="left" w:pos="4140"/>
              </w:tabs>
              <w:spacing w:line="276" w:lineRule="auto"/>
            </w:pPr>
            <w:r>
              <w:t>Judge hiring and promotion decisions based on fairness, Affirmative Action laws and stereotyping.</w:t>
            </w:r>
          </w:p>
        </w:tc>
        <w:tc>
          <w:tcPr>
            <w:tcW w:w="3294" w:type="dxa"/>
            <w:vMerge/>
          </w:tcPr>
          <w:p w:rsidR="00AE4245" w:rsidRPr="001715A0" w:rsidRDefault="00AE4245" w:rsidP="00862C96">
            <w:pPr>
              <w:tabs>
                <w:tab w:val="left" w:pos="4140"/>
              </w:tabs>
              <w:spacing w:line="276" w:lineRule="auto"/>
            </w:pPr>
          </w:p>
        </w:tc>
        <w:tc>
          <w:tcPr>
            <w:tcW w:w="3168" w:type="dxa"/>
            <w:vAlign w:val="center"/>
          </w:tcPr>
          <w:p w:rsidR="00AE4245" w:rsidRPr="001715A0" w:rsidRDefault="00AE4245" w:rsidP="00FD7F20">
            <w:pPr>
              <w:tabs>
                <w:tab w:val="left" w:pos="4140"/>
              </w:tabs>
              <w:spacing w:line="276" w:lineRule="auto"/>
              <w:jc w:val="center"/>
            </w:pPr>
            <w:r>
              <w:t>COM, CT, GSR</w:t>
            </w:r>
          </w:p>
        </w:tc>
      </w:tr>
      <w:tr w:rsidR="00AE4245" w:rsidRPr="001715A0" w:rsidTr="00FD7F20">
        <w:tc>
          <w:tcPr>
            <w:tcW w:w="3168" w:type="dxa"/>
          </w:tcPr>
          <w:p w:rsidR="00AE4245" w:rsidRPr="001715A0" w:rsidRDefault="00AE4245" w:rsidP="00862C96">
            <w:pPr>
              <w:tabs>
                <w:tab w:val="left" w:pos="4140"/>
              </w:tabs>
              <w:spacing w:line="276" w:lineRule="auto"/>
            </w:pPr>
            <w:r>
              <w:t xml:space="preserve">Apply appropriate laws to </w:t>
            </w:r>
            <w:r w:rsidR="00B0037A">
              <w:t xml:space="preserve">manage </w:t>
            </w:r>
            <w:r>
              <w:t>harassment, disability, religious and work-life issues</w:t>
            </w:r>
          </w:p>
        </w:tc>
        <w:tc>
          <w:tcPr>
            <w:tcW w:w="3294" w:type="dxa"/>
            <w:vMerge/>
          </w:tcPr>
          <w:p w:rsidR="00AE4245" w:rsidRPr="001715A0" w:rsidRDefault="00AE4245" w:rsidP="00862C96">
            <w:pPr>
              <w:tabs>
                <w:tab w:val="left" w:pos="4140"/>
              </w:tabs>
              <w:spacing w:line="276" w:lineRule="auto"/>
            </w:pPr>
          </w:p>
        </w:tc>
        <w:tc>
          <w:tcPr>
            <w:tcW w:w="3168" w:type="dxa"/>
            <w:vAlign w:val="center"/>
          </w:tcPr>
          <w:p w:rsidR="00AE4245" w:rsidRPr="001715A0" w:rsidRDefault="00AE4245" w:rsidP="00FD7F20">
            <w:pPr>
              <w:tabs>
                <w:tab w:val="left" w:pos="4140"/>
              </w:tabs>
              <w:spacing w:line="276" w:lineRule="auto"/>
              <w:jc w:val="center"/>
            </w:pPr>
            <w:r>
              <w:t>COM, CT, GSR</w:t>
            </w:r>
          </w:p>
        </w:tc>
      </w:tr>
      <w:tr w:rsidR="00AE4245" w:rsidRPr="001715A0" w:rsidTr="00FD7F20">
        <w:tc>
          <w:tcPr>
            <w:tcW w:w="3168" w:type="dxa"/>
          </w:tcPr>
          <w:p w:rsidR="00AE4245" w:rsidRPr="001715A0" w:rsidRDefault="00AE4245" w:rsidP="00862C96">
            <w:pPr>
              <w:tabs>
                <w:tab w:val="left" w:pos="4140"/>
              </w:tabs>
              <w:spacing w:line="276" w:lineRule="auto"/>
            </w:pPr>
          </w:p>
        </w:tc>
        <w:tc>
          <w:tcPr>
            <w:tcW w:w="3294" w:type="dxa"/>
            <w:vMerge/>
          </w:tcPr>
          <w:p w:rsidR="00AE4245" w:rsidRPr="001715A0" w:rsidRDefault="00AE4245" w:rsidP="00862C96">
            <w:pPr>
              <w:tabs>
                <w:tab w:val="left" w:pos="4140"/>
              </w:tabs>
              <w:spacing w:line="276" w:lineRule="auto"/>
            </w:pPr>
          </w:p>
        </w:tc>
        <w:tc>
          <w:tcPr>
            <w:tcW w:w="3168" w:type="dxa"/>
            <w:vAlign w:val="center"/>
          </w:tcPr>
          <w:p w:rsidR="00AE4245" w:rsidRPr="001715A0" w:rsidRDefault="00AE4245" w:rsidP="00FD7F20">
            <w:pPr>
              <w:tabs>
                <w:tab w:val="left" w:pos="4140"/>
              </w:tabs>
              <w:spacing w:line="276" w:lineRule="auto"/>
              <w:jc w:val="center"/>
            </w:pPr>
          </w:p>
        </w:tc>
      </w:tr>
      <w:tr w:rsidR="00AE4245" w:rsidRPr="001715A0" w:rsidTr="00FD7F20">
        <w:tc>
          <w:tcPr>
            <w:tcW w:w="3168" w:type="dxa"/>
          </w:tcPr>
          <w:p w:rsidR="00AE4245" w:rsidRPr="001715A0" w:rsidRDefault="00AE4245" w:rsidP="00862C96">
            <w:pPr>
              <w:tabs>
                <w:tab w:val="left" w:pos="4140"/>
              </w:tabs>
              <w:spacing w:line="276" w:lineRule="auto"/>
            </w:pPr>
          </w:p>
        </w:tc>
        <w:tc>
          <w:tcPr>
            <w:tcW w:w="3294" w:type="dxa"/>
            <w:vMerge/>
          </w:tcPr>
          <w:p w:rsidR="00AE4245" w:rsidRPr="001715A0" w:rsidRDefault="00AE4245" w:rsidP="00862C96">
            <w:pPr>
              <w:tabs>
                <w:tab w:val="left" w:pos="4140"/>
              </w:tabs>
              <w:spacing w:line="276" w:lineRule="auto"/>
            </w:pPr>
          </w:p>
        </w:tc>
        <w:tc>
          <w:tcPr>
            <w:tcW w:w="3168" w:type="dxa"/>
            <w:vAlign w:val="center"/>
          </w:tcPr>
          <w:p w:rsidR="00AE4245" w:rsidRPr="001715A0" w:rsidRDefault="00AE4245"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C11D61" w:rsidP="0014604B">
            <w:pPr>
              <w:tabs>
                <w:tab w:val="left" w:pos="3690"/>
              </w:tabs>
              <w:spacing w:after="120"/>
              <w:rPr>
                <w:b w:val="0"/>
                <w:caps/>
              </w:rPr>
            </w:pPr>
            <w:r w:rsidRPr="00C11D61">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C745A2"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E424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C745A2"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E424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C745A2"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E424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C745A2"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E424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C745A2"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E424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C745A2"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C745A2"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E424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C745A2" w:rsidP="00B0037A">
            <w:pPr>
              <w:tabs>
                <w:tab w:val="left" w:pos="3690"/>
              </w:tabs>
              <w:spacing w:after="120"/>
              <w:ind w:left="360" w:hanging="360"/>
              <w:rPr>
                <w:caps/>
              </w:rPr>
            </w:pPr>
            <w:sdt>
              <w:sdtPr>
                <w:rPr>
                  <w:caps/>
                </w:rPr>
                <w:id w:val="1905181188"/>
                <w:placeholder>
                  <w:docPart w:val="9217C67DD8624FD5AF4E861A90F73BD5"/>
                </w:placeholder>
                <w:text/>
              </w:sdtPr>
              <w:sdtEndPr/>
              <w:sdtContent>
                <w:r w:rsidR="00B0037A">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C745A2" w:rsidP="00B0037A">
            <w:pPr>
              <w:tabs>
                <w:tab w:val="left" w:pos="3690"/>
              </w:tabs>
              <w:spacing w:after="120"/>
              <w:ind w:left="360" w:hanging="360"/>
              <w:rPr>
                <w:caps/>
              </w:rPr>
            </w:pPr>
            <w:sdt>
              <w:sdtPr>
                <w:rPr>
                  <w:caps/>
                </w:rPr>
                <w:id w:val="706025962"/>
                <w:placeholder>
                  <w:docPart w:val="14888F7970304855A0BB119BFCB2F7D6"/>
                </w:placeholder>
                <w:text/>
              </w:sdtPr>
              <w:sdtEndPr/>
              <w:sdtContent>
                <w:r w:rsidR="00B0037A">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C745A2" w:rsidP="00C21673">
      <w:pPr>
        <w:spacing w:after="0"/>
        <w:rPr>
          <w:b/>
          <w:caps/>
        </w:rPr>
      </w:pPr>
      <w:sdt>
        <w:sdtPr>
          <w:rPr>
            <w:caps/>
          </w:rPr>
          <w:id w:val="706025988"/>
          <w:lock w:val="sdtLocked"/>
          <w:placeholder>
            <w:docPart w:val="9E1E59A2518347B1A54E88852AB0CE55"/>
          </w:placeholder>
          <w:text w:multiLine="1"/>
        </w:sdtPr>
        <w:sdtEndPr/>
        <w:sdtContent>
          <w:r w:rsidR="00AE4245" w:rsidRPr="00AE4245">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745A2"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E4245">
            <w:rPr>
              <w:caps/>
            </w:rPr>
            <w:t>FALL 2014</w:t>
          </w:r>
        </w:sdtContent>
      </w:sdt>
      <w:r w:rsidR="00DE2FB7" w:rsidRPr="001715A0">
        <w:rPr>
          <w:caps/>
        </w:rPr>
        <w:t xml:space="preserve">        </w:t>
      </w:r>
    </w:p>
    <w:p w:rsidR="00DE2FB7" w:rsidRPr="001715A0" w:rsidRDefault="00C745A2" w:rsidP="00DE2FB7">
      <w:pPr>
        <w:tabs>
          <w:tab w:val="left" w:pos="5040"/>
        </w:tabs>
        <w:rPr>
          <w:caps/>
        </w:rPr>
      </w:pPr>
      <w:sdt>
        <w:sdtPr>
          <w:rPr>
            <w:caps/>
          </w:rPr>
          <w:id w:val="706025999"/>
          <w:placeholder>
            <w:docPart w:val="5E886FE7221B44788AD63CD24E2C4767"/>
          </w:placeholder>
          <w:text/>
        </w:sdtPr>
        <w:sdtEndPr/>
        <w:sdtContent>
          <w:r w:rsidR="00B0037A">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3T00:00:00Z">
            <w:dateFormat w:val="M/d/yyyy"/>
            <w:lid w:val="en-US"/>
            <w:storeMappedDataAs w:val="dateTime"/>
            <w:calendar w:val="gregorian"/>
          </w:date>
        </w:sdtPr>
        <w:sdtEndPr/>
        <w:sdtContent>
          <w:r w:rsidR="00B74841">
            <w:rPr>
              <w:caps/>
            </w:rPr>
            <w:t>1/3/2014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sidR="00B74841">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B74841">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C745A2">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20BE"/>
    <w:rsid w:val="002F3037"/>
    <w:rsid w:val="003015C0"/>
    <w:rsid w:val="003047FC"/>
    <w:rsid w:val="00311B56"/>
    <w:rsid w:val="00322ACA"/>
    <w:rsid w:val="003374DC"/>
    <w:rsid w:val="00340C87"/>
    <w:rsid w:val="0034681C"/>
    <w:rsid w:val="00357D03"/>
    <w:rsid w:val="00370751"/>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8282F"/>
    <w:rsid w:val="00596792"/>
    <w:rsid w:val="005B5F40"/>
    <w:rsid w:val="005C6AF8"/>
    <w:rsid w:val="005E052D"/>
    <w:rsid w:val="005E1F08"/>
    <w:rsid w:val="00602709"/>
    <w:rsid w:val="00627C53"/>
    <w:rsid w:val="00634272"/>
    <w:rsid w:val="00647A07"/>
    <w:rsid w:val="00685810"/>
    <w:rsid w:val="00690EED"/>
    <w:rsid w:val="006A4707"/>
    <w:rsid w:val="006B3626"/>
    <w:rsid w:val="006E2DEC"/>
    <w:rsid w:val="007233D7"/>
    <w:rsid w:val="00726D1E"/>
    <w:rsid w:val="0073253F"/>
    <w:rsid w:val="0075554B"/>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76F91"/>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E4245"/>
    <w:rsid w:val="00AF15F3"/>
    <w:rsid w:val="00B0037A"/>
    <w:rsid w:val="00B11D07"/>
    <w:rsid w:val="00B1252B"/>
    <w:rsid w:val="00B22AED"/>
    <w:rsid w:val="00B361AB"/>
    <w:rsid w:val="00B70723"/>
    <w:rsid w:val="00B74841"/>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11D61"/>
    <w:rsid w:val="00C21673"/>
    <w:rsid w:val="00C37BEC"/>
    <w:rsid w:val="00C40B5F"/>
    <w:rsid w:val="00C745A2"/>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D5E8-55AB-4384-8838-7CD0957F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2011-08-30T14:20:00Z</cp:lastPrinted>
  <dcterms:created xsi:type="dcterms:W3CDTF">2013-12-05T19:48:00Z</dcterms:created>
  <dcterms:modified xsi:type="dcterms:W3CDTF">2014-02-18T19:52:00Z</dcterms:modified>
</cp:coreProperties>
</file>