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50659"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700427">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50659"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475298">
                  <w:rPr>
                    <w:caps/>
                  </w:rPr>
                  <w:t>AS ACCOUNTING TECHNOLOGY</w:t>
                </w:r>
              </w:sdtContent>
            </w:sdt>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50659" w:rsidP="00700427">
            <w:pPr>
              <w:tabs>
                <w:tab w:val="left" w:pos="3825"/>
                <w:tab w:val="right" w:pos="7020"/>
              </w:tabs>
              <w:spacing w:line="480" w:lineRule="auto"/>
              <w:rPr>
                <w:caps/>
              </w:rPr>
            </w:pPr>
            <w:sdt>
              <w:sdtPr>
                <w:rPr>
                  <w:caps/>
                </w:rPr>
                <w:id w:val="706025687"/>
                <w:placeholder>
                  <w:docPart w:val="FF302741B82748D7B1020C9C90283633"/>
                </w:placeholder>
              </w:sdtPr>
              <w:sdtEndPr/>
              <w:sdtContent>
                <w:r w:rsidR="00700427">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50659" w:rsidP="00700427">
            <w:pPr>
              <w:tabs>
                <w:tab w:val="left" w:pos="3825"/>
                <w:tab w:val="right" w:pos="7020"/>
              </w:tabs>
              <w:spacing w:line="480" w:lineRule="auto"/>
              <w:rPr>
                <w:caps/>
              </w:rPr>
            </w:pPr>
            <w:sdt>
              <w:sdtPr>
                <w:rPr>
                  <w:caps/>
                </w:rPr>
                <w:id w:val="250390030"/>
                <w:placeholder>
                  <w:docPart w:val="9D8F6A6BF74243CCB7710FD6A17B02AF"/>
                </w:placeholder>
              </w:sdtPr>
              <w:sdtEndPr/>
              <w:sdtContent>
                <w:r w:rsidR="00700427">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50659" w:rsidP="00B70723">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EndPr/>
              <w:sdtContent>
                <w:r w:rsidR="00475298">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50659" w:rsidP="00700427">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700427">
                  <w:rPr>
                    <w:rStyle w:val="FormStyle"/>
                    <w:b/>
                    <w:caps/>
                    <w:color w:val="auto"/>
                  </w:rPr>
                  <w:t>acg 2071: Managerial accounting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BF37A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F50659"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BF37A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F50659"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BF37A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F50659"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BF37A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Pr="00475298" w:rsidRDefault="00F50659" w:rsidP="00475298">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475298" w:rsidRPr="00E639A7">
                  <w:rPr>
                    <w:caps/>
                    <w:sz w:val="18"/>
                  </w:rPr>
                  <w:t>ACG 2011 (D or better) or ACG 2021 (D or better)</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50659"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87F71">
                  <w:rPr>
                    <w:caps/>
                  </w:rPr>
                  <w:t>NO</w:t>
                </w:r>
              </w:sdtContent>
            </w:sdt>
          </w:p>
        </w:tc>
      </w:tr>
      <w:tr w:rsidR="003015C0" w:rsidTr="001728C9">
        <w:tc>
          <w:tcPr>
            <w:tcW w:w="5136" w:type="dxa"/>
            <w:vAlign w:val="center"/>
          </w:tcPr>
          <w:p w:rsidR="003015C0" w:rsidRPr="001715A0" w:rsidRDefault="00BF37A0"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F50659"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proofErr w:type="gramStart"/>
            <w:r w:rsidRPr="001715A0">
              <w:rPr>
                <w:b/>
                <w:caps/>
              </w:rPr>
              <w:lastRenderedPageBreak/>
              <w:t>IS ANY COREQUISITE LISTED</w:t>
            </w:r>
            <w:proofErr w:type="gramEnd"/>
            <w:r w:rsidRPr="001715A0">
              <w:rPr>
                <w:b/>
                <w:caps/>
              </w:rPr>
              <w:t xml:space="preserve">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50659"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82385A">
                  <w:rPr>
                    <w:caps/>
                  </w:rPr>
                  <w:t>-- NA --</w:t>
                </w:r>
              </w:sdtContent>
            </w:sdt>
          </w:p>
        </w:tc>
      </w:tr>
      <w:tr w:rsidR="003015C0" w:rsidTr="001728C9">
        <w:tc>
          <w:tcPr>
            <w:tcW w:w="5136" w:type="dxa"/>
            <w:vAlign w:val="center"/>
          </w:tcPr>
          <w:p w:rsidR="003015C0" w:rsidRPr="001715A0" w:rsidRDefault="00BF37A0"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F50659"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BF37A0"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F50659"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BF37A0"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F50659"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BF37A0"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F50659"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BF37A0"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F50659" w:rsidP="00B70723">
            <w:pPr>
              <w:tabs>
                <w:tab w:val="left" w:pos="3690"/>
              </w:tabs>
              <w:spacing w:line="480" w:lineRule="auto"/>
              <w:ind w:right="-90"/>
            </w:pPr>
            <w:sdt>
              <w:sdtPr>
                <w:id w:val="250390127"/>
                <w:placeholder>
                  <w:docPart w:val="8CC3FA46A0ED4AE0A1E3FDDAE7915061"/>
                </w:placeholder>
                <w:showingPlcHdr/>
              </w:sdtPr>
              <w:sdtEndPr/>
              <w:sdtContent>
                <w:r w:rsidR="00B70723"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BF37A0"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475298" w:rsidRDefault="00475298" w:rsidP="00475298">
                <w:pPr>
                  <w:pStyle w:val="ListParagraph"/>
                  <w:numPr>
                    <w:ilvl w:val="0"/>
                    <w:numId w:val="5"/>
                  </w:numPr>
                  <w:tabs>
                    <w:tab w:val="left" w:pos="3690"/>
                  </w:tabs>
                  <w:spacing w:line="480" w:lineRule="auto"/>
                  <w:ind w:right="-90"/>
                </w:pPr>
                <w:r>
                  <w:t>Compare and contrast financial accounting and managerial accounting concepts</w:t>
                </w:r>
              </w:p>
              <w:p w:rsidR="00475298" w:rsidRDefault="00475298" w:rsidP="00475298">
                <w:pPr>
                  <w:pStyle w:val="ListParagraph"/>
                  <w:numPr>
                    <w:ilvl w:val="0"/>
                    <w:numId w:val="5"/>
                  </w:numPr>
                  <w:tabs>
                    <w:tab w:val="left" w:pos="3690"/>
                  </w:tabs>
                  <w:spacing w:line="480" w:lineRule="auto"/>
                  <w:ind w:right="-90"/>
                </w:pPr>
                <w:r>
                  <w:t>Evaluate how managerial accounting aids in making business decisions</w:t>
                </w:r>
              </w:p>
              <w:p w:rsidR="00475298" w:rsidRDefault="00475298" w:rsidP="00475298">
                <w:pPr>
                  <w:pStyle w:val="ListParagraph"/>
                  <w:numPr>
                    <w:ilvl w:val="0"/>
                    <w:numId w:val="5"/>
                  </w:numPr>
                  <w:tabs>
                    <w:tab w:val="left" w:pos="3690"/>
                  </w:tabs>
                  <w:spacing w:line="480" w:lineRule="auto"/>
                  <w:ind w:right="-90"/>
                </w:pPr>
                <w:r>
                  <w:t>Classify costs using concepts such as job order and process costing methods</w:t>
                </w:r>
              </w:p>
              <w:p w:rsidR="00475298" w:rsidRDefault="00475298" w:rsidP="00475298">
                <w:pPr>
                  <w:pStyle w:val="ListParagraph"/>
                  <w:numPr>
                    <w:ilvl w:val="0"/>
                    <w:numId w:val="5"/>
                  </w:numPr>
                  <w:tabs>
                    <w:tab w:val="left" w:pos="3690"/>
                  </w:tabs>
                  <w:spacing w:line="480" w:lineRule="auto"/>
                  <w:ind w:right="-90"/>
                </w:pPr>
                <w:r>
                  <w:t>Create and evaluate budgets and cost reports</w:t>
                </w:r>
              </w:p>
              <w:p w:rsidR="00475298" w:rsidRDefault="00475298" w:rsidP="00475298">
                <w:pPr>
                  <w:pStyle w:val="ListParagraph"/>
                  <w:numPr>
                    <w:ilvl w:val="0"/>
                    <w:numId w:val="5"/>
                  </w:numPr>
                  <w:tabs>
                    <w:tab w:val="left" w:pos="3690"/>
                  </w:tabs>
                  <w:spacing w:line="480" w:lineRule="auto"/>
                  <w:ind w:right="-90"/>
                </w:pPr>
                <w:r>
                  <w:t>Apply cost allocation methods</w:t>
                </w:r>
              </w:p>
              <w:p w:rsidR="000F7A82" w:rsidRDefault="00475298" w:rsidP="00475298">
                <w:pPr>
                  <w:pStyle w:val="ListParagraph"/>
                  <w:numPr>
                    <w:ilvl w:val="0"/>
                    <w:numId w:val="5"/>
                  </w:numPr>
                  <w:tabs>
                    <w:tab w:val="left" w:pos="3690"/>
                  </w:tabs>
                  <w:spacing w:line="480" w:lineRule="auto"/>
                  <w:ind w:right="-90"/>
                </w:pPr>
                <w:r>
                  <w:t>Defend ethical constructs related to</w:t>
                </w:r>
                <w:r w:rsidR="000F7A82">
                  <w:t xml:space="preserve"> business</w:t>
                </w:r>
              </w:p>
              <w:p w:rsidR="001728C9" w:rsidRDefault="000F7A82" w:rsidP="00475298">
                <w:pPr>
                  <w:pStyle w:val="ListParagraph"/>
                  <w:numPr>
                    <w:ilvl w:val="0"/>
                    <w:numId w:val="5"/>
                  </w:numPr>
                  <w:tabs>
                    <w:tab w:val="left" w:pos="3690"/>
                  </w:tabs>
                  <w:spacing w:line="480" w:lineRule="auto"/>
                  <w:ind w:right="-90"/>
                </w:pPr>
                <w:r>
                  <w:t>Create internal accounting statements</w:t>
                </w:r>
              </w:p>
            </w:sdtContent>
          </w:sdt>
        </w:tc>
      </w:tr>
    </w:tbl>
    <w:p w:rsidR="008D1E83" w:rsidRDefault="008D1E83" w:rsidP="00862C96">
      <w:pPr>
        <w:tabs>
          <w:tab w:val="left" w:pos="4140"/>
        </w:tabs>
        <w:spacing w:after="0"/>
        <w:rPr>
          <w:b/>
          <w:caps/>
        </w:rPr>
      </w:pPr>
    </w:p>
    <w:p w:rsidR="00FD4DEE" w:rsidRPr="001715A0" w:rsidRDefault="00BF37A0"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700427">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w:t>
      </w:r>
      <w:proofErr w:type="gramStart"/>
      <w:r w:rsidR="00BE58E1" w:rsidRPr="008D1E83">
        <w:rPr>
          <w:caps/>
          <w:sz w:val="18"/>
        </w:rPr>
        <w:t>SHOULD BE DISPLAYED</w:t>
      </w:r>
      <w:proofErr w:type="gramEnd"/>
      <w:r w:rsidR="00BE58E1" w:rsidRPr="008D1E83">
        <w:rPr>
          <w:caps/>
          <w:sz w:val="18"/>
        </w:rPr>
        <w:t xml:space="preserve">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700427" w:rsidRPr="001715A0" w:rsidTr="00FD7F20">
        <w:trPr>
          <w:trHeight w:val="223"/>
        </w:trPr>
        <w:tc>
          <w:tcPr>
            <w:tcW w:w="3168" w:type="dxa"/>
          </w:tcPr>
          <w:p w:rsidR="00700427" w:rsidRPr="001715A0" w:rsidRDefault="00700427" w:rsidP="00700427">
            <w:pPr>
              <w:tabs>
                <w:tab w:val="left" w:pos="4140"/>
              </w:tabs>
            </w:pPr>
            <w:r>
              <w:t>Explain the characteristics of managerial accounting.</w:t>
            </w:r>
          </w:p>
        </w:tc>
        <w:tc>
          <w:tcPr>
            <w:tcW w:w="3294" w:type="dxa"/>
            <w:vMerge w:val="restart"/>
          </w:tcPr>
          <w:p w:rsidR="00700427" w:rsidRDefault="00700427" w:rsidP="00700427">
            <w:pPr>
              <w:tabs>
                <w:tab w:val="left" w:pos="4140"/>
              </w:tabs>
            </w:pPr>
            <w:r>
              <w:t>Students demonstrate competency by successfully completing one or more of the following assessments:</w:t>
            </w:r>
          </w:p>
          <w:p w:rsidR="00700427" w:rsidRDefault="00700427" w:rsidP="00700427">
            <w:pPr>
              <w:tabs>
                <w:tab w:val="left" w:pos="4140"/>
              </w:tabs>
            </w:pPr>
          </w:p>
          <w:p w:rsidR="00700427" w:rsidRDefault="00700427" w:rsidP="00700427">
            <w:pPr>
              <w:tabs>
                <w:tab w:val="left" w:pos="4140"/>
              </w:tabs>
            </w:pPr>
            <w:r>
              <w:t>Homework</w:t>
            </w:r>
          </w:p>
          <w:p w:rsidR="00700427" w:rsidRDefault="00700427" w:rsidP="00700427">
            <w:pPr>
              <w:tabs>
                <w:tab w:val="left" w:pos="4140"/>
              </w:tabs>
            </w:pPr>
          </w:p>
          <w:p w:rsidR="00700427" w:rsidRDefault="00700427" w:rsidP="00700427">
            <w:pPr>
              <w:tabs>
                <w:tab w:val="left" w:pos="4140"/>
              </w:tabs>
            </w:pPr>
            <w:r>
              <w:t>Quizzes</w:t>
            </w:r>
          </w:p>
          <w:p w:rsidR="00700427" w:rsidRDefault="00700427" w:rsidP="00700427">
            <w:pPr>
              <w:tabs>
                <w:tab w:val="left" w:pos="4140"/>
              </w:tabs>
            </w:pPr>
          </w:p>
          <w:p w:rsidR="00700427" w:rsidRDefault="00700427" w:rsidP="00700427">
            <w:pPr>
              <w:tabs>
                <w:tab w:val="left" w:pos="4140"/>
              </w:tabs>
            </w:pPr>
            <w:r>
              <w:lastRenderedPageBreak/>
              <w:t>Test with embedded questions.</w:t>
            </w:r>
          </w:p>
          <w:p w:rsidR="00700427" w:rsidRDefault="00700427" w:rsidP="00700427">
            <w:pPr>
              <w:tabs>
                <w:tab w:val="left" w:pos="4140"/>
              </w:tabs>
            </w:pPr>
          </w:p>
          <w:p w:rsidR="00700427" w:rsidRDefault="00700427" w:rsidP="00700427">
            <w:pPr>
              <w:tabs>
                <w:tab w:val="left" w:pos="4140"/>
              </w:tabs>
            </w:pPr>
            <w:proofErr w:type="gramStart"/>
            <w:r>
              <w:t>Comprehensive final exam and/or the completion of a special project.</w:t>
            </w:r>
            <w:proofErr w:type="gramEnd"/>
          </w:p>
          <w:p w:rsidR="00700427" w:rsidRPr="001715A0" w:rsidRDefault="00700427" w:rsidP="00700427">
            <w:pPr>
              <w:tabs>
                <w:tab w:val="left" w:pos="4140"/>
              </w:tabs>
              <w:spacing w:line="276" w:lineRule="auto"/>
            </w:pPr>
            <w:r>
              <w:t>When appropriate a formal class presentation</w:t>
            </w:r>
          </w:p>
        </w:tc>
        <w:tc>
          <w:tcPr>
            <w:tcW w:w="3168" w:type="dxa"/>
            <w:vAlign w:val="center"/>
          </w:tcPr>
          <w:p w:rsidR="00700427" w:rsidRPr="001715A0" w:rsidRDefault="00700427" w:rsidP="00FD7F20">
            <w:pPr>
              <w:tabs>
                <w:tab w:val="left" w:pos="4140"/>
              </w:tabs>
              <w:spacing w:line="276" w:lineRule="auto"/>
              <w:jc w:val="center"/>
            </w:pPr>
            <w:r>
              <w:lastRenderedPageBreak/>
              <w:t>CT</w:t>
            </w:r>
          </w:p>
        </w:tc>
      </w:tr>
      <w:tr w:rsidR="00700427" w:rsidRPr="001715A0" w:rsidTr="00FD7F20">
        <w:tc>
          <w:tcPr>
            <w:tcW w:w="3168" w:type="dxa"/>
          </w:tcPr>
          <w:p w:rsidR="00700427" w:rsidRPr="001715A0" w:rsidRDefault="00700427" w:rsidP="00700427">
            <w:pPr>
              <w:tabs>
                <w:tab w:val="left" w:pos="4140"/>
              </w:tabs>
            </w:pPr>
            <w:r>
              <w:t>Apply basic managerial costing techniques.</w:t>
            </w:r>
          </w:p>
        </w:tc>
        <w:tc>
          <w:tcPr>
            <w:tcW w:w="3294" w:type="dxa"/>
            <w:vMerge/>
          </w:tcPr>
          <w:p w:rsidR="00700427" w:rsidRPr="001715A0" w:rsidRDefault="00700427" w:rsidP="00862C96">
            <w:pPr>
              <w:tabs>
                <w:tab w:val="left" w:pos="4140"/>
              </w:tabs>
              <w:spacing w:line="276" w:lineRule="auto"/>
            </w:pPr>
          </w:p>
        </w:tc>
        <w:tc>
          <w:tcPr>
            <w:tcW w:w="3168" w:type="dxa"/>
            <w:vAlign w:val="center"/>
          </w:tcPr>
          <w:p w:rsidR="00700427" w:rsidRPr="001715A0" w:rsidRDefault="00700427" w:rsidP="00FD7F20">
            <w:pPr>
              <w:tabs>
                <w:tab w:val="left" w:pos="4140"/>
              </w:tabs>
              <w:spacing w:line="276" w:lineRule="auto"/>
              <w:jc w:val="center"/>
            </w:pPr>
          </w:p>
        </w:tc>
      </w:tr>
      <w:tr w:rsidR="00700427" w:rsidRPr="001715A0" w:rsidTr="00FD7F20">
        <w:tc>
          <w:tcPr>
            <w:tcW w:w="3168" w:type="dxa"/>
          </w:tcPr>
          <w:p w:rsidR="00700427" w:rsidRPr="001715A0" w:rsidRDefault="00700427" w:rsidP="00700427">
            <w:pPr>
              <w:tabs>
                <w:tab w:val="left" w:pos="4140"/>
              </w:tabs>
            </w:pPr>
            <w:r>
              <w:t>Perform decision and performance analysis using cost-volume-profit, budgeting, and standard costing techniques.</w:t>
            </w:r>
          </w:p>
        </w:tc>
        <w:tc>
          <w:tcPr>
            <w:tcW w:w="3294" w:type="dxa"/>
            <w:vMerge/>
          </w:tcPr>
          <w:p w:rsidR="00700427" w:rsidRPr="001715A0" w:rsidRDefault="00700427" w:rsidP="00862C96">
            <w:pPr>
              <w:tabs>
                <w:tab w:val="left" w:pos="4140"/>
              </w:tabs>
              <w:spacing w:line="276" w:lineRule="auto"/>
            </w:pPr>
          </w:p>
        </w:tc>
        <w:tc>
          <w:tcPr>
            <w:tcW w:w="3168" w:type="dxa"/>
            <w:vAlign w:val="center"/>
          </w:tcPr>
          <w:p w:rsidR="00700427" w:rsidRPr="001715A0" w:rsidRDefault="00700427" w:rsidP="00FD7F20">
            <w:pPr>
              <w:tabs>
                <w:tab w:val="left" w:pos="4140"/>
              </w:tabs>
              <w:spacing w:line="276" w:lineRule="auto"/>
              <w:jc w:val="center"/>
            </w:pPr>
            <w:r>
              <w:t>CT</w:t>
            </w:r>
          </w:p>
        </w:tc>
      </w:tr>
      <w:tr w:rsidR="00700427" w:rsidRPr="001715A0" w:rsidTr="00891C05">
        <w:trPr>
          <w:trHeight w:val="1173"/>
        </w:trPr>
        <w:tc>
          <w:tcPr>
            <w:tcW w:w="3168" w:type="dxa"/>
          </w:tcPr>
          <w:p w:rsidR="00700427" w:rsidRPr="001715A0" w:rsidRDefault="00700427" w:rsidP="00FD7F20">
            <w:pPr>
              <w:tabs>
                <w:tab w:val="left" w:pos="4140"/>
              </w:tabs>
              <w:spacing w:line="276" w:lineRule="auto"/>
            </w:pPr>
          </w:p>
        </w:tc>
        <w:tc>
          <w:tcPr>
            <w:tcW w:w="3294" w:type="dxa"/>
            <w:vMerge/>
          </w:tcPr>
          <w:p w:rsidR="00700427" w:rsidRPr="001715A0" w:rsidRDefault="00700427" w:rsidP="00862C96">
            <w:pPr>
              <w:tabs>
                <w:tab w:val="left" w:pos="4140"/>
              </w:tabs>
              <w:spacing w:line="276" w:lineRule="auto"/>
            </w:pPr>
          </w:p>
        </w:tc>
        <w:tc>
          <w:tcPr>
            <w:tcW w:w="3168" w:type="dxa"/>
            <w:vAlign w:val="center"/>
          </w:tcPr>
          <w:p w:rsidR="00700427" w:rsidRPr="001715A0" w:rsidRDefault="00700427"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91504F" w:rsidRDefault="0091504F" w:rsidP="0014604B">
            <w:pPr>
              <w:tabs>
                <w:tab w:val="left" w:pos="3690"/>
              </w:tabs>
              <w:spacing w:after="120"/>
              <w:rPr>
                <w:b w:val="0"/>
                <w:caps/>
              </w:rPr>
            </w:pPr>
            <w:r w:rsidRPr="0091504F">
              <w:rPr>
                <w:rStyle w:val="PlaceholderText"/>
                <w:b w:val="0"/>
                <w:caps/>
                <w:color w:val="auto"/>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50659"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700427">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50659"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700427">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50659"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700427">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50659"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700427">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 xml:space="preserve">(A repeatable course </w:t>
            </w:r>
            <w:proofErr w:type="gramStart"/>
            <w:r w:rsidRPr="002931B8">
              <w:t>may be taken</w:t>
            </w:r>
            <w:proofErr w:type="gramEnd"/>
            <w:r w:rsidRPr="002931B8">
              <w:t xml:space="preserve"> more than one time for additional credits. For example, MUT 2641, a 3-credit hour course, </w:t>
            </w:r>
            <w:proofErr w:type="gramStart"/>
            <w:r w:rsidRPr="002931B8">
              <w:t>can be repeated</w:t>
            </w:r>
            <w:proofErr w:type="gramEnd"/>
            <w:r w:rsidRPr="002931B8">
              <w:t xml:space="preserve">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50659"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700427">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50659"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F50659"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700427">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F50659" w:rsidP="000F7A82">
            <w:pPr>
              <w:tabs>
                <w:tab w:val="left" w:pos="3690"/>
              </w:tabs>
              <w:spacing w:after="120"/>
              <w:ind w:left="360" w:hanging="360"/>
              <w:rPr>
                <w:caps/>
              </w:rPr>
            </w:pPr>
            <w:sdt>
              <w:sdtPr>
                <w:rPr>
                  <w:caps/>
                </w:rPr>
                <w:id w:val="1905181188"/>
                <w:placeholder>
                  <w:docPart w:val="9217C67DD8624FD5AF4E861A90F73BD5"/>
                </w:placeholder>
                <w:text/>
              </w:sdtPr>
              <w:sdtEndPr/>
              <w:sdtContent>
                <w:r w:rsidR="000F7A82">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gramStart"/>
            <w:r w:rsidRPr="00340C87">
              <w:t>impact?</w:t>
            </w:r>
            <w:proofErr w:type="gramEnd"/>
            <w:r w:rsidRPr="00340C87">
              <w:t xml:space="preserve">  </w:t>
            </w:r>
            <w:proofErr w:type="gramStart"/>
            <w:r w:rsidRPr="00340C87">
              <w:t>Were any agreements made</w:t>
            </w:r>
            <w:proofErr w:type="gramEnd"/>
            <w:r w:rsidRPr="00340C87">
              <w:t xml:space="preserve">?  </w:t>
            </w:r>
          </w:p>
        </w:tc>
      </w:tr>
      <w:tr w:rsidR="0014604B" w:rsidTr="0014604B">
        <w:tc>
          <w:tcPr>
            <w:tcW w:w="9864" w:type="dxa"/>
            <w:gridSpan w:val="2"/>
            <w:vAlign w:val="center"/>
          </w:tcPr>
          <w:p w:rsidR="0014604B" w:rsidRDefault="00F50659" w:rsidP="000F7A82">
            <w:pPr>
              <w:tabs>
                <w:tab w:val="left" w:pos="3690"/>
              </w:tabs>
              <w:spacing w:after="120"/>
              <w:ind w:left="360" w:hanging="360"/>
              <w:rPr>
                <w:caps/>
              </w:rPr>
            </w:pPr>
            <w:sdt>
              <w:sdtPr>
                <w:rPr>
                  <w:caps/>
                </w:rPr>
                <w:id w:val="706025962"/>
                <w:placeholder>
                  <w:docPart w:val="14888F7970304855A0BB119BFCB2F7D6"/>
                </w:placeholder>
                <w:text/>
              </w:sdtPr>
              <w:sdtEndPr/>
              <w:sdtContent>
                <w:r w:rsidR="000F7A82">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50659"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700427" w:rsidRPr="00700427">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w:t>
          </w:r>
          <w:proofErr w:type="gramEnd"/>
          <w:r w:rsidR="00700427" w:rsidRPr="00700427">
            <w:rPr>
              <w:caps/>
            </w:rPr>
            <w:t xml:space="preserve"> </w:t>
          </w:r>
          <w:proofErr w:type="gramStart"/>
          <w:r w:rsidR="00700427" w:rsidRPr="00700427">
            <w:rPr>
              <w:caps/>
            </w:rPr>
            <w:t>CHANGES ARE BEING DRIVEN BY THE PROFESSORS WHO NORMALLY TEACH THE COURSES</w:t>
          </w:r>
          <w:proofErr w:type="gramEnd"/>
          <w:r w:rsidR="00700427" w:rsidRPr="00700427">
            <w:rPr>
              <w:caps/>
            </w:rPr>
            <w: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w:t>
      </w:r>
      <w:r w:rsidR="0007493D" w:rsidRPr="00C21673">
        <w:lastRenderedPageBreak/>
        <w:t xml:space="preserve">school year </w:t>
      </w:r>
      <w:proofErr w:type="gramStart"/>
      <w:r w:rsidR="0007493D" w:rsidRPr="00C21673">
        <w:t>are NOT permitted</w:t>
      </w:r>
      <w:proofErr w:type="gramEnd"/>
      <w:r w:rsidR="0007493D" w:rsidRPr="00C21673">
        <w:t>.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50659"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F50659" w:rsidP="00DE2FB7">
      <w:pPr>
        <w:tabs>
          <w:tab w:val="left" w:pos="5040"/>
        </w:tabs>
        <w:rPr>
          <w:caps/>
        </w:rPr>
      </w:pPr>
      <w:sdt>
        <w:sdtPr>
          <w:rPr>
            <w:caps/>
          </w:rPr>
          <w:id w:val="706025999"/>
          <w:placeholder>
            <w:docPart w:val="5E886FE7221B44788AD63CD24E2C4767"/>
          </w:placeholder>
          <w:text/>
        </w:sdtPr>
        <w:sdtEndPr/>
        <w:sdtContent>
          <w:r w:rsidR="000F7A82">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F37A0"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F37A0"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EndPr/>
        <w:sdtContent>
          <w:r w:rsidR="000F7A82">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BF37A0"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EndPr/>
        <w:sdtContent>
          <w:r w:rsidR="000F7A82">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BF37A0"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EndPr/>
        <w:sdtContent>
          <w:r w:rsidR="00F50659">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0F7A82">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BF37A0" w:rsidRPr="00451983">
          <w:rPr>
            <w:sz w:val="16"/>
          </w:rPr>
          <w:fldChar w:fldCharType="begin"/>
        </w:r>
        <w:r w:rsidRPr="00451983">
          <w:rPr>
            <w:sz w:val="16"/>
          </w:rPr>
          <w:instrText xml:space="preserve"> PAGE   \* MERGEFORMAT </w:instrText>
        </w:r>
        <w:r w:rsidR="00BF37A0" w:rsidRPr="00451983">
          <w:rPr>
            <w:sz w:val="16"/>
          </w:rPr>
          <w:fldChar w:fldCharType="separate"/>
        </w:r>
        <w:r w:rsidR="00F50659">
          <w:rPr>
            <w:noProof/>
            <w:sz w:val="16"/>
          </w:rPr>
          <w:t>4</w:t>
        </w:r>
        <w:r w:rsidR="00BF37A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F4C3E03"/>
    <w:multiLevelType w:val="hybridMultilevel"/>
    <w:tmpl w:val="8F84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0F6BB4"/>
    <w:rsid w:val="000F7A82"/>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0ED8"/>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75298"/>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00427"/>
    <w:rsid w:val="007233D7"/>
    <w:rsid w:val="00726D1E"/>
    <w:rsid w:val="0073253F"/>
    <w:rsid w:val="0075554B"/>
    <w:rsid w:val="0077712E"/>
    <w:rsid w:val="00785FB3"/>
    <w:rsid w:val="007C35B3"/>
    <w:rsid w:val="007D0604"/>
    <w:rsid w:val="00801E25"/>
    <w:rsid w:val="00804FD1"/>
    <w:rsid w:val="0082385A"/>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1504F"/>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465FE"/>
    <w:rsid w:val="00B70723"/>
    <w:rsid w:val="00B90172"/>
    <w:rsid w:val="00B96807"/>
    <w:rsid w:val="00BB049E"/>
    <w:rsid w:val="00BB270A"/>
    <w:rsid w:val="00BB5F2C"/>
    <w:rsid w:val="00BC3E96"/>
    <w:rsid w:val="00BD0407"/>
    <w:rsid w:val="00BE0AD8"/>
    <w:rsid w:val="00BE58E1"/>
    <w:rsid w:val="00BE7D12"/>
    <w:rsid w:val="00BF3174"/>
    <w:rsid w:val="00BF37A0"/>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5D0"/>
    <w:rsid w:val="00D56DAB"/>
    <w:rsid w:val="00D626F1"/>
    <w:rsid w:val="00D8205A"/>
    <w:rsid w:val="00DA344F"/>
    <w:rsid w:val="00DB26D2"/>
    <w:rsid w:val="00DB26E6"/>
    <w:rsid w:val="00DD145A"/>
    <w:rsid w:val="00DD447B"/>
    <w:rsid w:val="00DE0842"/>
    <w:rsid w:val="00DE2FB7"/>
    <w:rsid w:val="00DF3A34"/>
    <w:rsid w:val="00E24E2F"/>
    <w:rsid w:val="00E41110"/>
    <w:rsid w:val="00E639A7"/>
    <w:rsid w:val="00E74BC2"/>
    <w:rsid w:val="00E819B1"/>
    <w:rsid w:val="00E852F2"/>
    <w:rsid w:val="00E85C72"/>
    <w:rsid w:val="00E87F71"/>
    <w:rsid w:val="00E9201C"/>
    <w:rsid w:val="00E9708E"/>
    <w:rsid w:val="00EA2958"/>
    <w:rsid w:val="00EB2AE2"/>
    <w:rsid w:val="00ED5D80"/>
    <w:rsid w:val="00ED6E28"/>
    <w:rsid w:val="00EE1FA5"/>
    <w:rsid w:val="00EF0D98"/>
    <w:rsid w:val="00EF40F3"/>
    <w:rsid w:val="00F051E6"/>
    <w:rsid w:val="00F27AEF"/>
    <w:rsid w:val="00F47DC4"/>
    <w:rsid w:val="00F50659"/>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80989"/>
    <w:rsid w:val="00091EE1"/>
    <w:rsid w:val="001F0C42"/>
    <w:rsid w:val="001F4D3D"/>
    <w:rsid w:val="00352545"/>
    <w:rsid w:val="00361706"/>
    <w:rsid w:val="0038177C"/>
    <w:rsid w:val="00397B4B"/>
    <w:rsid w:val="003D6436"/>
    <w:rsid w:val="003E36D7"/>
    <w:rsid w:val="003F6B5E"/>
    <w:rsid w:val="004275D8"/>
    <w:rsid w:val="004742F9"/>
    <w:rsid w:val="004822E7"/>
    <w:rsid w:val="00553A33"/>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07633"/>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F7EBB-AD6B-4271-A8CF-613D8839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2011-08-30T14:20:00Z</cp:lastPrinted>
  <dcterms:created xsi:type="dcterms:W3CDTF">2013-12-30T20:05:00Z</dcterms:created>
  <dcterms:modified xsi:type="dcterms:W3CDTF">2014-02-18T21:21:00Z</dcterms:modified>
</cp:coreProperties>
</file>