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76749B"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4958D5">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76749B"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E053CD">
                  <w:rPr>
                    <w:caps/>
                  </w:rPr>
                  <w:t>AS ACCOUNTING TECHNOLOGY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76749B" w:rsidP="004958D5">
            <w:pPr>
              <w:tabs>
                <w:tab w:val="left" w:pos="3825"/>
                <w:tab w:val="right" w:pos="7020"/>
              </w:tabs>
              <w:spacing w:line="480" w:lineRule="auto"/>
              <w:rPr>
                <w:caps/>
              </w:rPr>
            </w:pPr>
            <w:sdt>
              <w:sdtPr>
                <w:rPr>
                  <w:caps/>
                </w:rPr>
                <w:id w:val="706025687"/>
                <w:placeholder>
                  <w:docPart w:val="FF302741B82748D7B1020C9C90283633"/>
                </w:placeholder>
              </w:sdtPr>
              <w:sdtEndPr/>
              <w:sdtContent>
                <w:r w:rsidR="004958D5">
                  <w:rPr>
                    <w:caps/>
                  </w:rPr>
                  <w:t>leroy bugger</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76749B" w:rsidP="004958D5">
            <w:pPr>
              <w:tabs>
                <w:tab w:val="left" w:pos="3825"/>
                <w:tab w:val="right" w:pos="7020"/>
              </w:tabs>
              <w:spacing w:line="480" w:lineRule="auto"/>
              <w:rPr>
                <w:caps/>
              </w:rPr>
            </w:pPr>
            <w:sdt>
              <w:sdtPr>
                <w:rPr>
                  <w:caps/>
                </w:rPr>
                <w:id w:val="250390030"/>
                <w:placeholder>
                  <w:docPart w:val="9D8F6A6BF74243CCB7710FD6A17B02AF"/>
                </w:placeholder>
              </w:sdtPr>
              <w:sdtEndPr/>
              <w:sdtContent>
                <w:r w:rsidR="004958D5">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76749B" w:rsidP="00B70723">
            <w:pPr>
              <w:tabs>
                <w:tab w:val="left" w:pos="3825"/>
                <w:tab w:val="left" w:pos="6195"/>
              </w:tabs>
              <w:spacing w:line="480" w:lineRule="auto"/>
              <w:rPr>
                <w:caps/>
              </w:rPr>
            </w:pPr>
            <w:sdt>
              <w:sdtPr>
                <w:rPr>
                  <w:caps/>
                </w:rPr>
                <w:id w:val="706025672"/>
                <w:placeholder>
                  <w:docPart w:val="5298AB670B2148D6B13A5C44AF40E6FE"/>
                </w:placeholder>
                <w:date w:fullDate="2013-12-30T00:00:00Z">
                  <w:dateFormat w:val="M/d/yyyy"/>
                  <w:lid w:val="en-US"/>
                  <w:storeMappedDataAs w:val="dateTime"/>
                  <w:calendar w:val="gregorian"/>
                </w:date>
              </w:sdtPr>
              <w:sdtEndPr/>
              <w:sdtContent>
                <w:r w:rsidR="00E053CD">
                  <w:rPr>
                    <w:caps/>
                  </w:rPr>
                  <w:t>12/30/2013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76749B" w:rsidP="00C2745C">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E053CD">
                  <w:rPr>
                    <w:rStyle w:val="FormStyle"/>
                    <w:b/>
                    <w:caps/>
                    <w:color w:val="auto"/>
                  </w:rPr>
                  <w:t>TAX</w:t>
                </w:r>
                <w:r w:rsidR="004958D5">
                  <w:rPr>
                    <w:rStyle w:val="FormStyle"/>
                    <w:b/>
                    <w:caps/>
                    <w:color w:val="auto"/>
                  </w:rPr>
                  <w:t xml:space="preserve"> 2</w:t>
                </w:r>
                <w:r w:rsidR="00CD4559">
                  <w:rPr>
                    <w:rStyle w:val="FormStyle"/>
                    <w:b/>
                    <w:caps/>
                    <w:color w:val="auto"/>
                  </w:rPr>
                  <w:t>401</w:t>
                </w:r>
                <w:r w:rsidR="004958D5">
                  <w:rPr>
                    <w:rStyle w:val="FormStyle"/>
                    <w:b/>
                    <w:caps/>
                    <w:color w:val="auto"/>
                  </w:rPr>
                  <w:t xml:space="preserve">: </w:t>
                </w:r>
                <w:r w:rsidR="00C2745C">
                  <w:rPr>
                    <w:rStyle w:val="FormStyle"/>
                    <w:b/>
                    <w:caps/>
                    <w:color w:val="auto"/>
                  </w:rPr>
                  <w:t xml:space="preserve">trusts, estates, gifts: </w:t>
                </w:r>
                <w:r w:rsidR="002D34DC">
                  <w:rPr>
                    <w:rStyle w:val="FormStyle"/>
                    <w:b/>
                    <w:caps/>
                    <w:color w:val="auto"/>
                  </w:rPr>
                  <w:t xml:space="preserve"> accounting &amp; taxation</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74463E"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76749B"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74463E"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76749B"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74463E"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76749B"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74463E"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76749B" w:rsidP="00E053CD">
            <w:pPr>
              <w:tabs>
                <w:tab w:val="left" w:pos="3690"/>
              </w:tabs>
              <w:spacing w:after="120" w:line="480" w:lineRule="auto"/>
              <w:ind w:right="-90"/>
              <w:rPr>
                <w:caps/>
              </w:rPr>
            </w:pPr>
            <w:sdt>
              <w:sdtPr>
                <w:rPr>
                  <w:caps/>
                  <w:sz w:val="18"/>
                </w:rPr>
                <w:id w:val="706025783"/>
                <w:placeholder>
                  <w:docPart w:val="23C6EAA201CC408DAA7915D538408F85"/>
                </w:placeholder>
                <w:text w:multiLine="1"/>
              </w:sdtPr>
              <w:sdtEndPr>
                <w:rPr>
                  <w:sz w:val="20"/>
                </w:rPr>
              </w:sdtEndPr>
              <w:sdtContent>
                <w:r w:rsidR="00E053CD" w:rsidRPr="00C2745C">
                  <w:rPr>
                    <w:caps/>
                    <w:sz w:val="18"/>
                  </w:rPr>
                  <w:t>Tax 2000 or permission of the dean</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76749B"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E053CD">
                  <w:rPr>
                    <w:caps/>
                  </w:rPr>
                  <w:t>NO</w:t>
                </w:r>
              </w:sdtContent>
            </w:sdt>
          </w:p>
        </w:tc>
      </w:tr>
      <w:tr w:rsidR="003015C0" w:rsidTr="001728C9">
        <w:tc>
          <w:tcPr>
            <w:tcW w:w="5136" w:type="dxa"/>
            <w:vAlign w:val="center"/>
          </w:tcPr>
          <w:p w:rsidR="003015C0" w:rsidRPr="001715A0" w:rsidRDefault="0074463E"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76749B"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76749B"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E053CD">
                  <w:rPr>
                    <w:caps/>
                  </w:rPr>
                  <w:t>-- NA --</w:t>
                </w:r>
              </w:sdtContent>
            </w:sdt>
          </w:p>
        </w:tc>
      </w:tr>
      <w:tr w:rsidR="003015C0" w:rsidTr="001728C9">
        <w:tc>
          <w:tcPr>
            <w:tcW w:w="5136" w:type="dxa"/>
            <w:vAlign w:val="center"/>
          </w:tcPr>
          <w:p w:rsidR="003015C0" w:rsidRPr="001715A0" w:rsidRDefault="0074463E"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76749B"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74463E"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76749B"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74463E"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76749B"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74463E"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76749B"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74463E"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sdt>
            <w:sdtPr>
              <w:id w:val="250390127"/>
              <w:placeholder>
                <w:docPart w:val="8CC3FA46A0ED4AE0A1E3FDDAE7915061"/>
              </w:placeholder>
            </w:sdtPr>
            <w:sdtEndPr/>
            <w:sdtContent>
              <w:p w:rsidR="00E053CD" w:rsidRDefault="00E053CD" w:rsidP="00E053CD">
                <w:pPr>
                  <w:autoSpaceDE w:val="0"/>
                  <w:autoSpaceDN w:val="0"/>
                  <w:adjustRightInd w:val="0"/>
                  <w:rPr>
                    <w:rFonts w:ascii="Times New Roman" w:hAnsi="Times New Roman" w:cs="Times New Roman"/>
                    <w:szCs w:val="20"/>
                  </w:rPr>
                </w:pPr>
                <w:r>
                  <w:rPr>
                    <w:rFonts w:ascii="Times New Roman" w:hAnsi="Times New Roman" w:cs="Times New Roman"/>
                    <w:szCs w:val="20"/>
                  </w:rPr>
                  <w:t>This course covers definitions and operations of the various fiduciary forms of wealth transfer including 1)</w:t>
                </w:r>
              </w:p>
              <w:p w:rsidR="001728C9" w:rsidRPr="00E053CD" w:rsidRDefault="00E053CD" w:rsidP="00E053CD">
                <w:pPr>
                  <w:autoSpaceDE w:val="0"/>
                  <w:autoSpaceDN w:val="0"/>
                  <w:adjustRightInd w:val="0"/>
                  <w:rPr>
                    <w:rFonts w:ascii="Times New Roman" w:hAnsi="Times New Roman" w:cs="Times New Roman"/>
                    <w:szCs w:val="20"/>
                  </w:rPr>
                </w:pPr>
                <w:r>
                  <w:rPr>
                    <w:rFonts w:ascii="Times New Roman" w:hAnsi="Times New Roman" w:cs="Times New Roman"/>
                    <w:szCs w:val="20"/>
                  </w:rPr>
                  <w:t>fiduciary accounting principles and concepts; 2) record keeping requirements; and 3) various tax reporting requirements, forms, and calculations.</w:t>
                </w:r>
              </w:p>
            </w:sdtContent>
          </w:sdt>
        </w:tc>
      </w:tr>
      <w:tr w:rsidR="001728C9" w:rsidTr="001728C9">
        <w:tc>
          <w:tcPr>
            <w:tcW w:w="9864" w:type="dxa"/>
            <w:gridSpan w:val="2"/>
            <w:vAlign w:val="center"/>
          </w:tcPr>
          <w:p w:rsidR="001728C9" w:rsidRDefault="0074463E"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howingPlcHdr/>
            </w:sdtPr>
            <w:sdtEndPr/>
            <w:sdtContent>
              <w:p w:rsidR="001728C9" w:rsidRDefault="0075554B" w:rsidP="0075554B">
                <w:pPr>
                  <w:tabs>
                    <w:tab w:val="left" w:pos="3690"/>
                  </w:tabs>
                  <w:spacing w:line="480" w:lineRule="auto"/>
                  <w:ind w:right="-90"/>
                </w:pPr>
                <w:r w:rsidRPr="00D40DBF">
                  <w:rPr>
                    <w:rStyle w:val="PlaceholderText"/>
                    <w:color w:val="FF0000"/>
                  </w:rPr>
                  <w:t>Click here to enter topic outline. Feel free to use bullets to format the outline.</w:t>
                </w:r>
              </w:p>
            </w:sdtContent>
          </w:sdt>
        </w:tc>
      </w:tr>
    </w:tbl>
    <w:p w:rsidR="008D1E83" w:rsidRDefault="008D1E83" w:rsidP="00862C96">
      <w:pPr>
        <w:tabs>
          <w:tab w:val="left" w:pos="4140"/>
        </w:tabs>
        <w:spacing w:after="0"/>
        <w:rPr>
          <w:b/>
          <w:caps/>
        </w:rPr>
      </w:pPr>
    </w:p>
    <w:p w:rsidR="00FD4DEE" w:rsidRPr="001715A0" w:rsidRDefault="0074463E"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4958D5">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C54599" w:rsidRPr="001715A0" w:rsidTr="00FD7F20">
        <w:trPr>
          <w:trHeight w:val="223"/>
        </w:trPr>
        <w:tc>
          <w:tcPr>
            <w:tcW w:w="3168" w:type="dxa"/>
          </w:tcPr>
          <w:p w:rsidR="00C54599" w:rsidRPr="001715A0" w:rsidRDefault="00C54599" w:rsidP="00C54599">
            <w:pPr>
              <w:tabs>
                <w:tab w:val="left" w:pos="4140"/>
              </w:tabs>
            </w:pPr>
            <w:r>
              <w:t>Identify and apply income tax terms and forms used for trusts and estate tax returns.</w:t>
            </w:r>
          </w:p>
        </w:tc>
        <w:tc>
          <w:tcPr>
            <w:tcW w:w="3294" w:type="dxa"/>
            <w:vMerge w:val="restart"/>
          </w:tcPr>
          <w:p w:rsidR="00C54599" w:rsidRDefault="00C54599" w:rsidP="00C54599">
            <w:pPr>
              <w:tabs>
                <w:tab w:val="left" w:pos="4140"/>
              </w:tabs>
            </w:pPr>
            <w:r>
              <w:t>Students will demonstrate competency by successfully completing one or more of the following assessments:</w:t>
            </w:r>
          </w:p>
          <w:p w:rsidR="00C54599" w:rsidRDefault="00C54599" w:rsidP="00C54599">
            <w:pPr>
              <w:tabs>
                <w:tab w:val="left" w:pos="4140"/>
              </w:tabs>
            </w:pPr>
          </w:p>
          <w:p w:rsidR="00C54599" w:rsidRDefault="00C54599" w:rsidP="00C54599">
            <w:pPr>
              <w:tabs>
                <w:tab w:val="left" w:pos="4140"/>
              </w:tabs>
            </w:pPr>
            <w:r>
              <w:t>Objective tests, quizzes, or essay tests with embedded questions.</w:t>
            </w:r>
          </w:p>
          <w:p w:rsidR="00C54599" w:rsidRDefault="00C54599" w:rsidP="00C54599">
            <w:pPr>
              <w:tabs>
                <w:tab w:val="left" w:pos="4140"/>
              </w:tabs>
            </w:pPr>
          </w:p>
          <w:p w:rsidR="00C54599" w:rsidRDefault="00C54599" w:rsidP="00C54599">
            <w:pPr>
              <w:tabs>
                <w:tab w:val="left" w:pos="4140"/>
              </w:tabs>
            </w:pPr>
            <w:r>
              <w:t>Written and/or oral presentations.</w:t>
            </w:r>
          </w:p>
          <w:p w:rsidR="00C54599" w:rsidRDefault="00C54599" w:rsidP="00C54599">
            <w:pPr>
              <w:tabs>
                <w:tab w:val="left" w:pos="4140"/>
              </w:tabs>
            </w:pPr>
          </w:p>
          <w:p w:rsidR="00C54599" w:rsidRDefault="00C54599" w:rsidP="00C54599">
            <w:pPr>
              <w:tabs>
                <w:tab w:val="left" w:pos="4140"/>
              </w:tabs>
            </w:pPr>
            <w:r>
              <w:t>Class participation and/or homework reviews.</w:t>
            </w:r>
          </w:p>
          <w:p w:rsidR="00C54599" w:rsidRDefault="00C54599" w:rsidP="00C54599">
            <w:pPr>
              <w:tabs>
                <w:tab w:val="left" w:pos="4140"/>
              </w:tabs>
            </w:pPr>
          </w:p>
          <w:p w:rsidR="00C54599" w:rsidRDefault="00C54599" w:rsidP="00C54599">
            <w:pPr>
              <w:tabs>
                <w:tab w:val="left" w:pos="4140"/>
              </w:tabs>
            </w:pPr>
            <w:r>
              <w:t>Completion of tax returns in accordance with current IRS rules and regulations for trusts and estates using tax software.</w:t>
            </w:r>
          </w:p>
          <w:p w:rsidR="00C54599" w:rsidRDefault="00C54599" w:rsidP="00C54599">
            <w:pPr>
              <w:tabs>
                <w:tab w:val="left" w:pos="4140"/>
              </w:tabs>
            </w:pPr>
          </w:p>
          <w:p w:rsidR="00C54599" w:rsidRPr="001715A0" w:rsidRDefault="00C54599" w:rsidP="00C54599">
            <w:pPr>
              <w:tabs>
                <w:tab w:val="left" w:pos="4140"/>
              </w:tabs>
              <w:spacing w:line="276" w:lineRule="auto"/>
            </w:pPr>
            <w:r>
              <w:t xml:space="preserve">Written and/or oral projects, comprehensive final exam, and/or </w:t>
            </w:r>
            <w:r>
              <w:lastRenderedPageBreak/>
              <w:t>special project.</w:t>
            </w:r>
          </w:p>
        </w:tc>
        <w:tc>
          <w:tcPr>
            <w:tcW w:w="3168" w:type="dxa"/>
            <w:vAlign w:val="center"/>
          </w:tcPr>
          <w:p w:rsidR="00C54599" w:rsidRPr="001715A0" w:rsidRDefault="00C54599" w:rsidP="00FD7F20">
            <w:pPr>
              <w:tabs>
                <w:tab w:val="left" w:pos="4140"/>
              </w:tabs>
              <w:spacing w:line="276" w:lineRule="auto"/>
              <w:jc w:val="center"/>
            </w:pPr>
            <w:r>
              <w:lastRenderedPageBreak/>
              <w:t>CT</w:t>
            </w:r>
          </w:p>
        </w:tc>
      </w:tr>
      <w:tr w:rsidR="00C54599" w:rsidRPr="001715A0" w:rsidTr="00FD7F20">
        <w:tc>
          <w:tcPr>
            <w:tcW w:w="3168" w:type="dxa"/>
          </w:tcPr>
          <w:p w:rsidR="00C54599" w:rsidRPr="001715A0" w:rsidRDefault="00C54599" w:rsidP="00C54599">
            <w:pPr>
              <w:tabs>
                <w:tab w:val="left" w:pos="4140"/>
              </w:tabs>
            </w:pPr>
            <w:r>
              <w:t>Analyze and assemble the information needed to complete trusts and estate tax returns.</w:t>
            </w:r>
          </w:p>
        </w:tc>
        <w:tc>
          <w:tcPr>
            <w:tcW w:w="3294" w:type="dxa"/>
            <w:vMerge/>
          </w:tcPr>
          <w:p w:rsidR="00C54599" w:rsidRPr="001715A0" w:rsidRDefault="00C54599" w:rsidP="00862C96">
            <w:pPr>
              <w:tabs>
                <w:tab w:val="left" w:pos="4140"/>
              </w:tabs>
              <w:spacing w:line="276" w:lineRule="auto"/>
            </w:pPr>
          </w:p>
        </w:tc>
        <w:tc>
          <w:tcPr>
            <w:tcW w:w="3168" w:type="dxa"/>
            <w:vAlign w:val="center"/>
          </w:tcPr>
          <w:p w:rsidR="00C54599" w:rsidRPr="001715A0" w:rsidRDefault="00C54599" w:rsidP="00FD7F20">
            <w:pPr>
              <w:tabs>
                <w:tab w:val="left" w:pos="4140"/>
              </w:tabs>
              <w:spacing w:line="276" w:lineRule="auto"/>
              <w:jc w:val="center"/>
            </w:pPr>
          </w:p>
        </w:tc>
      </w:tr>
      <w:tr w:rsidR="00C54599" w:rsidRPr="001715A0" w:rsidTr="00FD7F20">
        <w:tc>
          <w:tcPr>
            <w:tcW w:w="3168" w:type="dxa"/>
          </w:tcPr>
          <w:p w:rsidR="00C54599" w:rsidRPr="001715A0" w:rsidRDefault="00C54599" w:rsidP="00C54599">
            <w:pPr>
              <w:tabs>
                <w:tab w:val="left" w:pos="4140"/>
              </w:tabs>
            </w:pPr>
            <w:r>
              <w:t>Differentiate the concepts of current Internal Revenue Service (IRS) rules and regulations by preparing tax returns.</w:t>
            </w:r>
          </w:p>
        </w:tc>
        <w:tc>
          <w:tcPr>
            <w:tcW w:w="3294" w:type="dxa"/>
            <w:vMerge/>
          </w:tcPr>
          <w:p w:rsidR="00C54599" w:rsidRPr="001715A0" w:rsidRDefault="00C54599" w:rsidP="00862C96">
            <w:pPr>
              <w:tabs>
                <w:tab w:val="left" w:pos="4140"/>
              </w:tabs>
              <w:spacing w:line="276" w:lineRule="auto"/>
            </w:pPr>
          </w:p>
        </w:tc>
        <w:tc>
          <w:tcPr>
            <w:tcW w:w="3168" w:type="dxa"/>
            <w:vAlign w:val="center"/>
          </w:tcPr>
          <w:p w:rsidR="00C54599" w:rsidRPr="001715A0" w:rsidRDefault="00C54599" w:rsidP="00FD7F20">
            <w:pPr>
              <w:tabs>
                <w:tab w:val="left" w:pos="4140"/>
              </w:tabs>
              <w:spacing w:line="276" w:lineRule="auto"/>
              <w:jc w:val="center"/>
            </w:pPr>
            <w:r>
              <w:t>CT</w:t>
            </w:r>
          </w:p>
        </w:tc>
      </w:tr>
      <w:tr w:rsidR="00C54599" w:rsidRPr="001715A0" w:rsidTr="00FD7F20">
        <w:tc>
          <w:tcPr>
            <w:tcW w:w="3168" w:type="dxa"/>
          </w:tcPr>
          <w:p w:rsidR="00C54599" w:rsidRPr="001715A0" w:rsidRDefault="00C54599" w:rsidP="00C54599">
            <w:pPr>
              <w:tabs>
                <w:tab w:val="left" w:pos="4140"/>
              </w:tabs>
            </w:pPr>
            <w:r>
              <w:t>Evaluate and interpret the IRS rules and forms.</w:t>
            </w:r>
          </w:p>
        </w:tc>
        <w:tc>
          <w:tcPr>
            <w:tcW w:w="3294" w:type="dxa"/>
            <w:vMerge/>
          </w:tcPr>
          <w:p w:rsidR="00C54599" w:rsidRPr="001715A0" w:rsidRDefault="00C54599" w:rsidP="00862C96">
            <w:pPr>
              <w:tabs>
                <w:tab w:val="left" w:pos="4140"/>
              </w:tabs>
              <w:spacing w:line="276" w:lineRule="auto"/>
            </w:pPr>
          </w:p>
        </w:tc>
        <w:tc>
          <w:tcPr>
            <w:tcW w:w="3168" w:type="dxa"/>
            <w:vAlign w:val="center"/>
          </w:tcPr>
          <w:p w:rsidR="00C54599" w:rsidRPr="001715A0" w:rsidRDefault="00C54599" w:rsidP="00FD7F20">
            <w:pPr>
              <w:tabs>
                <w:tab w:val="left" w:pos="4140"/>
              </w:tabs>
              <w:spacing w:line="276" w:lineRule="auto"/>
              <w:jc w:val="center"/>
            </w:pPr>
          </w:p>
        </w:tc>
      </w:tr>
      <w:tr w:rsidR="00C54599" w:rsidRPr="001715A0" w:rsidTr="00072FFA">
        <w:trPr>
          <w:trHeight w:val="882"/>
        </w:trPr>
        <w:tc>
          <w:tcPr>
            <w:tcW w:w="3168" w:type="dxa"/>
          </w:tcPr>
          <w:p w:rsidR="00C54599" w:rsidRPr="001715A0" w:rsidRDefault="00C54599" w:rsidP="00862C96">
            <w:pPr>
              <w:tabs>
                <w:tab w:val="left" w:pos="4140"/>
              </w:tabs>
              <w:spacing w:line="276" w:lineRule="auto"/>
            </w:pPr>
          </w:p>
        </w:tc>
        <w:tc>
          <w:tcPr>
            <w:tcW w:w="3294" w:type="dxa"/>
            <w:vMerge/>
          </w:tcPr>
          <w:p w:rsidR="00C54599" w:rsidRPr="001715A0" w:rsidRDefault="00C54599" w:rsidP="00862C96">
            <w:pPr>
              <w:tabs>
                <w:tab w:val="left" w:pos="4140"/>
              </w:tabs>
              <w:spacing w:line="276" w:lineRule="auto"/>
            </w:pPr>
          </w:p>
        </w:tc>
        <w:tc>
          <w:tcPr>
            <w:tcW w:w="3168" w:type="dxa"/>
            <w:vAlign w:val="center"/>
          </w:tcPr>
          <w:p w:rsidR="00C54599" w:rsidRPr="001715A0" w:rsidRDefault="00C54599" w:rsidP="00FD7F20">
            <w:pPr>
              <w:tabs>
                <w:tab w:val="left" w:pos="4140"/>
              </w:tabs>
              <w:spacing w:line="276" w:lineRule="auto"/>
              <w:jc w:val="cente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76749B" w:rsidRDefault="0076749B" w:rsidP="0014604B">
            <w:pPr>
              <w:tabs>
                <w:tab w:val="left" w:pos="3690"/>
              </w:tabs>
              <w:spacing w:after="120"/>
              <w:rPr>
                <w:b w:val="0"/>
                <w:caps/>
              </w:rPr>
            </w:pPr>
            <w:bookmarkStart w:id="0" w:name="_GoBack"/>
            <w:r w:rsidRPr="0076749B">
              <w:rPr>
                <w:rStyle w:val="PlaceholderText"/>
                <w:b w:val="0"/>
                <w:caps/>
                <w:color w:val="auto"/>
              </w:rPr>
              <w:t>n/a</w:t>
            </w:r>
            <w:bookmarkEnd w:id="0"/>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76749B"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C54599">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76749B"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C54599">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76749B"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C54599">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76749B"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C54599">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76749B"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C54599">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76749B" w:rsidP="0014604B">
            <w:pPr>
              <w:rPr>
                <w:b/>
              </w:rPr>
            </w:pPr>
            <w:sdt>
              <w:sdtPr>
                <w:rPr>
                  <w:caps/>
                </w:rPr>
                <w:id w:val="-1221513752"/>
                <w:placeholder>
                  <w:docPart w:val="C12AFF41F81F411DB150C6C4B2B5416F"/>
                </w:placeholder>
                <w:showingPlcHdr/>
                <w:text/>
              </w:sdtPr>
              <w:sdtEndPr/>
              <w:sdtContent>
                <w:r w:rsidR="00A45A9B" w:rsidRPr="002931B8">
                  <w:rPr>
                    <w:rStyle w:val="PlaceholderText"/>
                    <w:color w:val="FF0000"/>
                  </w:rPr>
                  <w:t>TYPE NUMBER HERE</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76749B"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C54599">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76749B" w:rsidP="00E053CD">
            <w:pPr>
              <w:tabs>
                <w:tab w:val="left" w:pos="3690"/>
              </w:tabs>
              <w:spacing w:after="120"/>
              <w:ind w:left="360" w:hanging="360"/>
              <w:rPr>
                <w:caps/>
              </w:rPr>
            </w:pPr>
            <w:sdt>
              <w:sdtPr>
                <w:rPr>
                  <w:caps/>
                </w:rPr>
                <w:id w:val="1905181188"/>
                <w:placeholder>
                  <w:docPart w:val="9217C67DD8624FD5AF4E861A90F73BD5"/>
                </w:placeholder>
                <w:text/>
              </w:sdtPr>
              <w:sdtEndPr/>
              <w:sdtContent>
                <w:r w:rsidR="00E053CD">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76749B" w:rsidP="00E053CD">
            <w:pPr>
              <w:tabs>
                <w:tab w:val="left" w:pos="3690"/>
              </w:tabs>
              <w:spacing w:after="120"/>
              <w:ind w:left="360" w:hanging="360"/>
              <w:rPr>
                <w:caps/>
              </w:rPr>
            </w:pPr>
            <w:sdt>
              <w:sdtPr>
                <w:rPr>
                  <w:caps/>
                </w:rPr>
                <w:id w:val="706025962"/>
                <w:placeholder>
                  <w:docPart w:val="14888F7970304855A0BB119BFCB2F7D6"/>
                </w:placeholder>
                <w:text/>
              </w:sdtPr>
              <w:sdtEndPr/>
              <w:sdtContent>
                <w:r w:rsidR="00E053CD">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76749B" w:rsidP="00C21673">
      <w:pPr>
        <w:spacing w:after="0"/>
        <w:rPr>
          <w:b/>
          <w:caps/>
        </w:rPr>
      </w:pPr>
      <w:sdt>
        <w:sdtPr>
          <w:rPr>
            <w:caps/>
          </w:rPr>
          <w:id w:val="706025988"/>
          <w:lock w:val="sdtLocked"/>
          <w:placeholder>
            <w:docPart w:val="9E1E59A2518347B1A54E88852AB0CE55"/>
          </w:placeholder>
          <w:text w:multiLine="1"/>
        </w:sdtPr>
        <w:sdtEndPr/>
        <w:sdtContent>
          <w:r w:rsidR="00C54599" w:rsidRPr="00C54599">
            <w:rPr>
              <w:caps/>
            </w:rPr>
            <w:t>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 CHANGES ARE BEING DRIVEN BY THE PROFESSORS WHO NORMALLY TEACH THE COURSES.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lastRenderedPageBreak/>
        <w:t>TERM IN WHICH PROPOSED ACTION WILL TAKE PLACE:</w:t>
      </w:r>
      <w:r w:rsidRPr="001715A0">
        <w:rPr>
          <w:caps/>
        </w:rPr>
        <w:t xml:space="preserve">           </w:t>
      </w:r>
    </w:p>
    <w:p w:rsidR="00726D1E" w:rsidRDefault="0076749B"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3047FC">
            <w:rPr>
              <w:caps/>
            </w:rPr>
            <w:t>FALL 2014</w:t>
          </w:r>
        </w:sdtContent>
      </w:sdt>
      <w:r w:rsidR="00DE2FB7" w:rsidRPr="001715A0">
        <w:rPr>
          <w:caps/>
        </w:rPr>
        <w:t xml:space="preserve">        </w:t>
      </w:r>
    </w:p>
    <w:p w:rsidR="00DE2FB7" w:rsidRPr="001715A0" w:rsidRDefault="0076749B" w:rsidP="00DE2FB7">
      <w:pPr>
        <w:tabs>
          <w:tab w:val="left" w:pos="5040"/>
        </w:tabs>
        <w:rPr>
          <w:caps/>
        </w:rPr>
      </w:pPr>
      <w:sdt>
        <w:sdtPr>
          <w:rPr>
            <w:caps/>
          </w:rPr>
          <w:id w:val="706025999"/>
          <w:placeholder>
            <w:docPart w:val="5E886FE7221B44788AD63CD24E2C4767"/>
          </w:placeholder>
          <w:text/>
        </w:sdtPr>
        <w:sdtEndPr/>
        <w:sdtContent>
          <w:r w:rsidR="00E053CD">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74463E"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74463E"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2-30T00:00:00Z">
            <w:dateFormat w:val="M/d/yyyy"/>
            <w:lid w:val="en-US"/>
            <w:storeMappedDataAs w:val="dateTime"/>
            <w:calendar w:val="gregorian"/>
          </w:date>
        </w:sdtPr>
        <w:sdtEndPr/>
        <w:sdtContent>
          <w:r w:rsidR="00E053CD">
            <w:rPr>
              <w:caps/>
            </w:rPr>
            <w:t>12/30/2013</w:t>
          </w:r>
        </w:sdtContent>
      </w:sdt>
    </w:p>
    <w:p w:rsidR="0019737B" w:rsidRPr="001715A0" w:rsidRDefault="00602709" w:rsidP="00862C96">
      <w:pPr>
        <w:spacing w:after="0"/>
        <w:rPr>
          <w:b/>
          <w:caps/>
        </w:rPr>
      </w:pPr>
      <w:r w:rsidRPr="001715A0">
        <w:rPr>
          <w:b/>
          <w:caps/>
        </w:rPr>
        <w:t>DEAN ENDORSEMENT:</w:t>
      </w:r>
    </w:p>
    <w:p w:rsidR="00602709" w:rsidRPr="001715A0" w:rsidRDefault="0074463E"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2-30T00:00:00Z">
            <w:dateFormat w:val="M/d/yyyy"/>
            <w:lid w:val="en-US"/>
            <w:storeMappedDataAs w:val="dateTime"/>
            <w:calendar w:val="gregorian"/>
          </w:date>
        </w:sdtPr>
        <w:sdtEndPr/>
        <w:sdtContent>
          <w:r w:rsidR="00E053CD">
            <w:rPr>
              <w:caps/>
            </w:rPr>
            <w:t>12/30/2013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74463E"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showingPlcHdr/>
          <w:date>
            <w:dateFormat w:val="M/d/yyyy"/>
            <w:lid w:val="en-US"/>
            <w:storeMappedDataAs w:val="dateTime"/>
            <w:calendar w:val="gregorian"/>
          </w:date>
        </w:sdtPr>
        <w:sdtEndPr/>
        <w:sdtContent>
          <w:r w:rsidR="007233D7"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E053CD">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74463E" w:rsidRPr="00451983">
          <w:rPr>
            <w:sz w:val="16"/>
          </w:rPr>
          <w:fldChar w:fldCharType="begin"/>
        </w:r>
        <w:r w:rsidRPr="00451983">
          <w:rPr>
            <w:sz w:val="16"/>
          </w:rPr>
          <w:instrText xml:space="preserve"> PAGE   \* MERGEFORMAT </w:instrText>
        </w:r>
        <w:r w:rsidR="0074463E" w:rsidRPr="00451983">
          <w:rPr>
            <w:sz w:val="16"/>
          </w:rPr>
          <w:fldChar w:fldCharType="separate"/>
        </w:r>
        <w:r w:rsidR="0076749B">
          <w:rPr>
            <w:noProof/>
            <w:sz w:val="16"/>
          </w:rPr>
          <w:t>3</w:t>
        </w:r>
        <w:r w:rsidR="0074463E"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964E5"/>
    <w:multiLevelType w:val="hybridMultilevel"/>
    <w:tmpl w:val="05E4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34DC"/>
    <w:rsid w:val="002D6038"/>
    <w:rsid w:val="002F3037"/>
    <w:rsid w:val="003015C0"/>
    <w:rsid w:val="003047FC"/>
    <w:rsid w:val="00311B56"/>
    <w:rsid w:val="00322ACA"/>
    <w:rsid w:val="003374DC"/>
    <w:rsid w:val="00340C87"/>
    <w:rsid w:val="0034681C"/>
    <w:rsid w:val="00357D03"/>
    <w:rsid w:val="003B4DFA"/>
    <w:rsid w:val="003D40AC"/>
    <w:rsid w:val="003E33D3"/>
    <w:rsid w:val="003E6472"/>
    <w:rsid w:val="004035DD"/>
    <w:rsid w:val="00405A0A"/>
    <w:rsid w:val="00414D40"/>
    <w:rsid w:val="00420DA9"/>
    <w:rsid w:val="004233B5"/>
    <w:rsid w:val="00431C0A"/>
    <w:rsid w:val="004468B7"/>
    <w:rsid w:val="00451983"/>
    <w:rsid w:val="00454C0E"/>
    <w:rsid w:val="00460311"/>
    <w:rsid w:val="004630F7"/>
    <w:rsid w:val="0049139C"/>
    <w:rsid w:val="0049214C"/>
    <w:rsid w:val="004958D5"/>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E2DEC"/>
    <w:rsid w:val="007233D7"/>
    <w:rsid w:val="00726D1E"/>
    <w:rsid w:val="0073253F"/>
    <w:rsid w:val="0074463E"/>
    <w:rsid w:val="0075554B"/>
    <w:rsid w:val="0076749B"/>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E4C11"/>
    <w:rsid w:val="008F1C26"/>
    <w:rsid w:val="008F5782"/>
    <w:rsid w:val="00901EA3"/>
    <w:rsid w:val="00905056"/>
    <w:rsid w:val="0094584E"/>
    <w:rsid w:val="00951692"/>
    <w:rsid w:val="00963892"/>
    <w:rsid w:val="00983BD3"/>
    <w:rsid w:val="00986AE3"/>
    <w:rsid w:val="009B1DF4"/>
    <w:rsid w:val="009D70E8"/>
    <w:rsid w:val="009E7A39"/>
    <w:rsid w:val="00A03ECB"/>
    <w:rsid w:val="00A3749B"/>
    <w:rsid w:val="00A40E0B"/>
    <w:rsid w:val="00A45A9B"/>
    <w:rsid w:val="00A655C2"/>
    <w:rsid w:val="00A74DFD"/>
    <w:rsid w:val="00A87420"/>
    <w:rsid w:val="00A95B91"/>
    <w:rsid w:val="00AB7E7E"/>
    <w:rsid w:val="00AF15F3"/>
    <w:rsid w:val="00B11D07"/>
    <w:rsid w:val="00B1252B"/>
    <w:rsid w:val="00B22AED"/>
    <w:rsid w:val="00B361AB"/>
    <w:rsid w:val="00B70723"/>
    <w:rsid w:val="00B8622F"/>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2745C"/>
    <w:rsid w:val="00C37BEC"/>
    <w:rsid w:val="00C40B5F"/>
    <w:rsid w:val="00C54599"/>
    <w:rsid w:val="00C82E26"/>
    <w:rsid w:val="00C96271"/>
    <w:rsid w:val="00CA02D8"/>
    <w:rsid w:val="00CB6AC9"/>
    <w:rsid w:val="00CD1473"/>
    <w:rsid w:val="00CD4559"/>
    <w:rsid w:val="00CD67E5"/>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053CD"/>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D7F20"/>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0C42"/>
    <w:rsid w:val="001F4D3D"/>
    <w:rsid w:val="002B211C"/>
    <w:rsid w:val="00352545"/>
    <w:rsid w:val="00361706"/>
    <w:rsid w:val="0038177C"/>
    <w:rsid w:val="00397B4B"/>
    <w:rsid w:val="003D6436"/>
    <w:rsid w:val="003E36D7"/>
    <w:rsid w:val="003F6B5E"/>
    <w:rsid w:val="004275D8"/>
    <w:rsid w:val="004742F9"/>
    <w:rsid w:val="005003D5"/>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C4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F5F673EC7D8B430E977BD4F5850B281B">
    <w:name w:val="F5F673EC7D8B430E977BD4F5850B281B"/>
    <w:rsid w:val="001F0C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A9C43-ECEF-4BAB-A065-DEF11E9C2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4</cp:revision>
  <cp:lastPrinted>2011-08-30T14:20:00Z</cp:lastPrinted>
  <dcterms:created xsi:type="dcterms:W3CDTF">2013-12-30T21:05:00Z</dcterms:created>
  <dcterms:modified xsi:type="dcterms:W3CDTF">2014-02-18T14:14:00Z</dcterms:modified>
</cp:coreProperties>
</file>