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0F2E30"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8B2D50">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0F2E30"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8B2D50">
                  <w:rPr>
                    <w:caps/>
                  </w:rPr>
                  <w:t>BAS SUPERVISION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0F2E30" w:rsidP="008B2D50">
            <w:pPr>
              <w:tabs>
                <w:tab w:val="left" w:pos="3825"/>
                <w:tab w:val="right" w:pos="7020"/>
              </w:tabs>
              <w:spacing w:line="480" w:lineRule="auto"/>
              <w:rPr>
                <w:caps/>
              </w:rPr>
            </w:pPr>
            <w:sdt>
              <w:sdtPr>
                <w:rPr>
                  <w:caps/>
                </w:rPr>
                <w:id w:val="706025687"/>
                <w:placeholder>
                  <w:docPart w:val="FF302741B82748D7B1020C9C90283633"/>
                </w:placeholder>
              </w:sdtPr>
              <w:sdtEndPr/>
              <w:sdtContent>
                <w:r w:rsidR="008B2D50">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0F2E30" w:rsidP="008B2D50">
            <w:pPr>
              <w:tabs>
                <w:tab w:val="left" w:pos="3825"/>
                <w:tab w:val="right" w:pos="7020"/>
              </w:tabs>
              <w:spacing w:line="480" w:lineRule="auto"/>
              <w:rPr>
                <w:caps/>
              </w:rPr>
            </w:pPr>
            <w:sdt>
              <w:sdtPr>
                <w:rPr>
                  <w:caps/>
                </w:rPr>
                <w:id w:val="250390030"/>
                <w:placeholder>
                  <w:docPart w:val="9D8F6A6BF74243CCB7710FD6A17B02AF"/>
                </w:placeholder>
              </w:sdtPr>
              <w:sdtEndPr/>
              <w:sdtContent>
                <w:r w:rsidR="008B2D50">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0F2E30" w:rsidP="00B70723">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8B2D50">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0F2E30" w:rsidP="008B2D50">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8B2D50">
                  <w:rPr>
                    <w:rStyle w:val="FormStyle"/>
                    <w:b/>
                    <w:caps/>
                    <w:color w:val="auto"/>
                  </w:rPr>
                  <w:t>geb 4375: Foundations of international business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0F2E30"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0F2E30"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0F2E30"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0F2E30"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0F2E30"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A348E1">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0F2E30"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0F2E30"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A348E1">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0F2E30" w:rsidP="00A348E1">
            <w:pPr>
              <w:tabs>
                <w:tab w:val="left" w:pos="3690"/>
              </w:tabs>
              <w:spacing w:line="480" w:lineRule="auto"/>
              <w:ind w:right="-90"/>
              <w:rPr>
                <w:caps/>
              </w:rPr>
            </w:pPr>
            <w:sdt>
              <w:sdtPr>
                <w:rPr>
                  <w:caps/>
                </w:rPr>
                <w:id w:val="706025787"/>
                <w:placeholder>
                  <w:docPart w:val="020328BA91994F8294C35ED9EE742909"/>
                </w:placeholder>
                <w:text/>
              </w:sdtPr>
              <w:sdtEndPr/>
              <w:sdtContent>
                <w:r w:rsidR="00A348E1">
                  <w:rPr>
                    <w:caps/>
                  </w:rPr>
                  <w:t>N/A</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0F2E30"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0F2E30" w:rsidP="00A348E1">
            <w:pPr>
              <w:tabs>
                <w:tab w:val="left" w:pos="3690"/>
              </w:tabs>
              <w:spacing w:line="480" w:lineRule="auto"/>
              <w:ind w:right="-90"/>
              <w:rPr>
                <w:caps/>
              </w:rPr>
            </w:pPr>
            <w:sdt>
              <w:sdtPr>
                <w:rPr>
                  <w:caps/>
                </w:rPr>
                <w:id w:val="706025788"/>
                <w:placeholder>
                  <w:docPart w:val="EF2706894DD749258B5EB38A97FD681B"/>
                </w:placeholder>
                <w:text/>
              </w:sdtPr>
              <w:sdtEndPr/>
              <w:sdtContent>
                <w:r w:rsidR="00A348E1">
                  <w:rPr>
                    <w:caps/>
                  </w:rPr>
                  <w:t>N/A</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0F2E30"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0F2E30" w:rsidP="00B70723">
            <w:pPr>
              <w:tabs>
                <w:tab w:val="left" w:pos="3690"/>
              </w:tabs>
              <w:spacing w:line="480" w:lineRule="auto"/>
              <w:ind w:right="-90"/>
            </w:pPr>
            <w:sdt>
              <w:sdtPr>
                <w:id w:val="250390127"/>
                <w:placeholder>
                  <w:docPart w:val="8CC3FA46A0ED4AE0A1E3FDDAE7915061"/>
                </w:placeholder>
                <w:showingPlcHdr/>
              </w:sdtPr>
              <w:sdtEndPr/>
              <w:sdtContent>
                <w:r w:rsidR="00B70723"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EndPr/>
            <w:sdtContent>
              <w:p w:rsidR="001728C9" w:rsidRDefault="00B70723" w:rsidP="00B70723">
                <w:pPr>
                  <w:pStyle w:val="ListParagraph"/>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8B2D50">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FD7F20">
        <w:trPr>
          <w:trHeight w:val="223"/>
        </w:trPr>
        <w:tc>
          <w:tcPr>
            <w:tcW w:w="3168" w:type="dxa"/>
          </w:tcPr>
          <w:p w:rsidR="00FD4DEE" w:rsidRPr="001715A0" w:rsidRDefault="008B2D50" w:rsidP="00862C96">
            <w:pPr>
              <w:tabs>
                <w:tab w:val="left" w:pos="4140"/>
              </w:tabs>
              <w:spacing w:line="276" w:lineRule="auto"/>
            </w:pPr>
            <w:r>
              <w:t>Synthesize what is meant by the term globalization</w:t>
            </w:r>
          </w:p>
        </w:tc>
        <w:tc>
          <w:tcPr>
            <w:tcW w:w="3294" w:type="dxa"/>
          </w:tcPr>
          <w:p w:rsidR="00FD4DEE" w:rsidRPr="001715A0" w:rsidRDefault="008B2D50" w:rsidP="00B70723">
            <w:pPr>
              <w:tabs>
                <w:tab w:val="left" w:pos="4140"/>
              </w:tabs>
              <w:spacing w:line="276" w:lineRule="auto"/>
            </w:pPr>
            <w:r>
              <w:t>Test and class discussion.</w:t>
            </w:r>
          </w:p>
        </w:tc>
        <w:tc>
          <w:tcPr>
            <w:tcW w:w="3168" w:type="dxa"/>
            <w:vAlign w:val="center"/>
          </w:tcPr>
          <w:p w:rsidR="00FD4DEE" w:rsidRPr="001715A0" w:rsidRDefault="008B2D50" w:rsidP="00FD7F20">
            <w:pPr>
              <w:tabs>
                <w:tab w:val="left" w:pos="4140"/>
              </w:tabs>
              <w:spacing w:line="276" w:lineRule="auto"/>
              <w:jc w:val="center"/>
            </w:pPr>
            <w:r>
              <w:t>CT, COM</w:t>
            </w:r>
          </w:p>
        </w:tc>
      </w:tr>
      <w:tr w:rsidR="00FD4DEE" w:rsidRPr="001715A0" w:rsidTr="00FD7F20">
        <w:tc>
          <w:tcPr>
            <w:tcW w:w="3168" w:type="dxa"/>
          </w:tcPr>
          <w:p w:rsidR="00FD4DEE" w:rsidRPr="001715A0" w:rsidRDefault="008B2D50" w:rsidP="00862C96">
            <w:pPr>
              <w:tabs>
                <w:tab w:val="left" w:pos="4140"/>
              </w:tabs>
              <w:spacing w:line="276" w:lineRule="auto"/>
            </w:pPr>
            <w:r>
              <w:t>Compare and contrast the level of economic development of various nations.</w:t>
            </w:r>
          </w:p>
        </w:tc>
        <w:tc>
          <w:tcPr>
            <w:tcW w:w="3294" w:type="dxa"/>
          </w:tcPr>
          <w:p w:rsidR="00FD4DEE" w:rsidRPr="001715A0" w:rsidRDefault="008B2D50" w:rsidP="00862C96">
            <w:pPr>
              <w:tabs>
                <w:tab w:val="left" w:pos="4140"/>
              </w:tabs>
              <w:spacing w:line="276" w:lineRule="auto"/>
            </w:pPr>
            <w:r>
              <w:t>Test questions and completed case study.</w:t>
            </w:r>
          </w:p>
        </w:tc>
        <w:tc>
          <w:tcPr>
            <w:tcW w:w="3168" w:type="dxa"/>
            <w:vAlign w:val="center"/>
          </w:tcPr>
          <w:p w:rsidR="00FD4DEE" w:rsidRPr="001715A0" w:rsidRDefault="008B2D50" w:rsidP="00FD7F20">
            <w:pPr>
              <w:tabs>
                <w:tab w:val="left" w:pos="4140"/>
              </w:tabs>
              <w:spacing w:line="276" w:lineRule="auto"/>
              <w:jc w:val="center"/>
            </w:pPr>
            <w:r>
              <w:t>COM, CT</w:t>
            </w:r>
          </w:p>
        </w:tc>
      </w:tr>
      <w:tr w:rsidR="00FD4DEE" w:rsidRPr="001715A0" w:rsidTr="00FD7F20">
        <w:tc>
          <w:tcPr>
            <w:tcW w:w="3168" w:type="dxa"/>
          </w:tcPr>
          <w:p w:rsidR="00FD4DEE" w:rsidRPr="001715A0" w:rsidRDefault="008B2D50" w:rsidP="00862C96">
            <w:pPr>
              <w:tabs>
                <w:tab w:val="left" w:pos="4140"/>
              </w:tabs>
              <w:spacing w:line="276" w:lineRule="auto"/>
            </w:pPr>
            <w:r>
              <w:t>Judge ethical issues based on incorporation ethical considerations in decision making.</w:t>
            </w:r>
          </w:p>
        </w:tc>
        <w:tc>
          <w:tcPr>
            <w:tcW w:w="3294" w:type="dxa"/>
          </w:tcPr>
          <w:p w:rsidR="00FD4DEE" w:rsidRPr="001715A0" w:rsidRDefault="008B2D50" w:rsidP="00862C96">
            <w:pPr>
              <w:tabs>
                <w:tab w:val="left" w:pos="4140"/>
              </w:tabs>
              <w:spacing w:line="276" w:lineRule="auto"/>
            </w:pPr>
            <w:r>
              <w:t>Completed case studies.</w:t>
            </w:r>
          </w:p>
        </w:tc>
        <w:tc>
          <w:tcPr>
            <w:tcW w:w="3168" w:type="dxa"/>
            <w:vAlign w:val="center"/>
          </w:tcPr>
          <w:p w:rsidR="00FD4DEE" w:rsidRPr="001715A0" w:rsidRDefault="00A348E1" w:rsidP="00FD7F20">
            <w:pPr>
              <w:tabs>
                <w:tab w:val="left" w:pos="4140"/>
              </w:tabs>
              <w:spacing w:line="276" w:lineRule="auto"/>
              <w:jc w:val="center"/>
            </w:pPr>
            <w:r>
              <w:t>G</w:t>
            </w:r>
            <w:r w:rsidR="008B2D50">
              <w:t>SR, COM, CT</w:t>
            </w:r>
          </w:p>
        </w:tc>
      </w:tr>
      <w:tr w:rsidR="00FD4DEE" w:rsidRPr="001715A0" w:rsidTr="00FD7F20">
        <w:tc>
          <w:tcPr>
            <w:tcW w:w="3168" w:type="dxa"/>
          </w:tcPr>
          <w:p w:rsidR="00FD4DEE" w:rsidRPr="001715A0" w:rsidRDefault="008B2D50" w:rsidP="00FD7F20">
            <w:pPr>
              <w:tabs>
                <w:tab w:val="left" w:pos="4140"/>
              </w:tabs>
              <w:spacing w:line="276" w:lineRule="auto"/>
            </w:pPr>
            <w:r>
              <w:t>Compare different theories explaining trade flows between nations.</w:t>
            </w:r>
          </w:p>
        </w:tc>
        <w:tc>
          <w:tcPr>
            <w:tcW w:w="3294" w:type="dxa"/>
          </w:tcPr>
          <w:p w:rsidR="00FD4DEE" w:rsidRPr="001715A0" w:rsidRDefault="008B2D50" w:rsidP="00862C96">
            <w:pPr>
              <w:tabs>
                <w:tab w:val="left" w:pos="4140"/>
              </w:tabs>
              <w:spacing w:line="276" w:lineRule="auto"/>
            </w:pPr>
            <w:r>
              <w:t>Tests and class discussions.</w:t>
            </w:r>
          </w:p>
        </w:tc>
        <w:tc>
          <w:tcPr>
            <w:tcW w:w="3168" w:type="dxa"/>
            <w:vAlign w:val="center"/>
          </w:tcPr>
          <w:p w:rsidR="00FD4DEE" w:rsidRPr="001715A0" w:rsidRDefault="008B2D50" w:rsidP="00FD7F20">
            <w:pPr>
              <w:tabs>
                <w:tab w:val="left" w:pos="4140"/>
              </w:tabs>
              <w:spacing w:line="276" w:lineRule="auto"/>
              <w:jc w:val="center"/>
            </w:pPr>
            <w:r>
              <w:t>CT</w:t>
            </w:r>
          </w:p>
        </w:tc>
      </w:tr>
      <w:tr w:rsidR="00FD4DEE" w:rsidRPr="001715A0" w:rsidTr="00FD7F20">
        <w:tc>
          <w:tcPr>
            <w:tcW w:w="3168" w:type="dxa"/>
          </w:tcPr>
          <w:p w:rsidR="00FD4DEE" w:rsidRPr="001715A0" w:rsidRDefault="008B2D50" w:rsidP="00862C96">
            <w:pPr>
              <w:tabs>
                <w:tab w:val="left" w:pos="4140"/>
              </w:tabs>
              <w:spacing w:line="276" w:lineRule="auto"/>
            </w:pPr>
            <w:r>
              <w:t>Analyze the global monetary system and its impact on global businesses.</w:t>
            </w:r>
          </w:p>
        </w:tc>
        <w:tc>
          <w:tcPr>
            <w:tcW w:w="3294" w:type="dxa"/>
          </w:tcPr>
          <w:p w:rsidR="00FD4DEE" w:rsidRPr="001715A0" w:rsidRDefault="008B2D50" w:rsidP="00862C96">
            <w:pPr>
              <w:tabs>
                <w:tab w:val="left" w:pos="4140"/>
              </w:tabs>
              <w:spacing w:line="276" w:lineRule="auto"/>
            </w:pPr>
            <w:r>
              <w:t>Test questions and class discussion.</w:t>
            </w:r>
          </w:p>
        </w:tc>
        <w:tc>
          <w:tcPr>
            <w:tcW w:w="3168" w:type="dxa"/>
            <w:vAlign w:val="center"/>
          </w:tcPr>
          <w:p w:rsidR="00FD4DEE" w:rsidRPr="001715A0" w:rsidRDefault="008B2D50" w:rsidP="00FD7F20">
            <w:pPr>
              <w:tabs>
                <w:tab w:val="left" w:pos="4140"/>
              </w:tabs>
              <w:spacing w:line="276" w:lineRule="auto"/>
              <w:jc w:val="center"/>
            </w:pPr>
            <w:r>
              <w:t>CT, COM</w:t>
            </w:r>
          </w:p>
        </w:tc>
      </w:tr>
      <w:tr w:rsidR="00FD4DEE" w:rsidRPr="001715A0" w:rsidTr="00FD7F20">
        <w:tc>
          <w:tcPr>
            <w:tcW w:w="3168" w:type="dxa"/>
          </w:tcPr>
          <w:p w:rsidR="00FD4DEE" w:rsidRPr="001715A0" w:rsidRDefault="008B2D50" w:rsidP="00862C96">
            <w:pPr>
              <w:tabs>
                <w:tab w:val="left" w:pos="4140"/>
              </w:tabs>
              <w:spacing w:line="276" w:lineRule="auto"/>
            </w:pPr>
            <w:r>
              <w:t>Contrast global competition with domestic competition.</w:t>
            </w:r>
          </w:p>
        </w:tc>
        <w:tc>
          <w:tcPr>
            <w:tcW w:w="3294" w:type="dxa"/>
          </w:tcPr>
          <w:p w:rsidR="00FD4DEE" w:rsidRPr="001715A0" w:rsidRDefault="008B2D50" w:rsidP="00862C96">
            <w:pPr>
              <w:tabs>
                <w:tab w:val="left" w:pos="4140"/>
              </w:tabs>
              <w:spacing w:line="276" w:lineRule="auto"/>
            </w:pPr>
            <w:r>
              <w:t>Completed case studies. Test questions.</w:t>
            </w:r>
          </w:p>
        </w:tc>
        <w:tc>
          <w:tcPr>
            <w:tcW w:w="3168" w:type="dxa"/>
            <w:vAlign w:val="center"/>
          </w:tcPr>
          <w:p w:rsidR="00FD4DEE" w:rsidRPr="001715A0" w:rsidRDefault="008B2D50" w:rsidP="00FD7F20">
            <w:pPr>
              <w:tabs>
                <w:tab w:val="left" w:pos="4140"/>
              </w:tabs>
              <w:spacing w:line="276" w:lineRule="auto"/>
              <w:jc w:val="center"/>
            </w:pPr>
            <w:r>
              <w:t>COM, CT</w:t>
            </w:r>
          </w:p>
        </w:tc>
      </w:tr>
      <w:tr w:rsidR="00FD4DEE" w:rsidRPr="001715A0" w:rsidTr="00FD7F20">
        <w:tc>
          <w:tcPr>
            <w:tcW w:w="3168" w:type="dxa"/>
          </w:tcPr>
          <w:p w:rsidR="00FD4DEE" w:rsidRPr="001715A0" w:rsidRDefault="008B2D50" w:rsidP="00862C96">
            <w:pPr>
              <w:tabs>
                <w:tab w:val="left" w:pos="4140"/>
              </w:tabs>
              <w:spacing w:line="276" w:lineRule="auto"/>
            </w:pPr>
            <w:r>
              <w:t>Formulate global strategies for existing multinational corporations.</w:t>
            </w:r>
          </w:p>
        </w:tc>
        <w:tc>
          <w:tcPr>
            <w:tcW w:w="3294" w:type="dxa"/>
          </w:tcPr>
          <w:p w:rsidR="00FD4DEE" w:rsidRPr="001715A0" w:rsidRDefault="008B2D50" w:rsidP="00862C96">
            <w:pPr>
              <w:tabs>
                <w:tab w:val="left" w:pos="4140"/>
              </w:tabs>
              <w:spacing w:line="276" w:lineRule="auto"/>
            </w:pPr>
            <w:r>
              <w:t>Completed case studies. Test questions.</w:t>
            </w:r>
          </w:p>
        </w:tc>
        <w:tc>
          <w:tcPr>
            <w:tcW w:w="3168" w:type="dxa"/>
            <w:vAlign w:val="center"/>
          </w:tcPr>
          <w:p w:rsidR="00FD4DEE" w:rsidRPr="001715A0" w:rsidRDefault="008B2D50" w:rsidP="00FD7F20">
            <w:pPr>
              <w:tabs>
                <w:tab w:val="left" w:pos="4140"/>
              </w:tabs>
              <w:spacing w:line="276" w:lineRule="auto"/>
              <w:jc w:val="center"/>
            </w:pPr>
            <w:r>
              <w:t>COM, CT, GSR</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0F2E30" w:rsidP="0014604B">
            <w:pPr>
              <w:tabs>
                <w:tab w:val="left" w:pos="3690"/>
              </w:tabs>
              <w:spacing w:after="120"/>
              <w:rPr>
                <w:b w:val="0"/>
                <w:caps/>
              </w:rPr>
            </w:pPr>
            <w:r w:rsidRPr="000F2E30">
              <w:rPr>
                <w:rStyle w:val="PlaceholderText"/>
                <w:b w:val="0"/>
                <w:caps/>
                <w:color w:val="auto"/>
              </w:rPr>
              <w:t>bas sman</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0F2E30"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8B2D5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0F2E30"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8B2D5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0F2E30"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8B2D5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0F2E30"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8B2D50">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0F2E30"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8B2D50">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0F2E30" w:rsidP="00194A2F">
            <w:pPr>
              <w:rPr>
                <w:b/>
              </w:rPr>
            </w:pPr>
            <w:sdt>
              <w:sdtPr>
                <w:rPr>
                  <w:caps/>
                </w:rPr>
                <w:id w:val="-1221513752"/>
                <w:placeholder>
                  <w:docPart w:val="C12AFF41F81F411DB150C6C4B2B5416F"/>
                </w:placeholder>
                <w:text/>
              </w:sdtPr>
              <w:sdtEndPr/>
              <w:sdtContent>
                <w:r w:rsidR="00194A2F">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0F2E30"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8B2D50">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0F2E30" w:rsidP="00194A2F">
            <w:pPr>
              <w:tabs>
                <w:tab w:val="left" w:pos="3690"/>
              </w:tabs>
              <w:spacing w:after="120"/>
              <w:ind w:left="360" w:hanging="360"/>
              <w:rPr>
                <w:caps/>
              </w:rPr>
            </w:pPr>
            <w:sdt>
              <w:sdtPr>
                <w:rPr>
                  <w:caps/>
                </w:rPr>
                <w:id w:val="1905181188"/>
                <w:placeholder>
                  <w:docPart w:val="9217C67DD8624FD5AF4E861A90F73BD5"/>
                </w:placeholder>
                <w:text/>
              </w:sdtPr>
              <w:sdtEndPr/>
              <w:sdtContent>
                <w:r w:rsidR="00194A2F">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0F2E30" w:rsidP="00194A2F">
            <w:pPr>
              <w:tabs>
                <w:tab w:val="left" w:pos="3690"/>
              </w:tabs>
              <w:spacing w:after="120"/>
              <w:ind w:left="360" w:hanging="360"/>
              <w:rPr>
                <w:caps/>
              </w:rPr>
            </w:pPr>
            <w:sdt>
              <w:sdtPr>
                <w:rPr>
                  <w:caps/>
                </w:rPr>
                <w:id w:val="706025962"/>
                <w:placeholder>
                  <w:docPart w:val="14888F7970304855A0BB119BFCB2F7D6"/>
                </w:placeholder>
                <w:text/>
              </w:sdtPr>
              <w:sdtEndPr/>
              <w:sdtContent>
                <w:r w:rsidR="00194A2F">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0F2E30" w:rsidP="00C21673">
      <w:pPr>
        <w:spacing w:after="0"/>
        <w:rPr>
          <w:b/>
          <w:caps/>
        </w:rPr>
      </w:pPr>
      <w:sdt>
        <w:sdtPr>
          <w:rPr>
            <w:caps/>
          </w:rPr>
          <w:id w:val="706025988"/>
          <w:lock w:val="sdtLocked"/>
          <w:placeholder>
            <w:docPart w:val="9E1E59A2518347B1A54E88852AB0CE55"/>
          </w:placeholder>
          <w:text w:multiLine="1"/>
        </w:sdtPr>
        <w:sdtEndPr/>
        <w:sdtContent>
          <w:r w:rsidR="008B2D50" w:rsidRPr="008B2D50">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0F2E30"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047FC">
            <w:rPr>
              <w:caps/>
            </w:rPr>
            <w:t>FALL 2014</w:t>
          </w:r>
        </w:sdtContent>
      </w:sdt>
      <w:r w:rsidR="00DE2FB7" w:rsidRPr="001715A0">
        <w:rPr>
          <w:caps/>
        </w:rPr>
        <w:t xml:space="preserve">        </w:t>
      </w:r>
    </w:p>
    <w:p w:rsidR="00DE2FB7" w:rsidRPr="001715A0" w:rsidRDefault="000F2E30" w:rsidP="00DE2FB7">
      <w:pPr>
        <w:tabs>
          <w:tab w:val="left" w:pos="5040"/>
        </w:tabs>
        <w:rPr>
          <w:caps/>
        </w:rPr>
      </w:pPr>
      <w:sdt>
        <w:sdtPr>
          <w:rPr>
            <w:caps/>
          </w:rPr>
          <w:id w:val="706025999"/>
          <w:placeholder>
            <w:docPart w:val="5E886FE7221B44788AD63CD24E2C4767"/>
          </w:placeholder>
          <w:text/>
        </w:sdtPr>
        <w:sdtEndPr/>
        <w:sdtContent>
          <w:r w:rsidR="00194A2F">
            <w:rPr>
              <w:caps/>
            </w:rPr>
            <w:t>N/A</w:t>
          </w:r>
        </w:sdtContent>
      </w:sdt>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9" type="#_x0000_t75" style="width:263.25pt;height:23.25pt" o:ole="">
            <v:imagedata r:id="rId35" o:title=""/>
          </v:shape>
          <w:control r:id="rId36" w:name="TextBox8" w:shapeid="_x0000_i1089"/>
        </w:object>
      </w:r>
      <w:r w:rsidR="00E74BC2" w:rsidRPr="001715A0">
        <w:rPr>
          <w:caps/>
        </w:rPr>
        <w:tab/>
      </w:r>
      <w:sdt>
        <w:sdtPr>
          <w:rPr>
            <w:caps/>
          </w:rPr>
          <w:id w:val="-1606787907"/>
          <w:placeholder>
            <w:docPart w:val="B2532037AC684F928E302C0F59B71EC2"/>
          </w:placeholder>
          <w:date w:fullDate="2013-12-31T00:00:00Z">
            <w:dateFormat w:val="M/d/yyyy"/>
            <w:lid w:val="en-US"/>
            <w:storeMappedDataAs w:val="dateTime"/>
            <w:calendar w:val="gregorian"/>
          </w:date>
        </w:sdtPr>
        <w:sdtEndPr/>
        <w:sdtContent>
          <w:r w:rsidR="00512D2C">
            <w:rPr>
              <w:caps/>
            </w:rPr>
            <w:t>12/31/2013</w:t>
          </w:r>
        </w:sdtContent>
      </w:sdt>
    </w:p>
    <w:p w:rsidR="0019737B" w:rsidRPr="001715A0" w:rsidRDefault="00602709" w:rsidP="00862C96">
      <w:pPr>
        <w:spacing w:after="0"/>
        <w:rPr>
          <w:b/>
          <w:caps/>
        </w:rPr>
      </w:pPr>
      <w:r w:rsidRPr="001715A0">
        <w:rPr>
          <w:b/>
          <w:caps/>
        </w:rPr>
        <w:t>DEAN ENDORSEMENT:</w:t>
      </w:r>
    </w:p>
    <w:bookmarkStart w:id="0" w:name="_GoBack"/>
    <w:p w:rsidR="00602709" w:rsidRPr="001715A0" w:rsidRDefault="00801E25" w:rsidP="00862C96">
      <w:pPr>
        <w:spacing w:after="0"/>
        <w:rPr>
          <w:caps/>
        </w:rPr>
      </w:pPr>
      <w:r w:rsidRPr="001715A0">
        <w:rPr>
          <w:caps/>
        </w:rPr>
        <w:object w:dxaOrig="225" w:dyaOrig="225">
          <v:shape id="_x0000_i1090" type="#_x0000_t75" style="width:263.25pt;height:24pt" o:ole="">
            <v:imagedata r:id="rId37" o:title=""/>
          </v:shape>
          <w:control r:id="rId38" w:name="TextBox13" w:shapeid="_x0000_i1090"/>
        </w:object>
      </w:r>
      <w:bookmarkEnd w:id="0"/>
      <w:r w:rsidR="00E74BC2" w:rsidRPr="001715A0">
        <w:rPr>
          <w:caps/>
        </w:rPr>
        <w:tab/>
      </w:r>
      <w:sdt>
        <w:sdtPr>
          <w:rPr>
            <w:caps/>
          </w:rPr>
          <w:id w:val="-1606787906"/>
          <w:placeholder>
            <w:docPart w:val="E8EADDA6A38A40B9B6B70AFD21CCFEEF"/>
          </w:placeholder>
          <w:date w:fullDate="2013-12-31T00:00:00Z">
            <w:dateFormat w:val="M/d/yyyy"/>
            <w:lid w:val="en-US"/>
            <w:storeMappedDataAs w:val="dateTime"/>
            <w:calendar w:val="gregorian"/>
          </w:date>
        </w:sdtPr>
        <w:sdtEndPr/>
        <w:sdtContent>
          <w:r w:rsidR="00512D2C">
            <w:rPr>
              <w:caps/>
            </w:rPr>
            <w:t>12/31/2013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512D2C">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DC1" w:rsidRDefault="00133DC1" w:rsidP="00FD4DEE">
      <w:pPr>
        <w:spacing w:after="0" w:line="240" w:lineRule="auto"/>
      </w:pPr>
      <w:r>
        <w:separator/>
      </w:r>
    </w:p>
  </w:endnote>
  <w:endnote w:type="continuationSeparator" w:id="0">
    <w:p w:rsidR="00133DC1" w:rsidRDefault="00133DC1"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0F2E30">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DC1" w:rsidRDefault="00133DC1" w:rsidP="00FD4DEE">
      <w:pPr>
        <w:spacing w:after="0" w:line="240" w:lineRule="auto"/>
      </w:pPr>
      <w:r>
        <w:separator/>
      </w:r>
    </w:p>
  </w:footnote>
  <w:footnote w:type="continuationSeparator" w:id="0">
    <w:p w:rsidR="00133DC1" w:rsidRDefault="00133DC1"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0F2E30"/>
    <w:rsid w:val="0011432E"/>
    <w:rsid w:val="00133DC1"/>
    <w:rsid w:val="0014604B"/>
    <w:rsid w:val="00146CF1"/>
    <w:rsid w:val="001715A0"/>
    <w:rsid w:val="001728C9"/>
    <w:rsid w:val="00194A2F"/>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047FC"/>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2D2C"/>
    <w:rsid w:val="005139D9"/>
    <w:rsid w:val="00525C08"/>
    <w:rsid w:val="005339A1"/>
    <w:rsid w:val="00534004"/>
    <w:rsid w:val="005363DE"/>
    <w:rsid w:val="00552766"/>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2D50"/>
    <w:rsid w:val="008B5209"/>
    <w:rsid w:val="008B7824"/>
    <w:rsid w:val="008C3DA5"/>
    <w:rsid w:val="008D1E83"/>
    <w:rsid w:val="008D5F1B"/>
    <w:rsid w:val="008E4C11"/>
    <w:rsid w:val="008F1C26"/>
    <w:rsid w:val="008F5782"/>
    <w:rsid w:val="00901EA3"/>
    <w:rsid w:val="00905056"/>
    <w:rsid w:val="00942E64"/>
    <w:rsid w:val="0094584E"/>
    <w:rsid w:val="00951692"/>
    <w:rsid w:val="00963892"/>
    <w:rsid w:val="00983BD3"/>
    <w:rsid w:val="00986AE3"/>
    <w:rsid w:val="009B1DF4"/>
    <w:rsid w:val="009D70E8"/>
    <w:rsid w:val="009E7A39"/>
    <w:rsid w:val="00A03ECB"/>
    <w:rsid w:val="00A348E1"/>
    <w:rsid w:val="00A3749B"/>
    <w:rsid w:val="00A40E0B"/>
    <w:rsid w:val="00A45A9B"/>
    <w:rsid w:val="00A655C2"/>
    <w:rsid w:val="00A74DFD"/>
    <w:rsid w:val="00A87420"/>
    <w:rsid w:val="00A95B91"/>
    <w:rsid w:val="00AB7E7E"/>
    <w:rsid w:val="00AF15F3"/>
    <w:rsid w:val="00B11D07"/>
    <w:rsid w:val="00B1252B"/>
    <w:rsid w:val="00B22AED"/>
    <w:rsid w:val="00B361AB"/>
    <w:rsid w:val="00B70723"/>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36DE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7806D5"/>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ACC8E-F929-4AE4-9EFC-F482182A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2011-08-30T14:20:00Z</cp:lastPrinted>
  <dcterms:created xsi:type="dcterms:W3CDTF">2013-11-06T16:27:00Z</dcterms:created>
  <dcterms:modified xsi:type="dcterms:W3CDTF">2014-02-18T19:50:00Z</dcterms:modified>
</cp:coreProperties>
</file>