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E54762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BB0BC5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E54762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BB0BC5">
                  <w:rPr>
                    <w:caps/>
                  </w:rPr>
                  <w:t>AS HUMAN SERVICES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E54762" w:rsidP="00B50CCC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B50CCC">
                  <w:rPr>
                    <w:caps/>
                  </w:rPr>
                  <w:t>Stacey brown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E54762" w:rsidP="00BB0BC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BB0BC5">
                  <w:rPr>
                    <w:caps/>
                  </w:rPr>
                  <w:t>Stacey Brown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E54762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0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B0BC5">
                  <w:rPr>
                    <w:caps/>
                  </w:rPr>
                  <w:t>10/3/2013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E54762" w:rsidP="00B50CCC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BB0BC5">
                  <w:rPr>
                    <w:rStyle w:val="FormStyle"/>
                    <w:b/>
                    <w:caps/>
                    <w:color w:val="auto"/>
                  </w:rPr>
                  <w:t xml:space="preserve">HUS </w:t>
                </w:r>
                <w:r w:rsidR="00B50CCC">
                  <w:rPr>
                    <w:rStyle w:val="FormStyle"/>
                    <w:b/>
                    <w:caps/>
                    <w:color w:val="auto"/>
                  </w:rPr>
                  <w:t>2315 Studies in behavioral modification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14FD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E5476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14FD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E5476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14FD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E54762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14FD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E54762" w:rsidP="001E4885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B50CCC" w:rsidRPr="000A5046">
                  <w:rPr>
                    <w:caps/>
                    <w:sz w:val="18"/>
                  </w:rPr>
                  <w:t>Remove all listed prerequisites for</w:t>
                </w:r>
                <w:r w:rsidR="007B3806" w:rsidRPr="000A5046">
                  <w:rPr>
                    <w:caps/>
                    <w:sz w:val="18"/>
                  </w:rPr>
                  <w:t xml:space="preserve"> this</w:t>
                </w:r>
                <w:r w:rsidR="00B50CCC" w:rsidRPr="000A5046">
                  <w:rPr>
                    <w:caps/>
                    <w:sz w:val="18"/>
                  </w:rPr>
                  <w:t xml:space="preserve"> course</w:t>
                </w:r>
                <w:r w:rsidR="001E4885" w:rsidRPr="000A5046">
                  <w:rPr>
                    <w:caps/>
                    <w:sz w:val="18"/>
                  </w:rPr>
                  <w:t xml:space="preserve"> except PSY 2012</w:t>
                </w:r>
                <w:r w:rsidR="00984B54">
                  <w:rPr>
                    <w:caps/>
                    <w:sz w:val="18"/>
                  </w:rPr>
                  <w:t xml:space="preserve">.  Students are required </w:t>
                </w:r>
                <w:proofErr w:type="gramStart"/>
                <w:r w:rsidR="00984B54">
                  <w:rPr>
                    <w:caps/>
                    <w:sz w:val="18"/>
                  </w:rPr>
                  <w:t>to  have</w:t>
                </w:r>
                <w:proofErr w:type="gramEnd"/>
                <w:r w:rsidR="00984B54">
                  <w:rPr>
                    <w:caps/>
                    <w:sz w:val="18"/>
                  </w:rPr>
                  <w:t xml:space="preserve"> completed psy 2012 with a “c” or better.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E5476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1E4885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14FD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E5476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E5476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B3806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14FD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E5476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614FD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E5476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614FD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E5476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614FD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E5476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614FD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54762" w:rsidP="007B3806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</w:sdtPr>
              <w:sdtEndPr/>
              <w:sdtContent>
                <w:r w:rsidR="007B3806">
                  <w:t>NA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614FD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B50CCC">
            <w:pPr>
              <w:pStyle w:val="ListParagraph"/>
              <w:tabs>
                <w:tab w:val="left" w:pos="3690"/>
              </w:tabs>
              <w:spacing w:line="480" w:lineRule="auto"/>
              <w:ind w:right="-90"/>
            </w:pPr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614FDC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1667C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1667C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1667C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47070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470708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47070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b w:val="0"/>
                <w:caps/>
                <w:color w:val="FF0000"/>
              </w:rPr>
              <w:t>NA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E5476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50CCC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E5476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50CCC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E5476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50CCC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lastRenderedPageBreak/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E5476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50CCC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E54762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50CCC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E54762" w:rsidP="00470708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470708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E5476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47070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54762" w:rsidP="0047070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47070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54762" w:rsidP="0047070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470708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E54762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1E4885">
            <w:rPr>
              <w:caps/>
            </w:rPr>
            <w:t xml:space="preserve">The requirements of enc 1101 and </w:t>
          </w:r>
          <w:r w:rsidR="00B50CCC">
            <w:rPr>
              <w:caps/>
            </w:rPr>
            <w:t>mathematics are not necessary for this course</w:t>
          </w:r>
          <w:r w:rsidR="001E4885">
            <w:rPr>
              <w:caps/>
            </w:rPr>
            <w:t xml:space="preserve"> to be taken</w:t>
          </w:r>
          <w:r w:rsidR="00B50CCC">
            <w:rPr>
              <w:caps/>
            </w:rPr>
            <w:t xml:space="preserve">. </w:t>
          </w:r>
          <w:r w:rsidR="001E4885">
            <w:rPr>
              <w:caps/>
            </w:rPr>
            <w:t xml:space="preserve">  By not adding Other hus prerequisites, students from other programs, such as nursing and education, may enroll.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proofErr w:type="spellStart"/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07493D" w:rsidRPr="00C21673">
        <w:t>Changes</w:t>
      </w:r>
      <w:proofErr w:type="spellEnd"/>
      <w:r w:rsidR="0007493D" w:rsidRPr="00C21673">
        <w:t xml:space="preserve"> for the Fall </w:t>
      </w:r>
      <w:r w:rsidR="001715A0" w:rsidRPr="00C21673">
        <w:t>201</w:t>
      </w:r>
      <w:r w:rsidR="00340C87">
        <w:t>4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</w:p>
    <w:p w:rsidR="00726D1E" w:rsidRDefault="00E5476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1E4885">
            <w:rPr>
              <w:caps/>
            </w:rPr>
            <w:t>FALL 2014</w:t>
          </w:r>
        </w:sdtContent>
      </w:sdt>
    </w:p>
    <w:p w:rsidR="00DE2FB7" w:rsidRPr="001715A0" w:rsidRDefault="00E5476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E84992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ab/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614FD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614FD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0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337D">
            <w:rPr>
              <w:caps/>
            </w:rPr>
            <w:t>10/3/2013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614FD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84992">
            <w:rPr>
              <w:caps/>
            </w:rPr>
            <w:t>10/4/2013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614FDC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9" type="#_x0000_t75" style="width:263.25pt;height:25.5pt" o:ole="">
            <v:imagedata r:id="rId39" o:title=""/>
          </v:shape>
          <w:control r:id="rId40" w:name="TextBox191" w:shapeid="_x0000_i1089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10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4762">
            <w:rPr>
              <w:caps/>
            </w:rPr>
            <w:t>10/15/2013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  <w:bookmarkStart w:id="0" w:name="_GoBack"/>
      <w:bookmarkEnd w:id="0"/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B50CCC">
            <w:rPr>
              <w:b/>
              <w:caps/>
            </w:rPr>
            <w:t>November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9BE" w:rsidRDefault="003819BE" w:rsidP="00FD4DEE">
      <w:pPr>
        <w:spacing w:after="0" w:line="240" w:lineRule="auto"/>
      </w:pPr>
      <w:r>
        <w:separator/>
      </w:r>
    </w:p>
  </w:endnote>
  <w:endnote w:type="continuationSeparator" w:id="0">
    <w:p w:rsidR="003819BE" w:rsidRDefault="003819BE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614FD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614FDC" w:rsidRPr="00451983">
          <w:rPr>
            <w:sz w:val="16"/>
          </w:rPr>
          <w:fldChar w:fldCharType="separate"/>
        </w:r>
        <w:r w:rsidR="00E54762">
          <w:rPr>
            <w:noProof/>
            <w:sz w:val="16"/>
          </w:rPr>
          <w:t>4</w:t>
        </w:r>
        <w:r w:rsidR="00614FD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9BE" w:rsidRDefault="003819BE" w:rsidP="00FD4DEE">
      <w:pPr>
        <w:spacing w:after="0" w:line="240" w:lineRule="auto"/>
      </w:pPr>
      <w:r>
        <w:separator/>
      </w:r>
    </w:p>
  </w:footnote>
  <w:footnote w:type="continuationSeparator" w:id="0">
    <w:p w:rsidR="003819BE" w:rsidRDefault="003819BE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9B14AD2"/>
    <w:multiLevelType w:val="hybridMultilevel"/>
    <w:tmpl w:val="1DA0E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A5046"/>
    <w:rsid w:val="000D0CC0"/>
    <w:rsid w:val="000D1BA3"/>
    <w:rsid w:val="000E1D88"/>
    <w:rsid w:val="000E4B24"/>
    <w:rsid w:val="000F072F"/>
    <w:rsid w:val="0011432E"/>
    <w:rsid w:val="0014604B"/>
    <w:rsid w:val="00146CF1"/>
    <w:rsid w:val="001667C8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E4885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0337D"/>
    <w:rsid w:val="00311B56"/>
    <w:rsid w:val="00322ACA"/>
    <w:rsid w:val="003374DC"/>
    <w:rsid w:val="00340C87"/>
    <w:rsid w:val="00357D03"/>
    <w:rsid w:val="003819BE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70708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C6AF8"/>
    <w:rsid w:val="005E052D"/>
    <w:rsid w:val="005E1F08"/>
    <w:rsid w:val="00602709"/>
    <w:rsid w:val="00614FDC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B3806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2093"/>
    <w:rsid w:val="00983BD3"/>
    <w:rsid w:val="00984B54"/>
    <w:rsid w:val="00986AE3"/>
    <w:rsid w:val="009B1DF4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50CCC"/>
    <w:rsid w:val="00B90172"/>
    <w:rsid w:val="00B96807"/>
    <w:rsid w:val="00BB049E"/>
    <w:rsid w:val="00BB0BC5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54762"/>
    <w:rsid w:val="00E74BC2"/>
    <w:rsid w:val="00E819B1"/>
    <w:rsid w:val="00E84992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  <w:rsid w:val="00FF6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9054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D970BC"/>
    <w:rsid w:val="00E126B2"/>
    <w:rsid w:val="00F77085"/>
    <w:rsid w:val="00FF6E20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CBD49-23FD-499C-AACE-1429D440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3</cp:revision>
  <cp:lastPrinted>2011-08-30T14:20:00Z</cp:lastPrinted>
  <dcterms:created xsi:type="dcterms:W3CDTF">2013-10-14T17:13:00Z</dcterms:created>
  <dcterms:modified xsi:type="dcterms:W3CDTF">2013-10-16T20:17:00Z</dcterms:modified>
</cp:coreProperties>
</file>