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67" w:rsidRDefault="002523D7">
      <w:r>
        <w:t>Edison Student Library Survey - Fall 2013</w:t>
      </w:r>
    </w:p>
    <w:p w:rsidR="00422567" w:rsidRDefault="00422567"/>
    <w:p w:rsidR="00422567" w:rsidRDefault="002523D7">
      <w:pPr>
        <w:keepNext/>
      </w:pPr>
      <w:r>
        <w:t>I am a student at Edison State College: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Lee Campus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Collier Campus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Charlotte Campus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Hendry/Glades Center</w:t>
      </w:r>
    </w:p>
    <w:p w:rsidR="00422567" w:rsidRDefault="00422567"/>
    <w:p w:rsidR="00422567" w:rsidRDefault="002523D7">
      <w:pPr>
        <w:keepNext/>
      </w:pPr>
      <w:r>
        <w:t>How often do you use the Library on your campus?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Never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Less than Once a Month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Once a Month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 xml:space="preserve">2-3 Times </w:t>
      </w:r>
      <w:r>
        <w:t>a Month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Once a Week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2-3 Times a Week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Daily</w:t>
      </w:r>
    </w:p>
    <w:p w:rsidR="00422567" w:rsidRDefault="00422567"/>
    <w:p w:rsidR="00422567" w:rsidRDefault="002523D7">
      <w:pPr>
        <w:keepNext/>
      </w:pPr>
      <w:r>
        <w:t>Please let us know how satisfied you are with the following aspects of the Library.</w:t>
      </w:r>
    </w:p>
    <w:tbl>
      <w:tblPr>
        <w:tblStyle w:val="QQuestionTable"/>
        <w:tblW w:w="0" w:type="auto"/>
        <w:jc w:val="center"/>
        <w:tblLook w:val="04A0" w:firstRow="1" w:lastRow="0" w:firstColumn="1" w:lastColumn="0" w:noHBand="0" w:noVBand="1"/>
      </w:tblPr>
      <w:tblGrid>
        <w:gridCol w:w="1513"/>
        <w:gridCol w:w="1513"/>
        <w:gridCol w:w="1513"/>
        <w:gridCol w:w="1513"/>
        <w:gridCol w:w="1513"/>
        <w:gridCol w:w="1513"/>
      </w:tblGrid>
      <w:tr w:rsidR="00422567" w:rsidTr="00252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jc w:val="center"/>
        </w:trPr>
        <w:tc>
          <w:tcPr>
            <w:tcW w:w="1513" w:type="dxa"/>
          </w:tcPr>
          <w:p w:rsidR="00422567" w:rsidRDefault="00422567">
            <w:pPr>
              <w:pStyle w:val="WhiteText"/>
              <w:keepNext/>
            </w:pPr>
          </w:p>
        </w:tc>
        <w:tc>
          <w:tcPr>
            <w:tcW w:w="1513" w:type="dxa"/>
          </w:tcPr>
          <w:p w:rsidR="00422567" w:rsidRDefault="002523D7">
            <w:pPr>
              <w:pStyle w:val="WhiteText"/>
              <w:keepNext/>
            </w:pPr>
            <w:r>
              <w:t>Very Dissatisfied</w:t>
            </w:r>
          </w:p>
        </w:tc>
        <w:tc>
          <w:tcPr>
            <w:tcW w:w="1513" w:type="dxa"/>
          </w:tcPr>
          <w:p w:rsidR="00422567" w:rsidRDefault="002523D7">
            <w:pPr>
              <w:pStyle w:val="WhiteText"/>
              <w:keepNext/>
            </w:pPr>
            <w:r>
              <w:t>Dissatisfied</w:t>
            </w:r>
          </w:p>
        </w:tc>
        <w:tc>
          <w:tcPr>
            <w:tcW w:w="1513" w:type="dxa"/>
          </w:tcPr>
          <w:p w:rsidR="00422567" w:rsidRDefault="002523D7">
            <w:pPr>
              <w:pStyle w:val="WhiteText"/>
              <w:keepNext/>
            </w:pPr>
            <w:r>
              <w:t>Neutral</w:t>
            </w:r>
          </w:p>
        </w:tc>
        <w:tc>
          <w:tcPr>
            <w:tcW w:w="1513" w:type="dxa"/>
          </w:tcPr>
          <w:p w:rsidR="00422567" w:rsidRDefault="002523D7">
            <w:pPr>
              <w:pStyle w:val="WhiteText"/>
              <w:keepNext/>
            </w:pPr>
            <w:r>
              <w:t>Satisfied</w:t>
            </w:r>
          </w:p>
        </w:tc>
        <w:tc>
          <w:tcPr>
            <w:tcW w:w="1513" w:type="dxa"/>
          </w:tcPr>
          <w:p w:rsidR="00422567" w:rsidRDefault="002523D7">
            <w:pPr>
              <w:pStyle w:val="WhiteText"/>
              <w:keepNext/>
            </w:pPr>
            <w:r>
              <w:t>Very Satisfied</w:t>
            </w:r>
          </w:p>
        </w:tc>
      </w:tr>
      <w:tr w:rsidR="00422567" w:rsidTr="002523D7">
        <w:trPr>
          <w:trHeight w:val="272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Library Hours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22567" w:rsidTr="002523D7">
        <w:trPr>
          <w:trHeight w:val="257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Study Space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22567" w:rsidTr="002523D7">
        <w:trPr>
          <w:trHeight w:val="529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Size of Library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22567" w:rsidTr="002523D7">
        <w:trPr>
          <w:trHeight w:val="514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Library Computers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22567" w:rsidTr="002523D7">
        <w:trPr>
          <w:trHeight w:val="529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Library's Website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22567" w:rsidTr="002523D7">
        <w:trPr>
          <w:trHeight w:val="257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Library Staff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22567" w:rsidTr="002523D7">
        <w:trPr>
          <w:trHeight w:val="770"/>
          <w:jc w:val="center"/>
        </w:trPr>
        <w:tc>
          <w:tcPr>
            <w:tcW w:w="1513" w:type="dxa"/>
          </w:tcPr>
          <w:p w:rsidR="00422567" w:rsidRDefault="002523D7">
            <w:pPr>
              <w:keepNext/>
            </w:pPr>
            <w:r>
              <w:t>Amount of Library Resources</w:t>
            </w: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3" w:type="dxa"/>
          </w:tcPr>
          <w:p w:rsidR="00422567" w:rsidRDefault="0042256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422567" w:rsidRDefault="00422567"/>
    <w:p w:rsidR="00422567" w:rsidRDefault="002523D7">
      <w:pPr>
        <w:keepNext/>
      </w:pPr>
      <w:r>
        <w:t>If the Library were to extend hours during final exams, then how late do you feel the Library should be open?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10:00 PM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11:00 PM</w:t>
      </w:r>
    </w:p>
    <w:p w:rsidR="00422567" w:rsidRDefault="002523D7">
      <w:pPr>
        <w:pStyle w:val="ListParagraph"/>
        <w:keepNext/>
        <w:numPr>
          <w:ilvl w:val="0"/>
          <w:numId w:val="4"/>
        </w:numPr>
      </w:pPr>
      <w:r>
        <w:t>No Change</w:t>
      </w:r>
    </w:p>
    <w:p w:rsidR="00422567" w:rsidRDefault="00422567"/>
    <w:p w:rsidR="00422567" w:rsidRDefault="002523D7">
      <w:pPr>
        <w:keepNext/>
      </w:pPr>
      <w:r>
        <w:t xml:space="preserve">Please share </w:t>
      </w:r>
      <w:r>
        <w:t>your ideas and suggestions for improving Library services below</w:t>
      </w:r>
      <w:bookmarkStart w:id="0" w:name="_GoBack"/>
      <w:bookmarkEnd w:id="0"/>
      <w:r>
        <w:t>.</w:t>
      </w:r>
    </w:p>
    <w:p w:rsidR="00422567" w:rsidRDefault="00422567"/>
    <w:sectPr w:rsidR="0042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2523D7"/>
    <w:rsid w:val="00422567"/>
    <w:rsid w:val="00B7026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Edison Student Library Survey - Fall 2013</vt:lpstr>
    </vt:vector>
  </TitlesOfParts>
  <Company>Qualtrics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Edison Student Library Survey - Fall 2013</dc:title>
  <dc:creator>Qualtrics</dc:creator>
  <cp:lastModifiedBy>edison</cp:lastModifiedBy>
  <cp:revision>2</cp:revision>
  <dcterms:created xsi:type="dcterms:W3CDTF">2013-10-16T16:29:00Z</dcterms:created>
  <dcterms:modified xsi:type="dcterms:W3CDTF">2013-10-16T16:29:00Z</dcterms:modified>
</cp:coreProperties>
</file>