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75" w:rsidRPr="009F3B3E" w:rsidRDefault="00BE6575" w:rsidP="00DB2B8A">
      <w:pPr>
        <w:rPr>
          <w:rFonts w:ascii="Tahoma" w:hAnsi="Tahoma" w:cs="Tahoma"/>
        </w:rPr>
      </w:pPr>
    </w:p>
    <w:tbl>
      <w:tblPr>
        <w:tblW w:w="9285" w:type="dxa"/>
        <w:tblInd w:w="-13" w:type="dxa"/>
        <w:tblLook w:val="0000"/>
      </w:tblPr>
      <w:tblGrid>
        <w:gridCol w:w="2175"/>
        <w:gridCol w:w="2520"/>
        <w:gridCol w:w="2160"/>
        <w:gridCol w:w="2430"/>
      </w:tblGrid>
      <w:tr w:rsidR="00BE6575" w:rsidRPr="009F3B3E">
        <w:trPr>
          <w:trHeight w:val="36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Date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7C626D" w:rsidP="00FF130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August 19, 2013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Time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701230" w:rsidP="007C626D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2:</w:t>
            </w:r>
            <w:r w:rsidR="007C626D">
              <w:rPr>
                <w:rFonts w:ascii="Tahoma" w:hAnsi="Tahoma" w:cs="Tahoma"/>
                <w:b/>
                <w:bCs/>
              </w:rPr>
              <w:t>0</w:t>
            </w:r>
            <w:r>
              <w:rPr>
                <w:rFonts w:ascii="Tahoma" w:hAnsi="Tahoma" w:cs="Tahoma"/>
                <w:b/>
                <w:bCs/>
              </w:rPr>
              <w:t>0</w:t>
            </w:r>
            <w:r w:rsidR="008301F7" w:rsidRPr="009F3B3E">
              <w:rPr>
                <w:rFonts w:ascii="Tahoma" w:hAnsi="Tahoma" w:cs="Tahoma"/>
                <w:b/>
                <w:bCs/>
              </w:rPr>
              <w:t xml:space="preserve">pm – </w:t>
            </w:r>
            <w:r w:rsidR="007C626D">
              <w:rPr>
                <w:rFonts w:ascii="Tahoma" w:hAnsi="Tahoma" w:cs="Tahoma"/>
                <w:b/>
                <w:bCs/>
              </w:rPr>
              <w:t>4:00</w:t>
            </w:r>
            <w:r w:rsidR="008301F7" w:rsidRPr="009F3B3E">
              <w:rPr>
                <w:rFonts w:ascii="Tahoma" w:hAnsi="Tahoma" w:cs="Tahoma"/>
                <w:b/>
                <w:bCs/>
              </w:rPr>
              <w:t>pm</w:t>
            </w:r>
          </w:p>
        </w:tc>
      </w:tr>
      <w:tr w:rsidR="00BE6575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Facilitator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8301F7" w:rsidP="00FF1308">
            <w:pPr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Jo Ann Lewin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Scribe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8301F7" w:rsidP="00FF1308">
            <w:pPr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Sandra Seifert</w:t>
            </w:r>
            <w:r w:rsidR="00E27CEB">
              <w:rPr>
                <w:rFonts w:ascii="Tahoma" w:hAnsi="Tahoma" w:cs="Tahoma"/>
              </w:rPr>
              <w:t xml:space="preserve"> / Joan Van Glabek</w:t>
            </w:r>
          </w:p>
        </w:tc>
      </w:tr>
      <w:tr w:rsidR="00BE6575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Subject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8301F7" w:rsidP="007C626D">
            <w:pPr>
              <w:spacing w:after="4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 xml:space="preserve">Mathematics Department </w:t>
            </w:r>
            <w:r w:rsidR="00BE6575" w:rsidRPr="009F3B3E">
              <w:rPr>
                <w:rFonts w:ascii="Tahoma" w:hAnsi="Tahoma" w:cs="Tahoma"/>
              </w:rPr>
              <w:t>Meeting</w:t>
            </w:r>
            <w:r w:rsidR="00701230">
              <w:rPr>
                <w:rFonts w:ascii="Tahoma" w:hAnsi="Tahoma" w:cs="Tahoma"/>
              </w:rPr>
              <w:t xml:space="preserve"> – Professional Development Spring </w:t>
            </w:r>
            <w:r w:rsidR="007C626D">
              <w:rPr>
                <w:rFonts w:ascii="Tahoma" w:hAnsi="Tahoma" w:cs="Tahoma"/>
              </w:rPr>
              <w:t>2013</w:t>
            </w:r>
          </w:p>
        </w:tc>
      </w:tr>
      <w:tr w:rsidR="00BE6575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Attendees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8301F7" w:rsidP="008301F7">
            <w:pPr>
              <w:spacing w:after="12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Lee Campus:</w:t>
            </w:r>
            <w:r w:rsidRPr="009F3B3E">
              <w:rPr>
                <w:rFonts w:ascii="Tahoma" w:hAnsi="Tahoma" w:cs="Tahoma"/>
              </w:rPr>
              <w:t xml:space="preserve"> Jo Ann Lewin, Ron Smith, Don Ransford, Rona Axelrod, Laurice Garrett, Don Warren, </w:t>
            </w:r>
            <w:r w:rsidR="0023244F">
              <w:rPr>
                <w:rFonts w:ascii="Tahoma" w:hAnsi="Tahoma" w:cs="Tahoma"/>
              </w:rPr>
              <w:t>Ju</w:t>
            </w:r>
            <w:r w:rsidR="007C626D">
              <w:rPr>
                <w:rFonts w:ascii="Tahoma" w:hAnsi="Tahoma" w:cs="Tahoma"/>
              </w:rPr>
              <w:t xml:space="preserve">an Zaragoza, </w:t>
            </w:r>
            <w:r w:rsidR="0023244F">
              <w:rPr>
                <w:rFonts w:ascii="Tahoma" w:hAnsi="Tahoma" w:cs="Tahoma"/>
              </w:rPr>
              <w:t>Cheban</w:t>
            </w:r>
            <w:r w:rsidR="006B71AC">
              <w:rPr>
                <w:rFonts w:ascii="Tahoma" w:hAnsi="Tahoma" w:cs="Tahoma"/>
              </w:rPr>
              <w:t xml:space="preserve"> </w:t>
            </w:r>
            <w:r w:rsidR="0023244F">
              <w:rPr>
                <w:rFonts w:ascii="Tahoma" w:hAnsi="Tahoma" w:cs="Tahoma"/>
              </w:rPr>
              <w:t>Acharya, Djordje</w:t>
            </w:r>
            <w:r w:rsidR="006B71AC">
              <w:rPr>
                <w:rFonts w:ascii="Tahoma" w:hAnsi="Tahoma" w:cs="Tahoma"/>
              </w:rPr>
              <w:t xml:space="preserve"> </w:t>
            </w:r>
            <w:r w:rsidR="0023244F">
              <w:rPr>
                <w:rFonts w:ascii="Tahoma" w:hAnsi="Tahoma" w:cs="Tahoma"/>
              </w:rPr>
              <w:t>Bulj, Douglas Magomo, Ivana</w:t>
            </w:r>
            <w:r w:rsidR="006B71AC">
              <w:rPr>
                <w:rFonts w:ascii="Tahoma" w:hAnsi="Tahoma" w:cs="Tahoma"/>
              </w:rPr>
              <w:t xml:space="preserve"> </w:t>
            </w:r>
            <w:r w:rsidR="0023244F">
              <w:rPr>
                <w:rFonts w:ascii="Tahoma" w:hAnsi="Tahoma" w:cs="Tahoma"/>
              </w:rPr>
              <w:t xml:space="preserve">Ilic, Ivan Melendez-Leon </w:t>
            </w:r>
          </w:p>
          <w:p w:rsidR="008301F7" w:rsidRPr="009F3B3E" w:rsidRDefault="008301F7" w:rsidP="008301F7">
            <w:pPr>
              <w:tabs>
                <w:tab w:val="left" w:pos="1620"/>
              </w:tabs>
              <w:spacing w:after="200" w:line="276" w:lineRule="auto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Hendry/Glades</w:t>
            </w:r>
            <w:r w:rsidRPr="009F3B3E">
              <w:rPr>
                <w:rFonts w:ascii="Tahoma" w:hAnsi="Tahoma" w:cs="Tahoma"/>
              </w:rPr>
              <w:t>:</w:t>
            </w:r>
            <w:r w:rsidRPr="009F3B3E">
              <w:rPr>
                <w:rFonts w:ascii="Tahoma" w:hAnsi="Tahoma" w:cs="Tahoma"/>
              </w:rPr>
              <w:tab/>
            </w:r>
            <w:r w:rsidR="007C626D" w:rsidRPr="009F3B3E">
              <w:rPr>
                <w:rFonts w:ascii="Tahoma" w:hAnsi="Tahoma" w:cs="Tahoma"/>
              </w:rPr>
              <w:t>Sandra Seifert</w:t>
            </w:r>
          </w:p>
          <w:p w:rsidR="008301F7" w:rsidRPr="009F3B3E" w:rsidRDefault="008301F7" w:rsidP="008301F7">
            <w:pPr>
              <w:spacing w:after="200" w:line="276" w:lineRule="auto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Collier</w:t>
            </w:r>
            <w:r w:rsidRPr="009F3B3E">
              <w:rPr>
                <w:rFonts w:ascii="Tahoma" w:hAnsi="Tahoma" w:cs="Tahoma"/>
              </w:rPr>
              <w:t xml:space="preserve">:  Joan </w:t>
            </w:r>
            <w:r w:rsidR="008F5D00">
              <w:rPr>
                <w:rFonts w:ascii="Tahoma" w:hAnsi="Tahoma" w:cs="Tahoma"/>
              </w:rPr>
              <w:t xml:space="preserve">Van </w:t>
            </w:r>
            <w:r w:rsidRPr="009F3B3E">
              <w:rPr>
                <w:rFonts w:ascii="Tahoma" w:hAnsi="Tahoma" w:cs="Tahoma"/>
              </w:rPr>
              <w:t>Glabek, James Daniels, Michael C</w:t>
            </w:r>
            <w:r w:rsidR="008F5D00">
              <w:rPr>
                <w:rFonts w:ascii="Tahoma" w:hAnsi="Tahoma" w:cs="Tahoma"/>
              </w:rPr>
              <w:t>hiacchiero</w:t>
            </w:r>
            <w:r w:rsidR="0023244F">
              <w:rPr>
                <w:rFonts w:ascii="Tahoma" w:hAnsi="Tahoma" w:cs="Tahoma"/>
              </w:rPr>
              <w:t>, Tatiana Arzivian</w:t>
            </w:r>
          </w:p>
          <w:p w:rsidR="008301F7" w:rsidRPr="009F3B3E" w:rsidRDefault="008301F7" w:rsidP="00E27CEB">
            <w:pPr>
              <w:spacing w:after="200" w:line="276" w:lineRule="auto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Charlotte</w:t>
            </w:r>
            <w:r w:rsidRPr="009F3B3E">
              <w:rPr>
                <w:rFonts w:ascii="Tahoma" w:hAnsi="Tahoma" w:cs="Tahoma"/>
              </w:rPr>
              <w:t xml:space="preserve">:  John Salem, Christy Smith, </w:t>
            </w:r>
            <w:r w:rsidR="00E27CEB">
              <w:rPr>
                <w:rFonts w:ascii="Tahoma" w:hAnsi="Tahoma" w:cs="Tahoma"/>
              </w:rPr>
              <w:t>Marjorie Moller</w:t>
            </w:r>
          </w:p>
        </w:tc>
      </w:tr>
      <w:tr w:rsidR="00E27CEB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E27CEB" w:rsidRPr="009F3B3E" w:rsidRDefault="00E27CEB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Visitors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27CEB" w:rsidRPr="00E27CEB" w:rsidRDefault="00E27CEB" w:rsidP="008301F7">
            <w:pPr>
              <w:spacing w:after="120"/>
              <w:rPr>
                <w:rFonts w:ascii="Tahoma" w:hAnsi="Tahoma" w:cs="Tahoma"/>
              </w:rPr>
            </w:pPr>
            <w:r w:rsidRPr="00E27CEB">
              <w:rPr>
                <w:rFonts w:ascii="Tahoma" w:hAnsi="Tahoma" w:cs="Tahoma"/>
              </w:rPr>
              <w:t>Kevin Coughlin</w:t>
            </w:r>
          </w:p>
        </w:tc>
      </w:tr>
    </w:tbl>
    <w:p w:rsidR="00BE6575" w:rsidRPr="009F3B3E" w:rsidRDefault="00BE6575" w:rsidP="00DB2B8A">
      <w:pPr>
        <w:rPr>
          <w:rFonts w:ascii="Tahoma" w:hAnsi="Tahoma" w:cs="Tahoma"/>
          <w:color w:val="000080"/>
        </w:rPr>
      </w:pP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1923"/>
        <w:gridCol w:w="6734"/>
      </w:tblGrid>
      <w:tr w:rsidR="00BE6575" w:rsidRPr="009F3B3E" w:rsidTr="0045547F">
        <w:trPr>
          <w:cantSplit/>
          <w:trHeight w:val="413"/>
          <w:tblHeader/>
        </w:trPr>
        <w:tc>
          <w:tcPr>
            <w:tcW w:w="9272" w:type="dxa"/>
            <w:gridSpan w:val="3"/>
            <w:shd w:val="clear" w:color="auto" w:fill="003366"/>
            <w:vAlign w:val="center"/>
          </w:tcPr>
          <w:p w:rsidR="00BE6575" w:rsidRPr="009F3B3E" w:rsidRDefault="00BE6575" w:rsidP="00FF1308">
            <w:pPr>
              <w:pStyle w:val="Heading3"/>
              <w:jc w:val="left"/>
              <w:rPr>
                <w:rFonts w:ascii="Tahoma" w:hAnsi="Tahoma" w:cs="Tahoma"/>
                <w:color w:val="FFFFFF"/>
              </w:rPr>
            </w:pPr>
            <w:r w:rsidRPr="009F3B3E">
              <w:rPr>
                <w:rFonts w:ascii="Tahoma" w:hAnsi="Tahoma" w:cs="Tahoma"/>
                <w:color w:val="FFFFFF"/>
              </w:rPr>
              <w:lastRenderedPageBreak/>
              <w:t>Key Points Discussed</w:t>
            </w:r>
          </w:p>
        </w:tc>
      </w:tr>
      <w:tr w:rsidR="00BE6575" w:rsidRPr="009F3B3E" w:rsidTr="008F5D00">
        <w:trPr>
          <w:cantSplit/>
          <w:tblHeader/>
        </w:trPr>
        <w:tc>
          <w:tcPr>
            <w:tcW w:w="615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No.</w:t>
            </w:r>
          </w:p>
        </w:tc>
        <w:tc>
          <w:tcPr>
            <w:tcW w:w="1923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Topic</w:t>
            </w:r>
          </w:p>
        </w:tc>
        <w:tc>
          <w:tcPr>
            <w:tcW w:w="6734" w:type="dxa"/>
            <w:shd w:val="pct5" w:color="auto" w:fill="FFFFFF"/>
          </w:tcPr>
          <w:p w:rsidR="00BE6575" w:rsidRPr="009F3B3E" w:rsidRDefault="00BE6575" w:rsidP="00FF1308">
            <w:pPr>
              <w:spacing w:before="60" w:after="60"/>
              <w:jc w:val="left"/>
              <w:rPr>
                <w:rFonts w:ascii="Tahoma" w:hAnsi="Tahoma" w:cs="Tahoma"/>
                <w:b/>
                <w:bCs/>
              </w:rPr>
            </w:pPr>
            <w:r w:rsidRPr="009F3B3E">
              <w:rPr>
                <w:rFonts w:ascii="Tahoma" w:hAnsi="Tahoma" w:cs="Tahoma"/>
                <w:b/>
                <w:bCs/>
              </w:rPr>
              <w:t>Highlights</w:t>
            </w:r>
          </w:p>
        </w:tc>
      </w:tr>
      <w:tr w:rsidR="00BE6575" w:rsidRPr="009F3B3E" w:rsidTr="008F5D00">
        <w:trPr>
          <w:cantSplit/>
          <w:tblHeader/>
        </w:trPr>
        <w:tc>
          <w:tcPr>
            <w:tcW w:w="615" w:type="dxa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9F3B3E">
              <w:rPr>
                <w:rFonts w:ascii="Tahoma" w:hAnsi="Tahoma" w:cs="Tahoma"/>
                <w:b w:val="0"/>
                <w:bCs w:val="0"/>
              </w:rPr>
              <w:t>1</w:t>
            </w:r>
          </w:p>
        </w:tc>
        <w:tc>
          <w:tcPr>
            <w:tcW w:w="1923" w:type="dxa"/>
          </w:tcPr>
          <w:p w:rsidR="00BE6575" w:rsidRPr="009F3B3E" w:rsidRDefault="00E27CEB" w:rsidP="00701230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MAC 1105 Assessment</w:t>
            </w:r>
          </w:p>
        </w:tc>
        <w:tc>
          <w:tcPr>
            <w:tcW w:w="6734" w:type="dxa"/>
            <w:vAlign w:val="center"/>
          </w:tcPr>
          <w:p w:rsidR="00BE6575" w:rsidRPr="00E27CEB" w:rsidRDefault="00E27CEB" w:rsidP="00E27CEB">
            <w:pPr>
              <w:rPr>
                <w:rFonts w:ascii="Tahoma" w:hAnsi="Tahoma" w:cs="Tahoma"/>
              </w:rPr>
            </w:pPr>
            <w:r w:rsidRPr="00E27CEB">
              <w:rPr>
                <w:rFonts w:ascii="Tahoma" w:hAnsi="Tahoma" w:cs="Tahoma"/>
              </w:rPr>
              <w:t>Kevin Coughlin invited to present report on MAC 1105 final exam assessment.</w:t>
            </w:r>
          </w:p>
          <w:p w:rsidR="00E27CEB" w:rsidRDefault="00E27CEB" w:rsidP="00E27CEB">
            <w:pPr>
              <w:pStyle w:val="ListParagraph"/>
              <w:numPr>
                <w:ilvl w:val="0"/>
                <w:numId w:val="3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General concern about the interpretation of results</w:t>
            </w:r>
          </w:p>
          <w:p w:rsidR="00E27CEB" w:rsidRDefault="00E27CEB" w:rsidP="00E27CEB">
            <w:pPr>
              <w:pStyle w:val="ListParagraph"/>
              <w:numPr>
                <w:ilvl w:val="0"/>
                <w:numId w:val="3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clear data on Face-to-Face vs Online vs Dual Enrollment which was the basis for the common assessment</w:t>
            </w:r>
          </w:p>
          <w:p w:rsidR="00E27CEB" w:rsidRDefault="00E27CEB" w:rsidP="00E27CEB">
            <w:pPr>
              <w:pStyle w:val="ListParagraph"/>
              <w:numPr>
                <w:ilvl w:val="0"/>
                <w:numId w:val="3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Some reasons:  Some CRN data missing, no dual enrollment MAC 1105 course in Spring 2013</w:t>
            </w:r>
            <w:r w:rsidR="009F1671">
              <w:rPr>
                <w:rFonts w:ascii="Tahoma" w:hAnsi="Tahoma" w:cs="Tahoma"/>
                <w:sz w:val="20"/>
                <w:szCs w:val="20"/>
              </w:rPr>
              <w:t>, too many learning outcomes, too many forms</w:t>
            </w:r>
          </w:p>
          <w:p w:rsidR="009F1671" w:rsidRDefault="009F1671" w:rsidP="00E27CEB">
            <w:pPr>
              <w:pStyle w:val="ListParagraph"/>
              <w:numPr>
                <w:ilvl w:val="0"/>
                <w:numId w:val="3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Suggestions for future assessments (most from Don Ransford):</w:t>
            </w:r>
          </w:p>
          <w:p w:rsidR="009F1671" w:rsidRDefault="009F1671" w:rsidP="009F1671">
            <w:pPr>
              <w:pStyle w:val="ListParagraph"/>
              <w:numPr>
                <w:ilvl w:val="1"/>
                <w:numId w:val="3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Select a smaller group of outcomes to test</w:t>
            </w:r>
          </w:p>
          <w:p w:rsidR="009F1671" w:rsidRDefault="009F1671" w:rsidP="009F1671">
            <w:pPr>
              <w:pStyle w:val="ListParagraph"/>
              <w:numPr>
                <w:ilvl w:val="1"/>
                <w:numId w:val="3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Pilot studies to include open ended questions</w:t>
            </w:r>
          </w:p>
          <w:p w:rsidR="009F1671" w:rsidRDefault="009F1671" w:rsidP="009F1671">
            <w:pPr>
              <w:pStyle w:val="ListParagraph"/>
              <w:numPr>
                <w:ilvl w:val="1"/>
                <w:numId w:val="3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Common final given on same day at the same time (lessen the number of forms necessary)</w:t>
            </w:r>
          </w:p>
          <w:p w:rsidR="00E27CEB" w:rsidRDefault="009F1671" w:rsidP="009F1671">
            <w:pPr>
              <w:pStyle w:val="ListParagraph"/>
              <w:numPr>
                <w:ilvl w:val="1"/>
                <w:numId w:val="31"/>
              </w:numPr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Commit to a written set of expectations</w:t>
            </w:r>
          </w:p>
          <w:p w:rsidR="009F1671" w:rsidRPr="009F1671" w:rsidRDefault="009F1671" w:rsidP="009F16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General agreement to continue giving a common final exam for Fall 2013 due to lack of time.</w:t>
            </w:r>
          </w:p>
        </w:tc>
      </w:tr>
      <w:tr w:rsidR="00BE6575" w:rsidRPr="00701230" w:rsidTr="008F5D00">
        <w:trPr>
          <w:cantSplit/>
          <w:tblHeader/>
        </w:trPr>
        <w:tc>
          <w:tcPr>
            <w:tcW w:w="615" w:type="dxa"/>
          </w:tcPr>
          <w:p w:rsidR="00BE6575" w:rsidRPr="00701230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701230">
              <w:rPr>
                <w:rFonts w:ascii="Tahoma" w:hAnsi="Tahoma" w:cs="Tahoma"/>
                <w:b w:val="0"/>
                <w:bCs w:val="0"/>
              </w:rPr>
              <w:t>2</w:t>
            </w:r>
          </w:p>
        </w:tc>
        <w:tc>
          <w:tcPr>
            <w:tcW w:w="1923" w:type="dxa"/>
          </w:tcPr>
          <w:p w:rsidR="00BE6575" w:rsidRPr="00701230" w:rsidRDefault="009F1671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MAC 1140 Assessment</w:t>
            </w:r>
          </w:p>
        </w:tc>
        <w:tc>
          <w:tcPr>
            <w:tcW w:w="6734" w:type="dxa"/>
            <w:vAlign w:val="center"/>
          </w:tcPr>
          <w:p w:rsidR="00BE6575" w:rsidRPr="00701230" w:rsidRDefault="009F1671" w:rsidP="0070123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One objective </w:t>
            </w:r>
            <w:r w:rsidR="005D539B">
              <w:rPr>
                <w:rFonts w:ascii="Tahoma" w:hAnsi="Tahoma" w:cs="Tahoma"/>
                <w:sz w:val="20"/>
              </w:rPr>
              <w:t>had no corresponding homework; to be remedied</w:t>
            </w:r>
          </w:p>
          <w:p w:rsidR="00701230" w:rsidRDefault="005D539B" w:rsidP="0070123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Because there was only one section of the online course, the numbers were too low for a good comparison.</w:t>
            </w:r>
          </w:p>
          <w:p w:rsidR="00701230" w:rsidRDefault="005D539B" w:rsidP="008F5D0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 significant difference in modality based on current results</w:t>
            </w:r>
          </w:p>
          <w:p w:rsidR="005D539B" w:rsidRPr="00701230" w:rsidRDefault="005D539B" w:rsidP="008F5D0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Final word:  Keep current setup, fine tune finals, continually look at results.</w:t>
            </w:r>
          </w:p>
        </w:tc>
      </w:tr>
      <w:tr w:rsidR="00BE6575" w:rsidRPr="00701230" w:rsidTr="008F5D00">
        <w:trPr>
          <w:cantSplit/>
          <w:tblHeader/>
        </w:trPr>
        <w:tc>
          <w:tcPr>
            <w:tcW w:w="615" w:type="dxa"/>
          </w:tcPr>
          <w:p w:rsidR="00BE6575" w:rsidRPr="00701230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701230">
              <w:rPr>
                <w:rFonts w:ascii="Tahoma" w:hAnsi="Tahoma" w:cs="Tahoma"/>
                <w:b w:val="0"/>
                <w:bCs w:val="0"/>
              </w:rPr>
              <w:t>3</w:t>
            </w:r>
          </w:p>
        </w:tc>
        <w:tc>
          <w:tcPr>
            <w:tcW w:w="1923" w:type="dxa"/>
          </w:tcPr>
          <w:p w:rsidR="00C97752" w:rsidRPr="00701230" w:rsidRDefault="005D539B" w:rsidP="00E24205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New Course Coordinators</w:t>
            </w:r>
          </w:p>
          <w:p w:rsidR="00BE6575" w:rsidRPr="00701230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</w:p>
        </w:tc>
        <w:tc>
          <w:tcPr>
            <w:tcW w:w="6734" w:type="dxa"/>
          </w:tcPr>
          <w:p w:rsidR="00701230" w:rsidRDefault="005D539B" w:rsidP="0070123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Juan Zaragoza and Cheban</w:t>
            </w:r>
            <w:r w:rsidR="006B71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Acharya are the course coordinators for MAC 1105.  </w:t>
            </w:r>
          </w:p>
          <w:p w:rsidR="005D539B" w:rsidRDefault="005D539B" w:rsidP="005D539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They discussed the changes they made to online homework</w:t>
            </w:r>
          </w:p>
          <w:p w:rsidR="005D539B" w:rsidRDefault="005D539B" w:rsidP="005D539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Additional questions taken from external text – specifically mentioned were interval notation for increasing/decreasing functions</w:t>
            </w:r>
          </w:p>
          <w:p w:rsidR="005D539B" w:rsidRDefault="005D539B" w:rsidP="005D539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They suggested that instructors look at questions before assigning.</w:t>
            </w:r>
          </w:p>
          <w:p w:rsidR="005C55CC" w:rsidRDefault="005C55CC" w:rsidP="005C55C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changes to other course coordinators</w:t>
            </w:r>
          </w:p>
          <w:p w:rsidR="00701230" w:rsidRPr="00701230" w:rsidRDefault="00701230" w:rsidP="00E24205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6575" w:rsidRPr="009F3B3E" w:rsidTr="008F5D00">
        <w:trPr>
          <w:cantSplit/>
          <w:tblHeader/>
        </w:trPr>
        <w:tc>
          <w:tcPr>
            <w:tcW w:w="615" w:type="dxa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9F3B3E">
              <w:rPr>
                <w:rFonts w:ascii="Tahoma" w:hAnsi="Tahoma" w:cs="Tahoma"/>
                <w:b w:val="0"/>
                <w:bCs w:val="0"/>
              </w:rPr>
              <w:t>4</w:t>
            </w:r>
          </w:p>
        </w:tc>
        <w:tc>
          <w:tcPr>
            <w:tcW w:w="1923" w:type="dxa"/>
          </w:tcPr>
          <w:p w:rsidR="00BE6575" w:rsidRPr="00E24205" w:rsidRDefault="005D539B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MyMathLab</w:t>
            </w:r>
          </w:p>
        </w:tc>
        <w:tc>
          <w:tcPr>
            <w:tcW w:w="6734" w:type="dxa"/>
            <w:vAlign w:val="center"/>
          </w:tcPr>
          <w:p w:rsidR="00BE6575" w:rsidRDefault="005D539B" w:rsidP="00E24205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Rosters rolled over into MyMathLab today.  </w:t>
            </w:r>
          </w:p>
          <w:p w:rsidR="005D539B" w:rsidRPr="005D539B" w:rsidRDefault="005D539B" w:rsidP="006B71AC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Pearson representatives on Lee campus </w:t>
            </w:r>
            <w:r w:rsidR="006B71AC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 xml:space="preserve">/21 – </w:t>
            </w:r>
            <w:r w:rsidR="006B71AC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/22, 2013</w:t>
            </w:r>
          </w:p>
        </w:tc>
      </w:tr>
      <w:tr w:rsidR="00467A93" w:rsidRPr="009F3B3E" w:rsidTr="008F5D00">
        <w:trPr>
          <w:cantSplit/>
          <w:tblHeader/>
        </w:trPr>
        <w:tc>
          <w:tcPr>
            <w:tcW w:w="615" w:type="dxa"/>
          </w:tcPr>
          <w:p w:rsidR="00467A93" w:rsidRPr="009F3B3E" w:rsidRDefault="00467A93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1923" w:type="dxa"/>
          </w:tcPr>
          <w:p w:rsidR="00467A93" w:rsidRDefault="00467A93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6734" w:type="dxa"/>
            <w:vAlign w:val="center"/>
          </w:tcPr>
          <w:p w:rsidR="00467A93" w:rsidRPr="00E07B11" w:rsidRDefault="00467A93" w:rsidP="00467A93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 PLAN REVIEW</w:t>
            </w:r>
          </w:p>
        </w:tc>
      </w:tr>
      <w:tr w:rsidR="00BE6575" w:rsidRPr="009F3B3E" w:rsidTr="008F5D00">
        <w:trPr>
          <w:cantSplit/>
          <w:tblHeader/>
        </w:trPr>
        <w:tc>
          <w:tcPr>
            <w:tcW w:w="615" w:type="dxa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9F3B3E">
              <w:rPr>
                <w:rFonts w:ascii="Tahoma" w:hAnsi="Tahoma" w:cs="Tahoma"/>
                <w:b w:val="0"/>
                <w:bCs w:val="0"/>
              </w:rPr>
              <w:t>5</w:t>
            </w:r>
          </w:p>
        </w:tc>
        <w:tc>
          <w:tcPr>
            <w:tcW w:w="1923" w:type="dxa"/>
          </w:tcPr>
          <w:p w:rsidR="00BE6575" w:rsidRPr="009F3B3E" w:rsidRDefault="00467A93" w:rsidP="00467A93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Community of Practice</w:t>
            </w:r>
          </w:p>
        </w:tc>
        <w:tc>
          <w:tcPr>
            <w:tcW w:w="6734" w:type="dxa"/>
            <w:vAlign w:val="center"/>
          </w:tcPr>
          <w:p w:rsidR="00E24205" w:rsidRPr="00E07B11" w:rsidRDefault="00467A93" w:rsidP="00E07B11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Discussion of how to assess community of practice as it is a part of the unit plan</w:t>
            </w:r>
          </w:p>
        </w:tc>
      </w:tr>
      <w:tr w:rsidR="00BE6575" w:rsidRPr="009F3B3E" w:rsidTr="008F5D00">
        <w:trPr>
          <w:cantSplit/>
          <w:tblHeader/>
        </w:trPr>
        <w:tc>
          <w:tcPr>
            <w:tcW w:w="615" w:type="dxa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9F3B3E">
              <w:rPr>
                <w:rFonts w:ascii="Tahoma" w:hAnsi="Tahoma" w:cs="Tahoma"/>
                <w:b w:val="0"/>
                <w:bCs w:val="0"/>
              </w:rPr>
              <w:t>6</w:t>
            </w:r>
          </w:p>
        </w:tc>
        <w:tc>
          <w:tcPr>
            <w:tcW w:w="1923" w:type="dxa"/>
          </w:tcPr>
          <w:p w:rsidR="00BE6575" w:rsidRPr="009F3B3E" w:rsidRDefault="00467A93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Peer Observations</w:t>
            </w:r>
          </w:p>
        </w:tc>
        <w:tc>
          <w:tcPr>
            <w:tcW w:w="6734" w:type="dxa"/>
            <w:vAlign w:val="center"/>
          </w:tcPr>
          <w:p w:rsidR="00C97752" w:rsidRDefault="00467A93" w:rsidP="00E24205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Numbers increased slightly over the last year</w:t>
            </w:r>
          </w:p>
          <w:p w:rsidR="00BE6575" w:rsidRPr="00467A93" w:rsidRDefault="00467A93" w:rsidP="00FF1308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Increased participation would be beneficial for stronger data</w:t>
            </w:r>
          </w:p>
        </w:tc>
      </w:tr>
      <w:tr w:rsidR="00BE6575" w:rsidRPr="009F3B3E" w:rsidTr="008F5D00">
        <w:trPr>
          <w:cantSplit/>
          <w:tblHeader/>
        </w:trPr>
        <w:tc>
          <w:tcPr>
            <w:tcW w:w="615" w:type="dxa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9F3B3E">
              <w:rPr>
                <w:rFonts w:ascii="Tahoma" w:hAnsi="Tahoma" w:cs="Tahoma"/>
                <w:b w:val="0"/>
                <w:bCs w:val="0"/>
              </w:rPr>
              <w:t>7</w:t>
            </w:r>
          </w:p>
        </w:tc>
        <w:tc>
          <w:tcPr>
            <w:tcW w:w="1923" w:type="dxa"/>
          </w:tcPr>
          <w:p w:rsidR="00C97752" w:rsidRPr="009F3B3E" w:rsidRDefault="00467A93" w:rsidP="00C97752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Stem Fair</w:t>
            </w:r>
          </w:p>
          <w:p w:rsidR="00BE6575" w:rsidRPr="009F3B3E" w:rsidRDefault="00BE6575" w:rsidP="00C97752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6734" w:type="dxa"/>
          </w:tcPr>
          <w:p w:rsidR="00C97752" w:rsidRDefault="00467A93" w:rsidP="00E07B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Charlotte is planning another Fair for March 19, 2014</w:t>
            </w:r>
          </w:p>
          <w:p w:rsidR="00467A93" w:rsidRDefault="00467A93" w:rsidP="00E07B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Increased participation from area schools and business anticipated</w:t>
            </w:r>
          </w:p>
          <w:p w:rsidR="00BE6575" w:rsidRPr="009F3B3E" w:rsidRDefault="00BE6575" w:rsidP="00E07B11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</w:rPr>
            </w:pPr>
          </w:p>
        </w:tc>
      </w:tr>
      <w:tr w:rsidR="00BE6575" w:rsidRPr="009F3B3E" w:rsidTr="008F5D00">
        <w:trPr>
          <w:cantSplit/>
          <w:trHeight w:val="323"/>
          <w:tblHeader/>
        </w:trPr>
        <w:tc>
          <w:tcPr>
            <w:tcW w:w="615" w:type="dxa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9F3B3E">
              <w:rPr>
                <w:rFonts w:ascii="Tahoma" w:hAnsi="Tahoma" w:cs="Tahoma"/>
                <w:b w:val="0"/>
                <w:bCs w:val="0"/>
              </w:rPr>
              <w:lastRenderedPageBreak/>
              <w:t>8</w:t>
            </w:r>
          </w:p>
        </w:tc>
        <w:tc>
          <w:tcPr>
            <w:tcW w:w="1923" w:type="dxa"/>
          </w:tcPr>
          <w:p w:rsidR="00BE6575" w:rsidRPr="009F3B3E" w:rsidRDefault="00467A93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Senate Bill 1720</w:t>
            </w:r>
          </w:p>
        </w:tc>
        <w:tc>
          <w:tcPr>
            <w:tcW w:w="6734" w:type="dxa"/>
            <w:vAlign w:val="center"/>
          </w:tcPr>
          <w:p w:rsidR="00E07B11" w:rsidRDefault="00467A93" w:rsidP="00E07B11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</w:t>
            </w:r>
            <w:r w:rsidR="005C55CC">
              <w:rPr>
                <w:rFonts w:ascii="Tahoma" w:hAnsi="Tahoma" w:cs="Tahoma"/>
                <w:sz w:val="18"/>
              </w:rPr>
              <w:t>olunteers taken for task force:  JoAnn, Don R., Mar</w:t>
            </w:r>
            <w:r w:rsidR="006B71AC">
              <w:rPr>
                <w:rFonts w:ascii="Tahoma" w:hAnsi="Tahoma" w:cs="Tahoma"/>
                <w:sz w:val="18"/>
              </w:rPr>
              <w:t>j</w:t>
            </w:r>
            <w:r w:rsidR="005C55CC">
              <w:rPr>
                <w:rFonts w:ascii="Tahoma" w:hAnsi="Tahoma" w:cs="Tahoma"/>
                <w:sz w:val="18"/>
              </w:rPr>
              <w:t>ie</w:t>
            </w:r>
            <w:r w:rsidR="006B71AC">
              <w:rPr>
                <w:rFonts w:ascii="Tahoma" w:hAnsi="Tahoma" w:cs="Tahoma"/>
                <w:sz w:val="18"/>
              </w:rPr>
              <w:t>, Laurice</w:t>
            </w:r>
          </w:p>
          <w:p w:rsidR="005C55CC" w:rsidRDefault="005C55CC" w:rsidP="00E07B11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Discussions on new direction of developmental education </w:t>
            </w:r>
          </w:p>
          <w:p w:rsidR="005C55CC" w:rsidRPr="00E24205" w:rsidRDefault="005C55CC" w:rsidP="00E07B11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Discussions on how it will be included in Unit Plan</w:t>
            </w:r>
          </w:p>
        </w:tc>
      </w:tr>
    </w:tbl>
    <w:p w:rsidR="00BE6575" w:rsidRPr="009F3B3E" w:rsidRDefault="00BE6575" w:rsidP="00DB2B8A">
      <w:pPr>
        <w:rPr>
          <w:rFonts w:ascii="Tahoma" w:hAnsi="Tahoma" w:cs="Tahoma"/>
        </w:rPr>
      </w:pPr>
    </w:p>
    <w:tbl>
      <w:tblPr>
        <w:tblW w:w="9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5130"/>
        <w:gridCol w:w="1366"/>
        <w:gridCol w:w="2144"/>
      </w:tblGrid>
      <w:tr w:rsidR="00BE6575" w:rsidRPr="009F3B3E">
        <w:trPr>
          <w:cantSplit/>
          <w:trHeight w:val="467"/>
          <w:tblHeader/>
        </w:trPr>
        <w:tc>
          <w:tcPr>
            <w:tcW w:w="9270" w:type="dxa"/>
            <w:gridSpan w:val="4"/>
            <w:shd w:val="clear" w:color="auto" w:fill="003366"/>
            <w:vAlign w:val="center"/>
          </w:tcPr>
          <w:p w:rsidR="00BE6575" w:rsidRPr="009F3B3E" w:rsidRDefault="00BE6575" w:rsidP="00FF1308">
            <w:pPr>
              <w:pStyle w:val="Heading3"/>
              <w:jc w:val="left"/>
              <w:rPr>
                <w:rFonts w:ascii="Tahoma" w:hAnsi="Tahoma" w:cs="Tahoma"/>
                <w:color w:val="FFFFFF"/>
              </w:rPr>
            </w:pPr>
            <w:r w:rsidRPr="009F3B3E">
              <w:rPr>
                <w:rFonts w:ascii="Tahoma" w:hAnsi="Tahoma" w:cs="Tahoma"/>
                <w:color w:val="FFFFFF"/>
              </w:rPr>
              <w:t>Action Plan</w:t>
            </w:r>
          </w:p>
        </w:tc>
      </w:tr>
      <w:tr w:rsidR="00BE6575" w:rsidRPr="009F3B3E" w:rsidTr="00393182">
        <w:trPr>
          <w:cantSplit/>
          <w:tblHeader/>
        </w:trPr>
        <w:tc>
          <w:tcPr>
            <w:tcW w:w="630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No.</w:t>
            </w:r>
          </w:p>
        </w:tc>
        <w:tc>
          <w:tcPr>
            <w:tcW w:w="5130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Action Item</w:t>
            </w:r>
          </w:p>
        </w:tc>
        <w:tc>
          <w:tcPr>
            <w:tcW w:w="1366" w:type="dxa"/>
            <w:shd w:val="pct5" w:color="auto" w:fill="FFFFFF"/>
          </w:tcPr>
          <w:p w:rsidR="00BE6575" w:rsidRPr="009F3B3E" w:rsidRDefault="00BE6575" w:rsidP="00FF1308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9F3B3E">
              <w:rPr>
                <w:rFonts w:ascii="Tahoma" w:hAnsi="Tahoma" w:cs="Tahoma"/>
                <w:b/>
                <w:bCs/>
              </w:rPr>
              <w:t>Owner</w:t>
            </w:r>
          </w:p>
        </w:tc>
        <w:tc>
          <w:tcPr>
            <w:tcW w:w="2144" w:type="dxa"/>
            <w:shd w:val="pct5" w:color="auto" w:fill="FFFFFF"/>
          </w:tcPr>
          <w:p w:rsidR="00BE6575" w:rsidRPr="009F3B3E" w:rsidRDefault="00BE6575" w:rsidP="00FF1308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9F3B3E">
              <w:rPr>
                <w:rFonts w:ascii="Tahoma" w:hAnsi="Tahoma" w:cs="Tahoma"/>
                <w:b/>
                <w:bCs/>
              </w:rPr>
              <w:t>Target Date</w:t>
            </w:r>
          </w:p>
        </w:tc>
      </w:tr>
      <w:tr w:rsidR="00BE6575" w:rsidRPr="009F3B3E" w:rsidTr="00393182">
        <w:trPr>
          <w:cantSplit/>
          <w:tblHeader/>
        </w:trPr>
        <w:tc>
          <w:tcPr>
            <w:tcW w:w="630" w:type="dxa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9F3B3E">
              <w:rPr>
                <w:rFonts w:ascii="Tahoma" w:hAnsi="Tahoma" w:cs="Tahoma"/>
                <w:b w:val="0"/>
                <w:bCs w:val="0"/>
              </w:rPr>
              <w:t>1</w:t>
            </w:r>
          </w:p>
        </w:tc>
        <w:tc>
          <w:tcPr>
            <w:tcW w:w="5130" w:type="dxa"/>
          </w:tcPr>
          <w:p w:rsidR="00BE6575" w:rsidRPr="009F3B3E" w:rsidRDefault="005C55CC" w:rsidP="00FF1308">
            <w:pPr>
              <w:pStyle w:val="Heading3"/>
              <w:spacing w:before="60"/>
              <w:jc w:val="both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How to include Senate Bill requirements and impact in Unit plan</w:t>
            </w:r>
          </w:p>
        </w:tc>
        <w:tc>
          <w:tcPr>
            <w:tcW w:w="1366" w:type="dxa"/>
          </w:tcPr>
          <w:p w:rsidR="00BE6575" w:rsidRPr="009F3B3E" w:rsidRDefault="005C55CC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Task Force</w:t>
            </w:r>
          </w:p>
        </w:tc>
        <w:tc>
          <w:tcPr>
            <w:tcW w:w="2144" w:type="dxa"/>
          </w:tcPr>
          <w:p w:rsidR="00BE6575" w:rsidRPr="009F3B3E" w:rsidRDefault="00BE6575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BE6575" w:rsidRPr="009F3B3E" w:rsidTr="00393182">
        <w:trPr>
          <w:cantSplit/>
          <w:tblHeader/>
        </w:trPr>
        <w:tc>
          <w:tcPr>
            <w:tcW w:w="630" w:type="dxa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9F3B3E">
              <w:rPr>
                <w:rFonts w:ascii="Tahoma" w:hAnsi="Tahoma" w:cs="Tahoma"/>
                <w:b w:val="0"/>
                <w:bCs w:val="0"/>
              </w:rPr>
              <w:t>2</w:t>
            </w:r>
          </w:p>
        </w:tc>
        <w:tc>
          <w:tcPr>
            <w:tcW w:w="5130" w:type="dxa"/>
          </w:tcPr>
          <w:p w:rsidR="00BE6575" w:rsidRPr="009F3B3E" w:rsidRDefault="002846C5" w:rsidP="00FF1308">
            <w:pPr>
              <w:pStyle w:val="Heading3"/>
              <w:spacing w:before="60"/>
              <w:jc w:val="both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Don Ransford to present alternative tract </w:t>
            </w:r>
            <w:r w:rsidR="00284F97">
              <w:rPr>
                <w:rFonts w:ascii="Tahoma" w:hAnsi="Tahoma" w:cs="Tahoma"/>
                <w:b w:val="0"/>
                <w:bCs w:val="0"/>
              </w:rPr>
              <w:t>to remedial</w:t>
            </w:r>
          </w:p>
        </w:tc>
        <w:tc>
          <w:tcPr>
            <w:tcW w:w="1366" w:type="dxa"/>
          </w:tcPr>
          <w:p w:rsidR="00BE6575" w:rsidRPr="009F3B3E" w:rsidRDefault="002846C5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Don Ransford</w:t>
            </w:r>
          </w:p>
        </w:tc>
        <w:tc>
          <w:tcPr>
            <w:tcW w:w="2144" w:type="dxa"/>
          </w:tcPr>
          <w:p w:rsidR="00BE6575" w:rsidRPr="009F3B3E" w:rsidRDefault="002846C5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Next Dept Meeting</w:t>
            </w:r>
          </w:p>
        </w:tc>
      </w:tr>
    </w:tbl>
    <w:p w:rsidR="00BE6575" w:rsidRPr="009F3B3E" w:rsidRDefault="00BE6575" w:rsidP="00DB2B8A">
      <w:pPr>
        <w:rPr>
          <w:rFonts w:ascii="Tahoma" w:hAnsi="Tahoma" w:cs="Tahoma"/>
        </w:rPr>
      </w:pPr>
    </w:p>
    <w:p w:rsidR="00BE6575" w:rsidRPr="009F3B3E" w:rsidRDefault="00BE6575" w:rsidP="00DB2B8A">
      <w:pPr>
        <w:rPr>
          <w:rFonts w:ascii="Tahoma" w:hAnsi="Tahoma" w:cs="Tahoma"/>
        </w:rPr>
      </w:pPr>
    </w:p>
    <w:p w:rsidR="00BE6575" w:rsidRPr="009F3B3E" w:rsidRDefault="00BE6575" w:rsidP="00DB2B8A">
      <w:pPr>
        <w:rPr>
          <w:rFonts w:ascii="Tahoma" w:hAnsi="Tahoma" w:cs="Tahoma"/>
        </w:rPr>
      </w:pPr>
      <w:bookmarkStart w:id="0" w:name="_GoBack"/>
      <w:bookmarkEnd w:id="0"/>
    </w:p>
    <w:sectPr w:rsidR="00BE6575" w:rsidRPr="009F3B3E" w:rsidSect="0058227C">
      <w:headerReference w:type="default" r:id="rId7"/>
      <w:footerReference w:type="default" r:id="rId8"/>
      <w:type w:val="nextColumn"/>
      <w:pgSz w:w="11909" w:h="16834" w:code="9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A41" w:rsidRDefault="00044A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44A41" w:rsidRDefault="00044A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575" w:rsidRDefault="00BE6575" w:rsidP="007237D0">
    <w:pPr>
      <w:jc w:val="right"/>
      <w:rPr>
        <w:rFonts w:cs="Times New Roman"/>
        <w:sz w:val="16"/>
        <w:szCs w:val="16"/>
      </w:rPr>
    </w:pPr>
  </w:p>
  <w:p w:rsidR="00BE6575" w:rsidRPr="00E40993" w:rsidRDefault="00BE6575" w:rsidP="00C80EC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000"/>
      </w:tabs>
      <w:rPr>
        <w:rStyle w:val="PageNumber"/>
        <w:rFonts w:ascii="Tahoma" w:hAnsi="Tahoma" w:cs="Tahoma"/>
        <w:sz w:val="16"/>
        <w:szCs w:val="16"/>
      </w:rPr>
    </w:pPr>
    <w:r w:rsidRPr="00E40993">
      <w:rPr>
        <w:rFonts w:ascii="Tahoma" w:hAnsi="Tahoma" w:cs="Tahoma"/>
        <w:sz w:val="16"/>
        <w:szCs w:val="16"/>
      </w:rPr>
      <w:t xml:space="preserve">FILENAME: </w:t>
    </w:r>
    <w:r w:rsidR="0080096F" w:rsidRPr="00E40993">
      <w:rPr>
        <w:rFonts w:ascii="Tahoma" w:hAnsi="Tahoma" w:cs="Tahoma"/>
        <w:sz w:val="16"/>
        <w:szCs w:val="16"/>
      </w:rPr>
      <w:fldChar w:fldCharType="begin"/>
    </w:r>
    <w:r w:rsidRPr="00E40993">
      <w:rPr>
        <w:rFonts w:ascii="Tahoma" w:hAnsi="Tahoma" w:cs="Tahoma"/>
        <w:sz w:val="16"/>
        <w:szCs w:val="16"/>
      </w:rPr>
      <w:instrText xml:space="preserve"> FILENAME </w:instrText>
    </w:r>
    <w:r w:rsidR="0080096F" w:rsidRPr="00E40993">
      <w:rPr>
        <w:rFonts w:ascii="Tahoma" w:hAnsi="Tahoma" w:cs="Tahoma"/>
        <w:sz w:val="16"/>
        <w:szCs w:val="16"/>
      </w:rPr>
      <w:fldChar w:fldCharType="separate"/>
    </w:r>
    <w:r w:rsidR="0089318F">
      <w:rPr>
        <w:rFonts w:ascii="Tahoma" w:hAnsi="Tahoma" w:cs="Tahoma"/>
        <w:noProof/>
        <w:sz w:val="16"/>
        <w:szCs w:val="16"/>
      </w:rPr>
      <w:t>Document1</w:t>
    </w:r>
    <w:r w:rsidR="0080096F" w:rsidRPr="00E40993">
      <w:rPr>
        <w:rFonts w:ascii="Tahoma" w:hAnsi="Tahoma" w:cs="Tahoma"/>
        <w:sz w:val="16"/>
        <w:szCs w:val="16"/>
      </w:rPr>
      <w:fldChar w:fldCharType="end"/>
    </w:r>
    <w:r w:rsidRPr="00E40993">
      <w:rPr>
        <w:rFonts w:ascii="Tahoma" w:hAnsi="Tahoma" w:cs="Tahoma"/>
        <w:sz w:val="16"/>
        <w:szCs w:val="16"/>
      </w:rPr>
      <w:tab/>
    </w:r>
    <w:r w:rsidRPr="00E40993">
      <w:rPr>
        <w:rFonts w:ascii="Tahoma" w:hAnsi="Tahoma" w:cs="Tahoma"/>
        <w:sz w:val="16"/>
        <w:szCs w:val="16"/>
      </w:rPr>
      <w:tab/>
      <w:t xml:space="preserve">PAGE </w:t>
    </w:r>
    <w:r>
      <w:rPr>
        <w:rFonts w:ascii="Tahoma" w:hAnsi="Tahoma" w:cs="Tahoma"/>
        <w:sz w:val="16"/>
        <w:szCs w:val="16"/>
      </w:rPr>
      <w:t>1</w:t>
    </w:r>
    <w:r w:rsidRPr="00E40993">
      <w:rPr>
        <w:rFonts w:ascii="Tahoma" w:hAnsi="Tahoma" w:cs="Tahoma"/>
        <w:sz w:val="16"/>
        <w:szCs w:val="16"/>
      </w:rPr>
      <w:t xml:space="preserve"> OF </w:t>
    </w:r>
    <w:r w:rsidR="0080096F" w:rsidRPr="00E40993">
      <w:rPr>
        <w:rStyle w:val="PageNumber"/>
        <w:rFonts w:ascii="Tahoma" w:hAnsi="Tahoma" w:cs="Tahoma"/>
        <w:sz w:val="16"/>
        <w:szCs w:val="16"/>
      </w:rPr>
      <w:fldChar w:fldCharType="begin"/>
    </w:r>
    <w:r w:rsidRPr="00E40993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80096F" w:rsidRPr="00E40993">
      <w:rPr>
        <w:rStyle w:val="PageNumber"/>
        <w:rFonts w:ascii="Tahoma" w:hAnsi="Tahoma" w:cs="Tahoma"/>
        <w:sz w:val="16"/>
        <w:szCs w:val="16"/>
      </w:rPr>
      <w:fldChar w:fldCharType="separate"/>
    </w:r>
    <w:r w:rsidR="006B71AC">
      <w:rPr>
        <w:rStyle w:val="PageNumber"/>
        <w:rFonts w:ascii="Tahoma" w:hAnsi="Tahoma" w:cs="Tahoma"/>
        <w:noProof/>
        <w:sz w:val="16"/>
        <w:szCs w:val="16"/>
      </w:rPr>
      <w:t>3</w:t>
    </w:r>
    <w:r w:rsidR="0080096F" w:rsidRPr="00E40993">
      <w:rPr>
        <w:rStyle w:val="PageNumber"/>
        <w:rFonts w:ascii="Tahoma" w:hAnsi="Tahoma" w:cs="Tahoma"/>
        <w:sz w:val="16"/>
        <w:szCs w:val="16"/>
      </w:rPr>
      <w:fldChar w:fldCharType="end"/>
    </w:r>
  </w:p>
  <w:p w:rsidR="00BE6575" w:rsidRPr="00E40993" w:rsidRDefault="00BE6575" w:rsidP="00C80EC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000"/>
      </w:tabs>
      <w:rPr>
        <w:rFonts w:ascii="Tahoma" w:hAnsi="Tahoma" w:cs="Tahoma"/>
        <w:sz w:val="16"/>
        <w:szCs w:val="16"/>
      </w:rPr>
    </w:pPr>
    <w:r w:rsidRPr="00E40993">
      <w:rPr>
        <w:rFonts w:ascii="Tahoma" w:hAnsi="Tahoma" w:cs="Tahoma"/>
        <w:sz w:val="16"/>
        <w:szCs w:val="16"/>
      </w:rPr>
      <w:t>CONFIDENTIAL</w:t>
    </w:r>
    <w:r>
      <w:rPr>
        <w:rFonts w:ascii="Tahoma" w:hAnsi="Tahoma" w:cs="Tahoma"/>
        <w:sz w:val="16"/>
        <w:szCs w:val="16"/>
      </w:rPr>
      <w:t>; TEMPLATE VERSION 0.01</w:t>
    </w:r>
    <w:r w:rsidRPr="00E40993">
      <w:rPr>
        <w:rFonts w:ascii="Tahoma" w:hAnsi="Tahoma" w:cs="Tahoma"/>
        <w:sz w:val="16"/>
        <w:szCs w:val="16"/>
      </w:rPr>
      <w:tab/>
    </w:r>
    <w:r w:rsidRPr="00E40993">
      <w:rPr>
        <w:rFonts w:ascii="Tahoma" w:hAnsi="Tahoma" w:cs="Tahoma"/>
        <w:sz w:val="16"/>
        <w:szCs w:val="16"/>
      </w:rPr>
      <w:tab/>
      <w:t xml:space="preserve">PRINTED ON: </w:t>
    </w:r>
    <w:r w:rsidR="0080096F" w:rsidRPr="00E40993">
      <w:rPr>
        <w:rFonts w:ascii="Tahoma" w:hAnsi="Tahoma" w:cs="Tahoma"/>
        <w:sz w:val="16"/>
        <w:szCs w:val="16"/>
      </w:rPr>
      <w:fldChar w:fldCharType="begin"/>
    </w:r>
    <w:r w:rsidRPr="00E40993">
      <w:rPr>
        <w:rFonts w:ascii="Tahoma" w:hAnsi="Tahoma" w:cs="Tahoma"/>
        <w:sz w:val="16"/>
        <w:szCs w:val="16"/>
      </w:rPr>
      <w:instrText xml:space="preserve"> PRINTDATE  \@ "M/d/yyyy h:mm am/pm" </w:instrText>
    </w:r>
    <w:r w:rsidR="0080096F" w:rsidRPr="00E40993">
      <w:rPr>
        <w:rFonts w:ascii="Tahoma" w:hAnsi="Tahoma" w:cs="Tahoma"/>
        <w:sz w:val="16"/>
        <w:szCs w:val="16"/>
      </w:rPr>
      <w:fldChar w:fldCharType="separate"/>
    </w:r>
    <w:r w:rsidR="0089318F">
      <w:rPr>
        <w:rFonts w:ascii="Tahoma" w:hAnsi="Tahoma" w:cs="Tahoma"/>
        <w:noProof/>
        <w:sz w:val="16"/>
        <w:szCs w:val="16"/>
      </w:rPr>
      <w:t>5/20/2008 4:11 AM</w:t>
    </w:r>
    <w:r w:rsidR="0080096F" w:rsidRPr="00E40993">
      <w:rPr>
        <w:rFonts w:ascii="Tahoma" w:hAnsi="Tahoma" w:cs="Tahoma"/>
        <w:sz w:val="16"/>
        <w:szCs w:val="16"/>
      </w:rPr>
      <w:fldChar w:fldCharType="end"/>
    </w:r>
  </w:p>
  <w:p w:rsidR="00BE6575" w:rsidRDefault="00BE6575" w:rsidP="00B26FB4">
    <w:pPr>
      <w:tabs>
        <w:tab w:val="center" w:pos="4500"/>
        <w:tab w:val="right" w:pos="9000"/>
      </w:tabs>
      <w:spacing w:before="60"/>
      <w:rPr>
        <w:rFonts w:cs="Times New Roman"/>
      </w:rPr>
    </w:pPr>
    <w:r>
      <w:rPr>
        <w:rFonts w:cs="Times New Roman"/>
        <w:i/>
        <w:i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A41" w:rsidRDefault="00044A4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44A41" w:rsidRDefault="00044A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ook w:val="01E0"/>
    </w:tblPr>
    <w:tblGrid>
      <w:gridCol w:w="6989"/>
      <w:gridCol w:w="2256"/>
    </w:tblGrid>
    <w:tr w:rsidR="00BE6575" w:rsidTr="00BE1DD4">
      <w:tc>
        <w:tcPr>
          <w:tcW w:w="6989" w:type="dxa"/>
          <w:vAlign w:val="bottom"/>
        </w:tcPr>
        <w:p w:rsidR="00BE6575" w:rsidRPr="00BE1DD4" w:rsidRDefault="00BE6575" w:rsidP="00BE1DD4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autoSpaceDE w:val="0"/>
            <w:autoSpaceDN w:val="0"/>
            <w:spacing w:before="120" w:after="240"/>
            <w:rPr>
              <w:rFonts w:ascii="Tahoma" w:hAnsi="Tahoma" w:cs="Tahoma"/>
              <w:b/>
              <w:bCs/>
              <w:sz w:val="28"/>
              <w:szCs w:val="28"/>
            </w:rPr>
          </w:pPr>
          <w:r w:rsidRPr="00BE1DD4">
            <w:rPr>
              <w:rFonts w:ascii="Tahoma" w:hAnsi="Tahoma" w:cs="Tahoma"/>
              <w:b/>
              <w:bCs/>
              <w:sz w:val="28"/>
              <w:szCs w:val="28"/>
            </w:rPr>
            <w:t xml:space="preserve">Meeting Minutes </w:t>
          </w:r>
        </w:p>
      </w:tc>
      <w:tc>
        <w:tcPr>
          <w:tcW w:w="2256" w:type="dxa"/>
        </w:tcPr>
        <w:p w:rsidR="00BE6575" w:rsidRPr="00BE1DD4" w:rsidRDefault="00BE6575" w:rsidP="00BE1DD4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autoSpaceDE w:val="0"/>
            <w:autoSpaceDN w:val="0"/>
            <w:spacing w:before="120" w:after="240"/>
            <w:jc w:val="right"/>
            <w:rPr>
              <w:rFonts w:ascii="Tahoma" w:hAnsi="Tahoma" w:cs="Tahoma"/>
              <w:b/>
              <w:bCs/>
              <w:sz w:val="28"/>
              <w:szCs w:val="28"/>
            </w:rPr>
          </w:pPr>
        </w:p>
      </w:tc>
    </w:tr>
  </w:tbl>
  <w:p w:rsidR="00BE6575" w:rsidRDefault="00BE6575">
    <w:pP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636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1B692E"/>
    <w:multiLevelType w:val="hybridMultilevel"/>
    <w:tmpl w:val="37E2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20219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504049"/>
    <w:multiLevelType w:val="hybridMultilevel"/>
    <w:tmpl w:val="EDA20C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0D1F7F17"/>
    <w:multiLevelType w:val="hybridMultilevel"/>
    <w:tmpl w:val="B262F1F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127F3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9B746BF"/>
    <w:multiLevelType w:val="hybridMultilevel"/>
    <w:tmpl w:val="07B04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10848"/>
    <w:multiLevelType w:val="multilevel"/>
    <w:tmpl w:val="929268A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080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DA16EF9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406442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E5106B"/>
    <w:multiLevelType w:val="hybridMultilevel"/>
    <w:tmpl w:val="FBD49A24"/>
    <w:lvl w:ilvl="0" w:tplc="499A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D65C87"/>
    <w:multiLevelType w:val="hybridMultilevel"/>
    <w:tmpl w:val="C70C8BC4"/>
    <w:lvl w:ilvl="0" w:tplc="499A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10319"/>
    <w:multiLevelType w:val="hybridMultilevel"/>
    <w:tmpl w:val="F934CCB6"/>
    <w:lvl w:ilvl="0" w:tplc="07581B78">
      <w:start w:val="1140"/>
      <w:numFmt w:val="bullet"/>
      <w:lvlText w:val="-"/>
      <w:lvlJc w:val="left"/>
      <w:pPr>
        <w:ind w:left="720" w:hanging="360"/>
      </w:pPr>
      <w:rPr>
        <w:rFonts w:ascii="Tahoma" w:eastAsia="PMingLiU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77EBB"/>
    <w:multiLevelType w:val="hybridMultilevel"/>
    <w:tmpl w:val="8B92FF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5F2771"/>
    <w:multiLevelType w:val="hybridMultilevel"/>
    <w:tmpl w:val="89805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CD213E"/>
    <w:multiLevelType w:val="hybridMultilevel"/>
    <w:tmpl w:val="00562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0A462B"/>
    <w:multiLevelType w:val="hybridMultilevel"/>
    <w:tmpl w:val="AA3ADE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226C56"/>
    <w:multiLevelType w:val="hybridMultilevel"/>
    <w:tmpl w:val="2842E59A"/>
    <w:lvl w:ilvl="0" w:tplc="6E263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332641"/>
    <w:multiLevelType w:val="hybridMultilevel"/>
    <w:tmpl w:val="840C3498"/>
    <w:lvl w:ilvl="0" w:tplc="C486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427075"/>
    <w:multiLevelType w:val="hybridMultilevel"/>
    <w:tmpl w:val="D7F458B0"/>
    <w:lvl w:ilvl="0" w:tplc="B8EEF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A14363"/>
    <w:multiLevelType w:val="hybridMultilevel"/>
    <w:tmpl w:val="AA448F20"/>
    <w:lvl w:ilvl="0" w:tplc="07581B78">
      <w:start w:val="1140"/>
      <w:numFmt w:val="bullet"/>
      <w:lvlText w:val="-"/>
      <w:lvlJc w:val="left"/>
      <w:pPr>
        <w:ind w:left="720" w:hanging="360"/>
      </w:pPr>
      <w:rPr>
        <w:rFonts w:ascii="Tahoma" w:eastAsia="PMingLiU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BB5477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4B78EA"/>
    <w:multiLevelType w:val="multilevel"/>
    <w:tmpl w:val="929268A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080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634B7F12"/>
    <w:multiLevelType w:val="hybridMultilevel"/>
    <w:tmpl w:val="3CB2E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830B3F"/>
    <w:multiLevelType w:val="hybridMultilevel"/>
    <w:tmpl w:val="433E22DC"/>
    <w:lvl w:ilvl="0" w:tplc="499A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34678"/>
    <w:multiLevelType w:val="hybridMultilevel"/>
    <w:tmpl w:val="3D4CD988"/>
    <w:lvl w:ilvl="0" w:tplc="8DD466B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B2025C"/>
    <w:multiLevelType w:val="hybridMultilevel"/>
    <w:tmpl w:val="1590B6CE"/>
    <w:lvl w:ilvl="0" w:tplc="C486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F86815"/>
    <w:multiLevelType w:val="hybridMultilevel"/>
    <w:tmpl w:val="439C1FF6"/>
    <w:lvl w:ilvl="0" w:tplc="8DD466B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7498A"/>
    <w:multiLevelType w:val="hybridMultilevel"/>
    <w:tmpl w:val="09C6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52A2C"/>
    <w:multiLevelType w:val="hybridMultilevel"/>
    <w:tmpl w:val="495A61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0">
    <w:nsid w:val="7EB700E2"/>
    <w:multiLevelType w:val="multilevel"/>
    <w:tmpl w:val="82FA55FE"/>
    <w:lvl w:ilvl="0">
      <w:start w:val="1"/>
      <w:numFmt w:val="decimal"/>
      <w:pStyle w:val="DCNH4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DCNH2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DCNH3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DCNH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29"/>
  </w:num>
  <w:num w:numId="4">
    <w:abstractNumId w:val="3"/>
  </w:num>
  <w:num w:numId="5">
    <w:abstractNumId w:val="30"/>
  </w:num>
  <w:num w:numId="6">
    <w:abstractNumId w:val="7"/>
  </w:num>
  <w:num w:numId="7">
    <w:abstractNumId w:val="14"/>
  </w:num>
  <w:num w:numId="8">
    <w:abstractNumId w:val="26"/>
  </w:num>
  <w:num w:numId="9">
    <w:abstractNumId w:val="18"/>
  </w:num>
  <w:num w:numId="1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25"/>
  </w:num>
  <w:num w:numId="14">
    <w:abstractNumId w:val="2"/>
  </w:num>
  <w:num w:numId="15">
    <w:abstractNumId w:val="13"/>
  </w:num>
  <w:num w:numId="16">
    <w:abstractNumId w:val="9"/>
  </w:num>
  <w:num w:numId="17">
    <w:abstractNumId w:val="0"/>
  </w:num>
  <w:num w:numId="18">
    <w:abstractNumId w:val="4"/>
  </w:num>
  <w:num w:numId="19">
    <w:abstractNumId w:val="1"/>
  </w:num>
  <w:num w:numId="20">
    <w:abstractNumId w:val="16"/>
  </w:num>
  <w:num w:numId="21">
    <w:abstractNumId w:val="27"/>
  </w:num>
  <w:num w:numId="22">
    <w:abstractNumId w:val="19"/>
  </w:num>
  <w:num w:numId="23">
    <w:abstractNumId w:val="10"/>
  </w:num>
  <w:num w:numId="24">
    <w:abstractNumId w:val="15"/>
  </w:num>
  <w:num w:numId="25">
    <w:abstractNumId w:val="28"/>
  </w:num>
  <w:num w:numId="26">
    <w:abstractNumId w:val="24"/>
  </w:num>
  <w:num w:numId="27">
    <w:abstractNumId w:val="23"/>
  </w:num>
  <w:num w:numId="28">
    <w:abstractNumId w:val="20"/>
  </w:num>
  <w:num w:numId="29">
    <w:abstractNumId w:val="12"/>
  </w:num>
  <w:num w:numId="30">
    <w:abstractNumId w:val="11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BE1DD4"/>
    <w:rsid w:val="00001D94"/>
    <w:rsid w:val="00027298"/>
    <w:rsid w:val="00037DF2"/>
    <w:rsid w:val="00044A41"/>
    <w:rsid w:val="00053A16"/>
    <w:rsid w:val="00062E13"/>
    <w:rsid w:val="000A49A3"/>
    <w:rsid w:val="000B5C9A"/>
    <w:rsid w:val="000C3A47"/>
    <w:rsid w:val="000F750A"/>
    <w:rsid w:val="00113DFF"/>
    <w:rsid w:val="001566CD"/>
    <w:rsid w:val="001660BB"/>
    <w:rsid w:val="0017469C"/>
    <w:rsid w:val="001A42A2"/>
    <w:rsid w:val="001B2A9A"/>
    <w:rsid w:val="001C207F"/>
    <w:rsid w:val="0023244F"/>
    <w:rsid w:val="00266C92"/>
    <w:rsid w:val="002846C5"/>
    <w:rsid w:val="00284F97"/>
    <w:rsid w:val="002F396C"/>
    <w:rsid w:val="003631AF"/>
    <w:rsid w:val="00365384"/>
    <w:rsid w:val="00392E0C"/>
    <w:rsid w:val="00393182"/>
    <w:rsid w:val="003A6664"/>
    <w:rsid w:val="00402ADB"/>
    <w:rsid w:val="004242D6"/>
    <w:rsid w:val="0045547F"/>
    <w:rsid w:val="0045589F"/>
    <w:rsid w:val="00467A93"/>
    <w:rsid w:val="00470E60"/>
    <w:rsid w:val="004B0094"/>
    <w:rsid w:val="004B3DC0"/>
    <w:rsid w:val="004C1218"/>
    <w:rsid w:val="00550776"/>
    <w:rsid w:val="00572583"/>
    <w:rsid w:val="0058227C"/>
    <w:rsid w:val="005A178D"/>
    <w:rsid w:val="005C55CC"/>
    <w:rsid w:val="005D0332"/>
    <w:rsid w:val="005D539B"/>
    <w:rsid w:val="005D638B"/>
    <w:rsid w:val="00614E87"/>
    <w:rsid w:val="00620F1B"/>
    <w:rsid w:val="006278FE"/>
    <w:rsid w:val="00643081"/>
    <w:rsid w:val="00655584"/>
    <w:rsid w:val="00656238"/>
    <w:rsid w:val="00674A25"/>
    <w:rsid w:val="006B71AC"/>
    <w:rsid w:val="006B7BCC"/>
    <w:rsid w:val="006C0E8E"/>
    <w:rsid w:val="00701230"/>
    <w:rsid w:val="00702010"/>
    <w:rsid w:val="00702E35"/>
    <w:rsid w:val="007237D0"/>
    <w:rsid w:val="00731B08"/>
    <w:rsid w:val="007411D9"/>
    <w:rsid w:val="00744E6B"/>
    <w:rsid w:val="007519C9"/>
    <w:rsid w:val="00762242"/>
    <w:rsid w:val="007723D2"/>
    <w:rsid w:val="007C626D"/>
    <w:rsid w:val="007D4EDE"/>
    <w:rsid w:val="0080096F"/>
    <w:rsid w:val="00803ED9"/>
    <w:rsid w:val="008301F7"/>
    <w:rsid w:val="00874894"/>
    <w:rsid w:val="00881CA9"/>
    <w:rsid w:val="008840E2"/>
    <w:rsid w:val="0089318F"/>
    <w:rsid w:val="008A722B"/>
    <w:rsid w:val="008C1F70"/>
    <w:rsid w:val="008D6B59"/>
    <w:rsid w:val="008F1FDC"/>
    <w:rsid w:val="008F5D00"/>
    <w:rsid w:val="00926AF1"/>
    <w:rsid w:val="00932EAA"/>
    <w:rsid w:val="00990C62"/>
    <w:rsid w:val="009953D7"/>
    <w:rsid w:val="009E7C5A"/>
    <w:rsid w:val="009F1671"/>
    <w:rsid w:val="009F3B3E"/>
    <w:rsid w:val="00A13DF7"/>
    <w:rsid w:val="00A57907"/>
    <w:rsid w:val="00A750E8"/>
    <w:rsid w:val="00A819C4"/>
    <w:rsid w:val="00A9474E"/>
    <w:rsid w:val="00AA318D"/>
    <w:rsid w:val="00B117E3"/>
    <w:rsid w:val="00B26FB4"/>
    <w:rsid w:val="00B35912"/>
    <w:rsid w:val="00B37812"/>
    <w:rsid w:val="00B71E95"/>
    <w:rsid w:val="00B90E78"/>
    <w:rsid w:val="00B96B60"/>
    <w:rsid w:val="00BE1DD4"/>
    <w:rsid w:val="00BE6575"/>
    <w:rsid w:val="00BF2835"/>
    <w:rsid w:val="00C06FA7"/>
    <w:rsid w:val="00C36479"/>
    <w:rsid w:val="00C401E2"/>
    <w:rsid w:val="00C6154D"/>
    <w:rsid w:val="00C6345E"/>
    <w:rsid w:val="00C80EC7"/>
    <w:rsid w:val="00C97752"/>
    <w:rsid w:val="00CD0B8E"/>
    <w:rsid w:val="00D2204F"/>
    <w:rsid w:val="00D256AF"/>
    <w:rsid w:val="00D679C8"/>
    <w:rsid w:val="00D804D4"/>
    <w:rsid w:val="00D926E9"/>
    <w:rsid w:val="00D92778"/>
    <w:rsid w:val="00DB2B8A"/>
    <w:rsid w:val="00DD6D13"/>
    <w:rsid w:val="00DE02B4"/>
    <w:rsid w:val="00DE288A"/>
    <w:rsid w:val="00E05041"/>
    <w:rsid w:val="00E07B11"/>
    <w:rsid w:val="00E24205"/>
    <w:rsid w:val="00E27CEB"/>
    <w:rsid w:val="00E40993"/>
    <w:rsid w:val="00E91DC6"/>
    <w:rsid w:val="00E9665A"/>
    <w:rsid w:val="00EF1A52"/>
    <w:rsid w:val="00F123F0"/>
    <w:rsid w:val="00FD5987"/>
    <w:rsid w:val="00FF1308"/>
    <w:rsid w:val="00FF3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CD"/>
    <w:pPr>
      <w:jc w:val="both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6CD"/>
    <w:pPr>
      <w:keepNext/>
      <w:keepLines/>
      <w:pageBreakBefore/>
      <w:numPr>
        <w:numId w:val="1"/>
      </w:numPr>
      <w:pBdr>
        <w:bottom w:val="single" w:sz="4" w:space="1" w:color="auto"/>
      </w:pBdr>
      <w:spacing w:after="24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6CD"/>
    <w:pPr>
      <w:keepNext/>
      <w:spacing w:before="24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6CD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66C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66CD"/>
    <w:pPr>
      <w:keepNext/>
      <w:spacing w:before="120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66CD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66CD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66CD"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66CD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4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4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4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4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4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4B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4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4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4BB"/>
    <w:rPr>
      <w:rFonts w:ascii="Cambria" w:eastAsia="Times New Roman" w:hAnsi="Cambria"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1566CD"/>
    <w:pPr>
      <w:tabs>
        <w:tab w:val="right" w:leader="dot" w:pos="7380"/>
      </w:tabs>
      <w:ind w:left="720" w:right="1203"/>
    </w:pPr>
    <w:rPr>
      <w:noProof/>
    </w:rPr>
  </w:style>
  <w:style w:type="paragraph" w:styleId="TOC1">
    <w:name w:val="toc 1"/>
    <w:basedOn w:val="Normal"/>
    <w:next w:val="Normal"/>
    <w:autoRedefine/>
    <w:uiPriority w:val="99"/>
    <w:semiHidden/>
    <w:rsid w:val="001566CD"/>
    <w:pPr>
      <w:tabs>
        <w:tab w:val="left" w:pos="400"/>
        <w:tab w:val="right" w:leader="dot" w:pos="8820"/>
      </w:tabs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1566CD"/>
    <w:pPr>
      <w:tabs>
        <w:tab w:val="left" w:leader="dot" w:pos="7920"/>
        <w:tab w:val="right" w:leader="dot" w:pos="8820"/>
      </w:tabs>
      <w:ind w:left="446"/>
    </w:pPr>
    <w:rPr>
      <w:smallCaps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6C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4BB"/>
    <w:rPr>
      <w:rFonts w:cs="Verdana"/>
      <w:sz w:val="0"/>
      <w:szCs w:val="0"/>
    </w:rPr>
  </w:style>
  <w:style w:type="paragraph" w:styleId="TOAHeading">
    <w:name w:val="toa heading"/>
    <w:basedOn w:val="Normal"/>
    <w:next w:val="Normal"/>
    <w:uiPriority w:val="99"/>
    <w:semiHidden/>
    <w:rsid w:val="001566CD"/>
    <w:pPr>
      <w:widowControl w:val="0"/>
      <w:tabs>
        <w:tab w:val="right" w:pos="9360"/>
      </w:tabs>
      <w:suppressAutoHyphens/>
    </w:pPr>
    <w:rPr>
      <w:b/>
      <w:bCs/>
      <w:sz w:val="28"/>
      <w:szCs w:val="28"/>
    </w:rPr>
  </w:style>
  <w:style w:type="paragraph" w:customStyle="1" w:styleId="DCHelp">
    <w:name w:val="DC_Help"/>
    <w:basedOn w:val="Normal"/>
    <w:next w:val="Normal"/>
    <w:uiPriority w:val="99"/>
    <w:rsid w:val="001566CD"/>
    <w:pPr>
      <w:keepLines/>
      <w:widowControl w:val="0"/>
      <w:spacing w:after="60" w:line="240" w:lineRule="atLeast"/>
      <w:ind w:left="720"/>
      <w:jc w:val="left"/>
    </w:pPr>
    <w:rPr>
      <w:i/>
      <w:iCs/>
      <w:color w:val="0000FF"/>
    </w:rPr>
  </w:style>
  <w:style w:type="paragraph" w:customStyle="1" w:styleId="DCTitle1">
    <w:name w:val="DC_Title 1"/>
    <w:basedOn w:val="Normal"/>
    <w:uiPriority w:val="99"/>
    <w:rsid w:val="001566CD"/>
    <w:pPr>
      <w:jc w:val="center"/>
    </w:pPr>
    <w:rPr>
      <w:b/>
      <w:bCs/>
      <w:sz w:val="52"/>
      <w:szCs w:val="52"/>
    </w:rPr>
  </w:style>
  <w:style w:type="paragraph" w:customStyle="1" w:styleId="DCTitle3">
    <w:name w:val="DC_Title 3"/>
    <w:basedOn w:val="Normal"/>
    <w:uiPriority w:val="99"/>
    <w:rsid w:val="001566CD"/>
    <w:pPr>
      <w:jc w:val="center"/>
    </w:pPr>
    <w:rPr>
      <w:sz w:val="40"/>
      <w:szCs w:val="40"/>
    </w:rPr>
  </w:style>
  <w:style w:type="paragraph" w:customStyle="1" w:styleId="DCTitle2">
    <w:name w:val="DC_Title 2"/>
    <w:basedOn w:val="Normal"/>
    <w:uiPriority w:val="99"/>
    <w:rsid w:val="001566CD"/>
    <w:pPr>
      <w:jc w:val="center"/>
    </w:pPr>
    <w:rPr>
      <w:b/>
      <w:bCs/>
      <w:sz w:val="48"/>
      <w:szCs w:val="48"/>
    </w:rPr>
  </w:style>
  <w:style w:type="paragraph" w:customStyle="1" w:styleId="DCTitle4">
    <w:name w:val="DC_Title 4"/>
    <w:basedOn w:val="Normal"/>
    <w:uiPriority w:val="99"/>
    <w:rsid w:val="001566CD"/>
    <w:pPr>
      <w:spacing w:before="240"/>
      <w:jc w:val="right"/>
      <w:outlineLvl w:val="0"/>
    </w:pPr>
    <w:rPr>
      <w:b/>
      <w:bCs/>
      <w:kern w:val="28"/>
      <w:sz w:val="24"/>
      <w:szCs w:val="24"/>
    </w:rPr>
  </w:style>
  <w:style w:type="paragraph" w:customStyle="1" w:styleId="DCHeading3">
    <w:name w:val="DC_Heading 3"/>
    <w:basedOn w:val="Heading3"/>
    <w:uiPriority w:val="99"/>
    <w:rsid w:val="001566CD"/>
  </w:style>
  <w:style w:type="paragraph" w:customStyle="1" w:styleId="DCTOCHeading">
    <w:name w:val="DC_TOC Heading"/>
    <w:basedOn w:val="TOAHeading"/>
    <w:uiPriority w:val="99"/>
    <w:rsid w:val="001566CD"/>
  </w:style>
  <w:style w:type="paragraph" w:customStyle="1" w:styleId="DCHeading1">
    <w:name w:val="DC_Heading 1"/>
    <w:basedOn w:val="Heading1"/>
    <w:uiPriority w:val="99"/>
    <w:rsid w:val="00656238"/>
    <w:pPr>
      <w:pBdr>
        <w:bottom w:val="none" w:sz="0" w:space="0" w:color="auto"/>
      </w:pBdr>
    </w:pPr>
  </w:style>
  <w:style w:type="paragraph" w:customStyle="1" w:styleId="DCHeading2">
    <w:name w:val="DC_Heading 2"/>
    <w:basedOn w:val="Heading2"/>
    <w:uiPriority w:val="99"/>
    <w:rsid w:val="001566CD"/>
  </w:style>
  <w:style w:type="paragraph" w:customStyle="1" w:styleId="DCHeading4">
    <w:name w:val="DC_Heading 4"/>
    <w:basedOn w:val="Heading4"/>
    <w:uiPriority w:val="99"/>
    <w:rsid w:val="001566CD"/>
  </w:style>
  <w:style w:type="character" w:styleId="Hyperlink">
    <w:name w:val="Hyperlink"/>
    <w:basedOn w:val="DefaultParagraphFont"/>
    <w:uiPriority w:val="99"/>
    <w:rsid w:val="001566CD"/>
    <w:rPr>
      <w:color w:val="0000FF"/>
      <w:u w:val="single"/>
    </w:rPr>
  </w:style>
  <w:style w:type="paragraph" w:customStyle="1" w:styleId="DCNNH1">
    <w:name w:val="DC_NN_H1"/>
    <w:basedOn w:val="Normal"/>
    <w:next w:val="Normal"/>
    <w:uiPriority w:val="99"/>
    <w:rsid w:val="001566CD"/>
    <w:pPr>
      <w:pBdr>
        <w:bottom w:val="single" w:sz="4" w:space="1" w:color="auto"/>
      </w:pBdr>
      <w:spacing w:before="120" w:after="120"/>
      <w:outlineLvl w:val="0"/>
    </w:pPr>
    <w:rPr>
      <w:b/>
      <w:bCs/>
      <w:sz w:val="28"/>
      <w:szCs w:val="28"/>
    </w:rPr>
  </w:style>
  <w:style w:type="paragraph" w:customStyle="1" w:styleId="DCNNH2">
    <w:name w:val="DC_NN_H2"/>
    <w:basedOn w:val="Normal"/>
    <w:next w:val="Normal"/>
    <w:uiPriority w:val="99"/>
    <w:rsid w:val="001566CD"/>
    <w:pPr>
      <w:spacing w:before="120" w:after="120"/>
      <w:outlineLvl w:val="1"/>
    </w:pPr>
    <w:rPr>
      <w:b/>
      <w:bCs/>
      <w:sz w:val="24"/>
      <w:szCs w:val="24"/>
    </w:rPr>
  </w:style>
  <w:style w:type="paragraph" w:customStyle="1" w:styleId="DCNH1">
    <w:name w:val="DC_N_H1"/>
    <w:basedOn w:val="Normal"/>
    <w:next w:val="Normal"/>
    <w:uiPriority w:val="99"/>
    <w:rsid w:val="001566CD"/>
    <w:pPr>
      <w:keepNext/>
      <w:pageBreakBefore/>
      <w:pBdr>
        <w:bottom w:val="single" w:sz="8" w:space="1" w:color="auto"/>
      </w:pBdr>
      <w:outlineLvl w:val="0"/>
    </w:pPr>
    <w:rPr>
      <w:b/>
      <w:bCs/>
      <w:sz w:val="28"/>
      <w:szCs w:val="28"/>
    </w:rPr>
  </w:style>
  <w:style w:type="paragraph" w:customStyle="1" w:styleId="DCNH2">
    <w:name w:val="DC_N_H2"/>
    <w:basedOn w:val="Normal"/>
    <w:uiPriority w:val="99"/>
    <w:rsid w:val="001566CD"/>
    <w:pPr>
      <w:numPr>
        <w:ilvl w:val="1"/>
        <w:numId w:val="5"/>
      </w:numPr>
      <w:outlineLvl w:val="1"/>
    </w:pPr>
    <w:rPr>
      <w:b/>
      <w:bCs/>
      <w:sz w:val="24"/>
      <w:szCs w:val="24"/>
    </w:rPr>
  </w:style>
  <w:style w:type="paragraph" w:customStyle="1" w:styleId="DCNH4">
    <w:name w:val="DC_N_H4"/>
    <w:basedOn w:val="Normal"/>
    <w:next w:val="Normal"/>
    <w:uiPriority w:val="99"/>
    <w:rsid w:val="001566CD"/>
    <w:pPr>
      <w:numPr>
        <w:ilvl w:val="3"/>
        <w:numId w:val="5"/>
      </w:numPr>
    </w:pPr>
  </w:style>
  <w:style w:type="paragraph" w:customStyle="1" w:styleId="DCNH3">
    <w:name w:val="DC_N_H3"/>
    <w:basedOn w:val="Normal"/>
    <w:next w:val="Normal"/>
    <w:uiPriority w:val="99"/>
    <w:rsid w:val="001566CD"/>
    <w:pPr>
      <w:numPr>
        <w:ilvl w:val="2"/>
        <w:numId w:val="5"/>
      </w:numPr>
      <w:outlineLvl w:val="2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4BB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4BB"/>
    <w:rPr>
      <w:rFonts w:ascii="Verdana" w:hAnsi="Verdana" w:cs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D63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04BB"/>
    <w:rPr>
      <w:rFonts w:cs="Verdana"/>
      <w:sz w:val="0"/>
      <w:szCs w:val="0"/>
    </w:rPr>
  </w:style>
  <w:style w:type="paragraph" w:customStyle="1" w:styleId="TableText">
    <w:name w:val="Table Text"/>
    <w:basedOn w:val="Normal"/>
    <w:uiPriority w:val="99"/>
    <w:rsid w:val="00656238"/>
    <w:pPr>
      <w:jc w:val="left"/>
    </w:pPr>
  </w:style>
  <w:style w:type="paragraph" w:customStyle="1" w:styleId="Instructions">
    <w:name w:val="Instructions"/>
    <w:basedOn w:val="Normal"/>
    <w:link w:val="InstructionsChar"/>
    <w:uiPriority w:val="99"/>
    <w:rsid w:val="00656238"/>
    <w:rPr>
      <w:rFonts w:ascii="Arial" w:hAnsi="Arial" w:cs="Arial"/>
      <w:i/>
      <w:iCs/>
      <w:color w:val="0000FF"/>
      <w:sz w:val="22"/>
      <w:szCs w:val="22"/>
      <w:lang w:val="en-CA"/>
    </w:rPr>
  </w:style>
  <w:style w:type="character" w:customStyle="1" w:styleId="InstructionsChar">
    <w:name w:val="Instructions Char"/>
    <w:basedOn w:val="DefaultParagraphFont"/>
    <w:link w:val="Instructions"/>
    <w:uiPriority w:val="99"/>
    <w:locked/>
    <w:rsid w:val="00656238"/>
    <w:rPr>
      <w:rFonts w:ascii="Arial" w:hAnsi="Arial" w:cs="Arial"/>
      <w:i/>
      <w:iCs/>
      <w:color w:val="0000FF"/>
      <w:sz w:val="22"/>
      <w:szCs w:val="22"/>
      <w:lang w:val="en-CA" w:eastAsia="en-US"/>
    </w:rPr>
  </w:style>
  <w:style w:type="table" w:styleId="TableGrid">
    <w:name w:val="Table Grid"/>
    <w:basedOn w:val="TableNormal"/>
    <w:uiPriority w:val="99"/>
    <w:rsid w:val="00656238"/>
    <w:pPr>
      <w:autoSpaceDE w:val="0"/>
      <w:autoSpaceDN w:val="0"/>
      <w:spacing w:before="12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56238"/>
  </w:style>
  <w:style w:type="character" w:styleId="FollowedHyperlink">
    <w:name w:val="FollowedHyperlink"/>
    <w:basedOn w:val="DefaultParagraphFont"/>
    <w:uiPriority w:val="99"/>
    <w:rsid w:val="00FF3355"/>
    <w:rPr>
      <w:color w:val="800080"/>
      <w:u w:val="single"/>
    </w:rPr>
  </w:style>
  <w:style w:type="character" w:customStyle="1" w:styleId="EmailStyle591">
    <w:name w:val="EmailStyle591"/>
    <w:basedOn w:val="DefaultParagraphFont"/>
    <w:uiPriority w:val="99"/>
    <w:semiHidden/>
    <w:rsid w:val="00DB2B8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301F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CD"/>
    <w:pPr>
      <w:jc w:val="both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6CD"/>
    <w:pPr>
      <w:keepNext/>
      <w:keepLines/>
      <w:pageBreakBefore/>
      <w:numPr>
        <w:numId w:val="1"/>
      </w:numPr>
      <w:pBdr>
        <w:bottom w:val="single" w:sz="4" w:space="1" w:color="auto"/>
      </w:pBdr>
      <w:spacing w:after="24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6CD"/>
    <w:pPr>
      <w:keepNext/>
      <w:spacing w:before="24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6CD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66C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66CD"/>
    <w:pPr>
      <w:keepNext/>
      <w:spacing w:before="120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66CD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66CD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66CD"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66CD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4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4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4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4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4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4B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4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4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4BB"/>
    <w:rPr>
      <w:rFonts w:ascii="Cambria" w:eastAsia="Times New Roman" w:hAnsi="Cambria"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1566CD"/>
    <w:pPr>
      <w:tabs>
        <w:tab w:val="right" w:leader="dot" w:pos="7380"/>
      </w:tabs>
      <w:ind w:left="720" w:right="1203"/>
    </w:pPr>
    <w:rPr>
      <w:noProof/>
    </w:rPr>
  </w:style>
  <w:style w:type="paragraph" w:styleId="TOC1">
    <w:name w:val="toc 1"/>
    <w:basedOn w:val="Normal"/>
    <w:next w:val="Normal"/>
    <w:autoRedefine/>
    <w:uiPriority w:val="99"/>
    <w:semiHidden/>
    <w:rsid w:val="001566CD"/>
    <w:pPr>
      <w:tabs>
        <w:tab w:val="left" w:pos="400"/>
        <w:tab w:val="right" w:leader="dot" w:pos="8820"/>
      </w:tabs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1566CD"/>
    <w:pPr>
      <w:tabs>
        <w:tab w:val="left" w:leader="dot" w:pos="7920"/>
        <w:tab w:val="right" w:leader="dot" w:pos="8820"/>
      </w:tabs>
      <w:ind w:left="446"/>
    </w:pPr>
    <w:rPr>
      <w:smallCaps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6C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4BB"/>
    <w:rPr>
      <w:rFonts w:cs="Verdana"/>
      <w:sz w:val="0"/>
      <w:szCs w:val="0"/>
    </w:rPr>
  </w:style>
  <w:style w:type="paragraph" w:styleId="TOAHeading">
    <w:name w:val="toa heading"/>
    <w:basedOn w:val="Normal"/>
    <w:next w:val="Normal"/>
    <w:uiPriority w:val="99"/>
    <w:semiHidden/>
    <w:rsid w:val="001566CD"/>
    <w:pPr>
      <w:widowControl w:val="0"/>
      <w:tabs>
        <w:tab w:val="right" w:pos="9360"/>
      </w:tabs>
      <w:suppressAutoHyphens/>
    </w:pPr>
    <w:rPr>
      <w:b/>
      <w:bCs/>
      <w:sz w:val="28"/>
      <w:szCs w:val="28"/>
    </w:rPr>
  </w:style>
  <w:style w:type="paragraph" w:customStyle="1" w:styleId="DCHelp">
    <w:name w:val="DC_Help"/>
    <w:basedOn w:val="Normal"/>
    <w:next w:val="Normal"/>
    <w:uiPriority w:val="99"/>
    <w:rsid w:val="001566CD"/>
    <w:pPr>
      <w:keepLines/>
      <w:widowControl w:val="0"/>
      <w:spacing w:after="60" w:line="240" w:lineRule="atLeast"/>
      <w:ind w:left="720"/>
      <w:jc w:val="left"/>
    </w:pPr>
    <w:rPr>
      <w:i/>
      <w:iCs/>
      <w:color w:val="0000FF"/>
    </w:rPr>
  </w:style>
  <w:style w:type="paragraph" w:customStyle="1" w:styleId="DCTitle1">
    <w:name w:val="DC_Title 1"/>
    <w:basedOn w:val="Normal"/>
    <w:uiPriority w:val="99"/>
    <w:rsid w:val="001566CD"/>
    <w:pPr>
      <w:jc w:val="center"/>
    </w:pPr>
    <w:rPr>
      <w:b/>
      <w:bCs/>
      <w:sz w:val="52"/>
      <w:szCs w:val="52"/>
    </w:rPr>
  </w:style>
  <w:style w:type="paragraph" w:customStyle="1" w:styleId="DCTitle3">
    <w:name w:val="DC_Title 3"/>
    <w:basedOn w:val="Normal"/>
    <w:uiPriority w:val="99"/>
    <w:rsid w:val="001566CD"/>
    <w:pPr>
      <w:jc w:val="center"/>
    </w:pPr>
    <w:rPr>
      <w:sz w:val="40"/>
      <w:szCs w:val="40"/>
    </w:rPr>
  </w:style>
  <w:style w:type="paragraph" w:customStyle="1" w:styleId="DCTitle2">
    <w:name w:val="DC_Title 2"/>
    <w:basedOn w:val="Normal"/>
    <w:uiPriority w:val="99"/>
    <w:rsid w:val="001566CD"/>
    <w:pPr>
      <w:jc w:val="center"/>
    </w:pPr>
    <w:rPr>
      <w:b/>
      <w:bCs/>
      <w:sz w:val="48"/>
      <w:szCs w:val="48"/>
    </w:rPr>
  </w:style>
  <w:style w:type="paragraph" w:customStyle="1" w:styleId="DCTitle4">
    <w:name w:val="DC_Title 4"/>
    <w:basedOn w:val="Normal"/>
    <w:uiPriority w:val="99"/>
    <w:rsid w:val="001566CD"/>
    <w:pPr>
      <w:spacing w:before="240"/>
      <w:jc w:val="right"/>
      <w:outlineLvl w:val="0"/>
    </w:pPr>
    <w:rPr>
      <w:b/>
      <w:bCs/>
      <w:kern w:val="28"/>
      <w:sz w:val="24"/>
      <w:szCs w:val="24"/>
    </w:rPr>
  </w:style>
  <w:style w:type="paragraph" w:customStyle="1" w:styleId="DCHeading3">
    <w:name w:val="DC_Heading 3"/>
    <w:basedOn w:val="Heading3"/>
    <w:uiPriority w:val="99"/>
    <w:rsid w:val="001566CD"/>
  </w:style>
  <w:style w:type="paragraph" w:customStyle="1" w:styleId="DCTOCHeading">
    <w:name w:val="DC_TOC Heading"/>
    <w:basedOn w:val="TOAHeading"/>
    <w:uiPriority w:val="99"/>
    <w:rsid w:val="001566CD"/>
  </w:style>
  <w:style w:type="paragraph" w:customStyle="1" w:styleId="DCHeading1">
    <w:name w:val="DC_Heading 1"/>
    <w:basedOn w:val="Heading1"/>
    <w:uiPriority w:val="99"/>
    <w:rsid w:val="00656238"/>
    <w:pPr>
      <w:pBdr>
        <w:bottom w:val="none" w:sz="0" w:space="0" w:color="auto"/>
      </w:pBdr>
    </w:pPr>
  </w:style>
  <w:style w:type="paragraph" w:customStyle="1" w:styleId="DCHeading2">
    <w:name w:val="DC_Heading 2"/>
    <w:basedOn w:val="Heading2"/>
    <w:uiPriority w:val="99"/>
    <w:rsid w:val="001566CD"/>
  </w:style>
  <w:style w:type="paragraph" w:customStyle="1" w:styleId="DCHeading4">
    <w:name w:val="DC_Heading 4"/>
    <w:basedOn w:val="Heading4"/>
    <w:uiPriority w:val="99"/>
    <w:rsid w:val="001566CD"/>
  </w:style>
  <w:style w:type="character" w:styleId="Hyperlink">
    <w:name w:val="Hyperlink"/>
    <w:basedOn w:val="DefaultParagraphFont"/>
    <w:uiPriority w:val="99"/>
    <w:rsid w:val="001566CD"/>
    <w:rPr>
      <w:color w:val="0000FF"/>
      <w:u w:val="single"/>
    </w:rPr>
  </w:style>
  <w:style w:type="paragraph" w:customStyle="1" w:styleId="DCNNH1">
    <w:name w:val="DC_NN_H1"/>
    <w:basedOn w:val="Normal"/>
    <w:next w:val="Normal"/>
    <w:uiPriority w:val="99"/>
    <w:rsid w:val="001566CD"/>
    <w:pPr>
      <w:pBdr>
        <w:bottom w:val="single" w:sz="4" w:space="1" w:color="auto"/>
      </w:pBdr>
      <w:spacing w:before="120" w:after="120"/>
      <w:outlineLvl w:val="0"/>
    </w:pPr>
    <w:rPr>
      <w:b/>
      <w:bCs/>
      <w:sz w:val="28"/>
      <w:szCs w:val="28"/>
    </w:rPr>
  </w:style>
  <w:style w:type="paragraph" w:customStyle="1" w:styleId="DCNNH2">
    <w:name w:val="DC_NN_H2"/>
    <w:basedOn w:val="Normal"/>
    <w:next w:val="Normal"/>
    <w:uiPriority w:val="99"/>
    <w:rsid w:val="001566CD"/>
    <w:pPr>
      <w:spacing w:before="120" w:after="120"/>
      <w:outlineLvl w:val="1"/>
    </w:pPr>
    <w:rPr>
      <w:b/>
      <w:bCs/>
      <w:sz w:val="24"/>
      <w:szCs w:val="24"/>
    </w:rPr>
  </w:style>
  <w:style w:type="paragraph" w:customStyle="1" w:styleId="DCNH1">
    <w:name w:val="DC_N_H1"/>
    <w:basedOn w:val="Normal"/>
    <w:next w:val="Normal"/>
    <w:uiPriority w:val="99"/>
    <w:rsid w:val="001566CD"/>
    <w:pPr>
      <w:keepNext/>
      <w:pageBreakBefore/>
      <w:pBdr>
        <w:bottom w:val="single" w:sz="8" w:space="1" w:color="auto"/>
      </w:pBdr>
      <w:outlineLvl w:val="0"/>
    </w:pPr>
    <w:rPr>
      <w:b/>
      <w:bCs/>
      <w:sz w:val="28"/>
      <w:szCs w:val="28"/>
    </w:rPr>
  </w:style>
  <w:style w:type="paragraph" w:customStyle="1" w:styleId="DCNH2">
    <w:name w:val="DC_N_H2"/>
    <w:basedOn w:val="Normal"/>
    <w:uiPriority w:val="99"/>
    <w:rsid w:val="001566CD"/>
    <w:pPr>
      <w:numPr>
        <w:ilvl w:val="1"/>
        <w:numId w:val="5"/>
      </w:numPr>
      <w:outlineLvl w:val="1"/>
    </w:pPr>
    <w:rPr>
      <w:b/>
      <w:bCs/>
      <w:sz w:val="24"/>
      <w:szCs w:val="24"/>
    </w:rPr>
  </w:style>
  <w:style w:type="paragraph" w:customStyle="1" w:styleId="DCNH4">
    <w:name w:val="DC_N_H4"/>
    <w:basedOn w:val="Normal"/>
    <w:next w:val="Normal"/>
    <w:uiPriority w:val="99"/>
    <w:rsid w:val="001566CD"/>
    <w:pPr>
      <w:numPr>
        <w:ilvl w:val="3"/>
        <w:numId w:val="5"/>
      </w:numPr>
    </w:pPr>
  </w:style>
  <w:style w:type="paragraph" w:customStyle="1" w:styleId="DCNH3">
    <w:name w:val="DC_N_H3"/>
    <w:basedOn w:val="Normal"/>
    <w:next w:val="Normal"/>
    <w:uiPriority w:val="99"/>
    <w:rsid w:val="001566CD"/>
    <w:pPr>
      <w:numPr>
        <w:ilvl w:val="2"/>
        <w:numId w:val="5"/>
      </w:numPr>
      <w:outlineLvl w:val="2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4BB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4BB"/>
    <w:rPr>
      <w:rFonts w:ascii="Verdana" w:hAnsi="Verdana" w:cs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D63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04BB"/>
    <w:rPr>
      <w:rFonts w:cs="Verdana"/>
      <w:sz w:val="0"/>
      <w:szCs w:val="0"/>
    </w:rPr>
  </w:style>
  <w:style w:type="paragraph" w:customStyle="1" w:styleId="TableText">
    <w:name w:val="Table Text"/>
    <w:basedOn w:val="Normal"/>
    <w:uiPriority w:val="99"/>
    <w:rsid w:val="00656238"/>
    <w:pPr>
      <w:jc w:val="left"/>
    </w:pPr>
  </w:style>
  <w:style w:type="paragraph" w:customStyle="1" w:styleId="Instructions">
    <w:name w:val="Instructions"/>
    <w:basedOn w:val="Normal"/>
    <w:link w:val="InstructionsChar"/>
    <w:uiPriority w:val="99"/>
    <w:rsid w:val="00656238"/>
    <w:rPr>
      <w:rFonts w:ascii="Arial" w:hAnsi="Arial" w:cs="Arial"/>
      <w:i/>
      <w:iCs/>
      <w:color w:val="0000FF"/>
      <w:sz w:val="22"/>
      <w:szCs w:val="22"/>
      <w:lang w:val="en-CA"/>
    </w:rPr>
  </w:style>
  <w:style w:type="character" w:customStyle="1" w:styleId="InstructionsChar">
    <w:name w:val="Instructions Char"/>
    <w:basedOn w:val="DefaultParagraphFont"/>
    <w:link w:val="Instructions"/>
    <w:uiPriority w:val="99"/>
    <w:locked/>
    <w:rsid w:val="00656238"/>
    <w:rPr>
      <w:rFonts w:ascii="Arial" w:hAnsi="Arial" w:cs="Arial"/>
      <w:i/>
      <w:iCs/>
      <w:color w:val="0000FF"/>
      <w:sz w:val="22"/>
      <w:szCs w:val="22"/>
      <w:lang w:val="en-CA" w:eastAsia="en-US"/>
    </w:rPr>
  </w:style>
  <w:style w:type="table" w:styleId="TableGrid">
    <w:name w:val="Table Grid"/>
    <w:basedOn w:val="TableNormal"/>
    <w:uiPriority w:val="99"/>
    <w:rsid w:val="00656238"/>
    <w:pPr>
      <w:autoSpaceDE w:val="0"/>
      <w:autoSpaceDN w:val="0"/>
      <w:spacing w:before="12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56238"/>
  </w:style>
  <w:style w:type="character" w:styleId="FollowedHyperlink">
    <w:name w:val="FollowedHyperlink"/>
    <w:basedOn w:val="DefaultParagraphFont"/>
    <w:uiPriority w:val="99"/>
    <w:rsid w:val="00FF3355"/>
    <w:rPr>
      <w:color w:val="800080"/>
      <w:u w:val="single"/>
    </w:rPr>
  </w:style>
  <w:style w:type="character" w:customStyle="1" w:styleId="EmailStyle591">
    <w:name w:val="EmailStyle591"/>
    <w:basedOn w:val="DefaultParagraphFont"/>
    <w:uiPriority w:val="99"/>
    <w:semiHidden/>
    <w:rsid w:val="00DB2B8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301F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.YOUR-5DCB44CED9\Application%20Data\Microsoft\Templates\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</Template>
  <TotalTime>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A. Romeo</dc:creator>
  <cp:lastModifiedBy>edison</cp:lastModifiedBy>
  <cp:revision>2</cp:revision>
  <cp:lastPrinted>2008-05-20T08:11:00Z</cp:lastPrinted>
  <dcterms:created xsi:type="dcterms:W3CDTF">2013-09-10T20:12:00Z</dcterms:created>
  <dcterms:modified xsi:type="dcterms:W3CDTF">2013-09-10T20:12:00Z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TC300030541033</vt:lpwstr>
  </property>
</Properties>
</file>