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558" w:rsidRDefault="00AF1670">
      <w:r>
        <w:t>Ame</w:t>
      </w:r>
      <w:r w:rsidR="00B229AB">
        <w:t>rican Libraries Association Midw</w:t>
      </w:r>
      <w:r>
        <w:t xml:space="preserve">inter Conference Dallas TX </w:t>
      </w:r>
      <w:r w:rsidR="00B229AB">
        <w:t>January 20-24</w:t>
      </w:r>
      <w:r>
        <w:t>, 2012</w:t>
      </w:r>
    </w:p>
    <w:p w:rsidR="00B229AB" w:rsidRDefault="00B229AB"/>
    <w:p w:rsidR="00B229AB" w:rsidRDefault="00B229AB">
      <w:pPr>
        <w:rPr>
          <w:u w:val="single"/>
        </w:rPr>
      </w:pPr>
      <w:r w:rsidRPr="00B229AB">
        <w:rPr>
          <w:u w:val="single"/>
        </w:rPr>
        <w:t>Copyright Session</w:t>
      </w:r>
    </w:p>
    <w:p w:rsidR="00B229AB" w:rsidRDefault="00B229AB">
      <w:pPr>
        <w:rPr>
          <w:u w:val="single"/>
        </w:rPr>
      </w:pPr>
    </w:p>
    <w:p w:rsidR="00B229AB" w:rsidRDefault="00B229AB">
      <w:r>
        <w:t xml:space="preserve">AIM </w:t>
      </w:r>
      <w:proofErr w:type="spellStart"/>
      <w:r>
        <w:t>vs</w:t>
      </w:r>
      <w:proofErr w:type="spellEnd"/>
      <w:r>
        <w:t xml:space="preserve"> UCLA:  argument made that the nature of the classroom has changed and that course management software is included in the nature of the modern classroom and is often the only classroom that many students see as distance learners, however licensing with AIM does not allow for embedding within course mgmt software</w:t>
      </w:r>
    </w:p>
    <w:p w:rsidR="00B229AB" w:rsidRPr="00B229AB" w:rsidRDefault="00B229AB" w:rsidP="00B229AB">
      <w:pPr>
        <w:pStyle w:val="NormalWeb"/>
        <w:spacing w:before="0" w:beforeAutospacing="0" w:after="0" w:afterAutospacing="0"/>
        <w:rPr>
          <w:rFonts w:ascii="Calibri" w:hAnsi="Calibri"/>
          <w:sz w:val="22"/>
        </w:rPr>
      </w:pPr>
      <w:r w:rsidRPr="00B229AB">
        <w:rPr>
          <w:rFonts w:ascii="Calibri" w:hAnsi="Calibri" w:cs="Tahoma"/>
          <w:color w:val="000000"/>
          <w:sz w:val="22"/>
          <w:szCs w:val="27"/>
        </w:rPr>
        <w:t xml:space="preserve">Court said there was public performance </w:t>
      </w:r>
      <w:proofErr w:type="spellStart"/>
      <w:r w:rsidRPr="00B229AB">
        <w:rPr>
          <w:rFonts w:ascii="Calibri" w:hAnsi="Calibri" w:cs="Tahoma"/>
          <w:color w:val="000000"/>
          <w:sz w:val="22"/>
          <w:szCs w:val="27"/>
        </w:rPr>
        <w:t>lisc</w:t>
      </w:r>
      <w:proofErr w:type="spellEnd"/>
      <w:r w:rsidRPr="00B229AB">
        <w:rPr>
          <w:rFonts w:ascii="Calibri" w:hAnsi="Calibri" w:cs="Tahoma"/>
          <w:color w:val="000000"/>
          <w:sz w:val="22"/>
          <w:szCs w:val="27"/>
        </w:rPr>
        <w:t>. Copying of DVD to stream incidental fair use, streaming not public display </w:t>
      </w:r>
    </w:p>
    <w:p w:rsidR="00B229AB" w:rsidRPr="00B229AB" w:rsidRDefault="00B229AB" w:rsidP="00B229AB">
      <w:pPr>
        <w:pStyle w:val="NormalWeb"/>
        <w:spacing w:before="0" w:beforeAutospacing="0" w:after="0" w:afterAutospacing="0"/>
        <w:rPr>
          <w:rFonts w:ascii="Calibri" w:hAnsi="Calibri"/>
          <w:sz w:val="22"/>
        </w:rPr>
      </w:pPr>
      <w:r w:rsidRPr="00B229AB">
        <w:rPr>
          <w:rFonts w:ascii="Calibri" w:hAnsi="Calibri" w:cs="Tahoma"/>
          <w:color w:val="000000"/>
          <w:sz w:val="22"/>
          <w:szCs w:val="27"/>
        </w:rPr>
        <w:t> </w:t>
      </w:r>
    </w:p>
    <w:p w:rsidR="00B229AB" w:rsidRPr="00B229AB" w:rsidRDefault="00B229AB" w:rsidP="00B229AB">
      <w:pPr>
        <w:pStyle w:val="NormalWeb"/>
        <w:spacing w:before="0" w:beforeAutospacing="0" w:after="0" w:afterAutospacing="0"/>
        <w:rPr>
          <w:rFonts w:ascii="Calibri" w:hAnsi="Calibri"/>
          <w:sz w:val="22"/>
        </w:rPr>
      </w:pPr>
      <w:r w:rsidRPr="00B229AB">
        <w:rPr>
          <w:rFonts w:ascii="Calibri" w:hAnsi="Calibri" w:cs="Tahoma"/>
          <w:color w:val="000000"/>
          <w:sz w:val="22"/>
          <w:szCs w:val="27"/>
        </w:rPr>
        <w:t>Argument made by AIM</w:t>
      </w:r>
      <w:r>
        <w:rPr>
          <w:rFonts w:ascii="Calibri" w:hAnsi="Calibri" w:cs="Tahoma"/>
          <w:color w:val="000000"/>
          <w:sz w:val="22"/>
          <w:szCs w:val="27"/>
        </w:rPr>
        <w:t>:</w:t>
      </w:r>
      <w:r w:rsidRPr="00B229AB">
        <w:rPr>
          <w:rFonts w:ascii="Calibri" w:hAnsi="Calibri" w:cs="Tahoma"/>
          <w:color w:val="000000"/>
          <w:sz w:val="22"/>
          <w:szCs w:val="27"/>
        </w:rPr>
        <w:t xml:space="preserve"> </w:t>
      </w:r>
      <w:r>
        <w:rPr>
          <w:rFonts w:ascii="Calibri" w:hAnsi="Calibri" w:cs="Tahoma"/>
          <w:color w:val="000000"/>
          <w:sz w:val="22"/>
          <w:szCs w:val="27"/>
        </w:rPr>
        <w:t>s</w:t>
      </w:r>
      <w:r w:rsidRPr="00B229AB">
        <w:rPr>
          <w:rFonts w:ascii="Calibri" w:hAnsi="Calibri" w:cs="Tahoma"/>
          <w:color w:val="000000"/>
          <w:sz w:val="22"/>
          <w:szCs w:val="27"/>
        </w:rPr>
        <w:t>treaming</w:t>
      </w:r>
      <w:r>
        <w:rPr>
          <w:rFonts w:ascii="Calibri" w:hAnsi="Calibri" w:cs="Tahoma"/>
          <w:color w:val="000000"/>
          <w:sz w:val="22"/>
          <w:szCs w:val="27"/>
        </w:rPr>
        <w:t xml:space="preserve"> is</w:t>
      </w:r>
      <w:r w:rsidRPr="00B229AB">
        <w:rPr>
          <w:rFonts w:ascii="Calibri" w:hAnsi="Calibri" w:cs="Tahoma"/>
          <w:color w:val="000000"/>
          <w:sz w:val="22"/>
          <w:szCs w:val="27"/>
        </w:rPr>
        <w:t xml:space="preserve"> display and </w:t>
      </w:r>
      <w:r>
        <w:rPr>
          <w:rFonts w:ascii="Calibri" w:hAnsi="Calibri" w:cs="Tahoma"/>
          <w:color w:val="000000"/>
          <w:sz w:val="22"/>
          <w:szCs w:val="27"/>
        </w:rPr>
        <w:t xml:space="preserve">by converting from DVD to streaming there was a </w:t>
      </w:r>
      <w:r w:rsidRPr="00B229AB">
        <w:rPr>
          <w:rFonts w:ascii="Calibri" w:hAnsi="Calibri" w:cs="Tahoma"/>
          <w:color w:val="000000"/>
          <w:sz w:val="22"/>
          <w:szCs w:val="27"/>
        </w:rPr>
        <w:t>circumnavigation of copyright laws </w:t>
      </w:r>
    </w:p>
    <w:p w:rsidR="00B229AB" w:rsidRDefault="00B229AB"/>
    <w:p w:rsidR="00B229AB" w:rsidRDefault="00B229AB">
      <w:r>
        <w:t>Suit thrown out on the grounds that UCLA was a public institution and could not be sued the larger issues were not addressed</w:t>
      </w:r>
    </w:p>
    <w:p w:rsidR="0083184E" w:rsidRDefault="0083184E"/>
    <w:p w:rsidR="0018450D" w:rsidRPr="0018450D" w:rsidRDefault="0018450D" w:rsidP="0018450D">
      <w:pPr>
        <w:pStyle w:val="NormalWeb"/>
        <w:spacing w:before="0" w:beforeAutospacing="0" w:after="0" w:afterAutospacing="0"/>
        <w:rPr>
          <w:rFonts w:asciiTheme="minorHAnsi" w:hAnsiTheme="minorHAnsi"/>
          <w:sz w:val="22"/>
          <w:szCs w:val="22"/>
        </w:rPr>
      </w:pPr>
      <w:r w:rsidRPr="0018450D">
        <w:rPr>
          <w:rFonts w:asciiTheme="minorHAnsi" w:hAnsiTheme="minorHAnsi" w:cs="Tahoma"/>
          <w:color w:val="000000"/>
          <w:sz w:val="22"/>
          <w:szCs w:val="22"/>
        </w:rPr>
        <w:t>GA State case:</w:t>
      </w:r>
    </w:p>
    <w:p w:rsidR="0018450D" w:rsidRPr="0018450D" w:rsidRDefault="0018450D" w:rsidP="0018450D">
      <w:pPr>
        <w:pStyle w:val="NormalWeb"/>
        <w:spacing w:before="0" w:beforeAutospacing="0" w:after="0" w:afterAutospacing="0"/>
        <w:rPr>
          <w:rFonts w:asciiTheme="minorHAnsi" w:hAnsiTheme="minorHAnsi"/>
          <w:sz w:val="22"/>
          <w:szCs w:val="22"/>
        </w:rPr>
      </w:pPr>
      <w:r w:rsidRPr="0018450D">
        <w:rPr>
          <w:rFonts w:asciiTheme="minorHAnsi" w:hAnsiTheme="minorHAnsi" w:cs="Tahoma"/>
          <w:color w:val="000000"/>
          <w:sz w:val="22"/>
          <w:szCs w:val="22"/>
        </w:rPr>
        <w:t> </w:t>
      </w:r>
    </w:p>
    <w:p w:rsidR="0018450D" w:rsidRPr="0018450D" w:rsidRDefault="0018450D" w:rsidP="0018450D">
      <w:pPr>
        <w:pStyle w:val="NormalWeb"/>
        <w:spacing w:before="0" w:beforeAutospacing="0" w:after="0" w:afterAutospacing="0"/>
        <w:rPr>
          <w:rFonts w:asciiTheme="minorHAnsi" w:hAnsiTheme="minorHAnsi"/>
          <w:sz w:val="22"/>
          <w:szCs w:val="22"/>
        </w:rPr>
      </w:pPr>
      <w:r w:rsidRPr="0018450D">
        <w:rPr>
          <w:rFonts w:asciiTheme="minorHAnsi" w:hAnsiTheme="minorHAnsi" w:cs="Tahoma"/>
          <w:color w:val="000000"/>
          <w:sz w:val="22"/>
          <w:szCs w:val="22"/>
        </w:rPr>
        <w:t>E reserves new policies enough? </w:t>
      </w:r>
    </w:p>
    <w:p w:rsidR="0018450D" w:rsidRPr="0018450D" w:rsidRDefault="0018450D" w:rsidP="0018450D">
      <w:pPr>
        <w:pStyle w:val="NormalWeb"/>
        <w:spacing w:before="0" w:beforeAutospacing="0" w:after="0" w:afterAutospacing="0"/>
        <w:rPr>
          <w:rFonts w:asciiTheme="minorHAnsi" w:hAnsiTheme="minorHAnsi"/>
          <w:sz w:val="22"/>
          <w:szCs w:val="22"/>
        </w:rPr>
      </w:pPr>
      <w:r w:rsidRPr="0018450D">
        <w:rPr>
          <w:rFonts w:asciiTheme="minorHAnsi" w:hAnsiTheme="minorHAnsi" w:cs="Tahoma"/>
          <w:color w:val="000000"/>
          <w:sz w:val="22"/>
          <w:szCs w:val="22"/>
        </w:rPr>
        <w:t> </w:t>
      </w:r>
    </w:p>
    <w:p w:rsidR="0018450D" w:rsidRPr="0018450D" w:rsidRDefault="0018450D" w:rsidP="0018450D">
      <w:pPr>
        <w:pStyle w:val="NormalWeb"/>
        <w:spacing w:before="0" w:beforeAutospacing="0" w:after="0" w:afterAutospacing="0"/>
        <w:rPr>
          <w:rFonts w:asciiTheme="minorHAnsi" w:hAnsiTheme="minorHAnsi"/>
          <w:sz w:val="22"/>
          <w:szCs w:val="22"/>
        </w:rPr>
      </w:pPr>
      <w:r>
        <w:rPr>
          <w:rFonts w:asciiTheme="minorHAnsi" w:hAnsiTheme="minorHAnsi" w:cs="Tahoma"/>
          <w:color w:val="000000"/>
          <w:sz w:val="22"/>
          <w:szCs w:val="22"/>
        </w:rPr>
        <w:t xml:space="preserve"> The publishers are purposing that the</w:t>
      </w:r>
      <w:r w:rsidRPr="0018450D">
        <w:rPr>
          <w:rFonts w:asciiTheme="minorHAnsi" w:hAnsiTheme="minorHAnsi" w:cs="Tahoma"/>
          <w:color w:val="000000"/>
          <w:sz w:val="22"/>
          <w:szCs w:val="22"/>
        </w:rPr>
        <w:t xml:space="preserve"> school</w:t>
      </w:r>
      <w:r>
        <w:rPr>
          <w:rFonts w:asciiTheme="minorHAnsi" w:hAnsiTheme="minorHAnsi" w:cs="Tahoma"/>
          <w:color w:val="000000"/>
          <w:sz w:val="22"/>
          <w:szCs w:val="22"/>
        </w:rPr>
        <w:t>’s library</w:t>
      </w:r>
      <w:r w:rsidRPr="0018450D">
        <w:rPr>
          <w:rFonts w:asciiTheme="minorHAnsi" w:hAnsiTheme="minorHAnsi" w:cs="Tahoma"/>
          <w:color w:val="000000"/>
          <w:sz w:val="22"/>
          <w:szCs w:val="22"/>
        </w:rPr>
        <w:t xml:space="preserve"> would be responsible for all copying, allowing publishers to check how faculty are using E reserves on a semester to semester basis</w:t>
      </w:r>
    </w:p>
    <w:p w:rsidR="0018450D" w:rsidRDefault="0018450D" w:rsidP="0018450D">
      <w:pPr>
        <w:pStyle w:val="NormalWeb"/>
        <w:spacing w:before="0" w:beforeAutospacing="0" w:after="0" w:afterAutospacing="0"/>
        <w:rPr>
          <w:rFonts w:asciiTheme="minorHAnsi" w:hAnsiTheme="minorHAnsi" w:cs="Tahoma"/>
          <w:color w:val="000000"/>
          <w:sz w:val="22"/>
          <w:szCs w:val="22"/>
        </w:rPr>
      </w:pPr>
    </w:p>
    <w:p w:rsidR="0018450D" w:rsidRPr="0018450D" w:rsidRDefault="0018450D" w:rsidP="0018450D">
      <w:pPr>
        <w:pStyle w:val="NormalWeb"/>
        <w:spacing w:before="0" w:beforeAutospacing="0" w:after="0" w:afterAutospacing="0"/>
        <w:rPr>
          <w:rFonts w:asciiTheme="minorHAnsi" w:hAnsiTheme="minorHAnsi"/>
          <w:sz w:val="22"/>
          <w:szCs w:val="22"/>
        </w:rPr>
      </w:pPr>
      <w:r>
        <w:rPr>
          <w:rFonts w:asciiTheme="minorHAnsi" w:hAnsiTheme="minorHAnsi" w:cs="Tahoma"/>
          <w:color w:val="000000"/>
          <w:sz w:val="22"/>
          <w:szCs w:val="22"/>
        </w:rPr>
        <w:t>Who should be responsible for the</w:t>
      </w:r>
      <w:r w:rsidRPr="0018450D">
        <w:rPr>
          <w:rFonts w:asciiTheme="minorHAnsi" w:hAnsiTheme="minorHAnsi" w:cs="Tahoma"/>
          <w:color w:val="000000"/>
          <w:sz w:val="22"/>
          <w:szCs w:val="22"/>
        </w:rPr>
        <w:t> </w:t>
      </w:r>
      <w:r>
        <w:rPr>
          <w:rFonts w:asciiTheme="minorHAnsi" w:hAnsiTheme="minorHAnsi" w:cs="Tahoma"/>
          <w:color w:val="000000"/>
          <w:sz w:val="22"/>
          <w:szCs w:val="22"/>
        </w:rPr>
        <w:t>o</w:t>
      </w:r>
      <w:r w:rsidRPr="0018450D">
        <w:rPr>
          <w:rFonts w:asciiTheme="minorHAnsi" w:hAnsiTheme="minorHAnsi" w:cs="Tahoma"/>
          <w:color w:val="000000"/>
          <w:sz w:val="22"/>
          <w:szCs w:val="22"/>
        </w:rPr>
        <w:t>versight of faculty? How to determine they are using readings correctly?</w:t>
      </w:r>
    </w:p>
    <w:p w:rsidR="0018450D" w:rsidRPr="0018450D" w:rsidRDefault="0018450D" w:rsidP="0018450D">
      <w:pPr>
        <w:pStyle w:val="NormalWeb"/>
        <w:spacing w:before="0" w:beforeAutospacing="0" w:after="0" w:afterAutospacing="0"/>
        <w:rPr>
          <w:rFonts w:asciiTheme="minorHAnsi" w:hAnsiTheme="minorHAnsi"/>
          <w:sz w:val="22"/>
          <w:szCs w:val="22"/>
        </w:rPr>
      </w:pPr>
    </w:p>
    <w:p w:rsidR="0018450D" w:rsidRPr="0018450D" w:rsidRDefault="0018450D" w:rsidP="0018450D">
      <w:pPr>
        <w:pStyle w:val="NormalWeb"/>
        <w:spacing w:before="0" w:beforeAutospacing="0" w:after="0" w:afterAutospacing="0"/>
        <w:rPr>
          <w:rFonts w:asciiTheme="minorHAnsi" w:hAnsiTheme="minorHAnsi"/>
          <w:sz w:val="22"/>
          <w:szCs w:val="22"/>
        </w:rPr>
      </w:pPr>
      <w:r w:rsidRPr="0018450D">
        <w:rPr>
          <w:rFonts w:asciiTheme="minorHAnsi" w:hAnsiTheme="minorHAnsi" w:cs="Tahoma"/>
          <w:color w:val="000000"/>
          <w:sz w:val="22"/>
          <w:szCs w:val="22"/>
        </w:rPr>
        <w:t xml:space="preserve">How </w:t>
      </w:r>
      <w:proofErr w:type="gramStart"/>
      <w:r w:rsidRPr="0018450D">
        <w:rPr>
          <w:rFonts w:asciiTheme="minorHAnsi" w:hAnsiTheme="minorHAnsi" w:cs="Tahoma"/>
          <w:color w:val="000000"/>
          <w:sz w:val="22"/>
          <w:szCs w:val="22"/>
        </w:rPr>
        <w:t>are</w:t>
      </w:r>
      <w:proofErr w:type="gramEnd"/>
      <w:r w:rsidRPr="0018450D">
        <w:rPr>
          <w:rFonts w:asciiTheme="minorHAnsi" w:hAnsiTheme="minorHAnsi" w:cs="Tahoma"/>
          <w:color w:val="000000"/>
          <w:sz w:val="22"/>
          <w:szCs w:val="22"/>
        </w:rPr>
        <w:t xml:space="preserve"> fair use determinations made? </w:t>
      </w:r>
    </w:p>
    <w:p w:rsidR="0018450D" w:rsidRPr="0018450D" w:rsidRDefault="0018450D" w:rsidP="0018450D">
      <w:pPr>
        <w:pStyle w:val="NormalWeb"/>
        <w:spacing w:before="0" w:beforeAutospacing="0" w:after="0" w:afterAutospacing="0"/>
        <w:rPr>
          <w:rFonts w:asciiTheme="minorHAnsi" w:hAnsiTheme="minorHAnsi"/>
          <w:sz w:val="22"/>
          <w:szCs w:val="22"/>
        </w:rPr>
      </w:pPr>
      <w:r w:rsidRPr="0018450D">
        <w:rPr>
          <w:rFonts w:asciiTheme="minorHAnsi" w:hAnsiTheme="minorHAnsi" w:cs="Tahoma"/>
          <w:color w:val="000000"/>
          <w:sz w:val="22"/>
          <w:szCs w:val="22"/>
        </w:rPr>
        <w:t> </w:t>
      </w:r>
    </w:p>
    <w:p w:rsidR="0018450D" w:rsidRPr="0018450D" w:rsidRDefault="0018450D" w:rsidP="0018450D">
      <w:pPr>
        <w:pStyle w:val="NormalWeb"/>
        <w:spacing w:before="0" w:beforeAutospacing="0" w:after="0" w:afterAutospacing="0"/>
        <w:rPr>
          <w:rFonts w:asciiTheme="minorHAnsi" w:hAnsiTheme="minorHAnsi"/>
          <w:sz w:val="22"/>
          <w:szCs w:val="22"/>
        </w:rPr>
      </w:pPr>
      <w:r w:rsidRPr="0018450D">
        <w:rPr>
          <w:rFonts w:asciiTheme="minorHAnsi" w:hAnsiTheme="minorHAnsi" w:cs="Tahoma"/>
          <w:color w:val="000000"/>
          <w:sz w:val="22"/>
          <w:szCs w:val="22"/>
        </w:rPr>
        <w:t> </w:t>
      </w:r>
    </w:p>
    <w:p w:rsidR="0018450D" w:rsidRDefault="0018450D" w:rsidP="0018450D">
      <w:pPr>
        <w:pStyle w:val="NormalWeb"/>
        <w:spacing w:before="0" w:beforeAutospacing="0" w:after="0" w:afterAutospacing="0"/>
        <w:rPr>
          <w:rFonts w:asciiTheme="minorHAnsi" w:hAnsiTheme="minorHAnsi" w:cs="Tahoma"/>
          <w:color w:val="000000"/>
          <w:sz w:val="22"/>
          <w:szCs w:val="22"/>
        </w:rPr>
      </w:pPr>
      <w:r w:rsidRPr="0018450D">
        <w:rPr>
          <w:rFonts w:asciiTheme="minorHAnsi" w:hAnsiTheme="minorHAnsi" w:cs="Tahoma"/>
          <w:color w:val="000000"/>
          <w:sz w:val="22"/>
          <w:szCs w:val="22"/>
        </w:rPr>
        <w:t>Decision waiting</w:t>
      </w:r>
    </w:p>
    <w:p w:rsidR="0018450D" w:rsidRDefault="0018450D" w:rsidP="0018450D">
      <w:pPr>
        <w:pStyle w:val="NormalWeb"/>
        <w:spacing w:before="0" w:beforeAutospacing="0" w:after="0" w:afterAutospacing="0"/>
        <w:rPr>
          <w:rFonts w:asciiTheme="minorHAnsi" w:hAnsiTheme="minorHAnsi" w:cs="Tahoma"/>
          <w:color w:val="000000"/>
          <w:sz w:val="22"/>
          <w:szCs w:val="22"/>
        </w:rPr>
      </w:pPr>
    </w:p>
    <w:p w:rsidR="0018450D" w:rsidRDefault="0018450D" w:rsidP="0018450D">
      <w:pPr>
        <w:pStyle w:val="NormalWeb"/>
        <w:spacing w:before="0" w:beforeAutospacing="0" w:after="0" w:afterAutospacing="0"/>
        <w:rPr>
          <w:rFonts w:asciiTheme="minorHAnsi" w:hAnsiTheme="minorHAnsi" w:cs="Tahoma"/>
          <w:color w:val="000000"/>
          <w:sz w:val="22"/>
          <w:szCs w:val="22"/>
        </w:rPr>
      </w:pPr>
    </w:p>
    <w:p w:rsidR="0018450D" w:rsidRDefault="0018450D" w:rsidP="0018450D">
      <w:pPr>
        <w:pStyle w:val="NormalWeb"/>
        <w:spacing w:before="0" w:beforeAutospacing="0" w:after="0" w:afterAutospacing="0"/>
        <w:rPr>
          <w:rFonts w:asciiTheme="minorHAnsi" w:hAnsiTheme="minorHAnsi" w:cs="Tahoma"/>
          <w:color w:val="000000"/>
          <w:sz w:val="22"/>
          <w:szCs w:val="22"/>
        </w:rPr>
      </w:pPr>
      <w:r>
        <w:rPr>
          <w:rFonts w:asciiTheme="minorHAnsi" w:hAnsiTheme="minorHAnsi" w:cs="Tahoma"/>
          <w:color w:val="000000"/>
          <w:sz w:val="22"/>
          <w:szCs w:val="22"/>
        </w:rPr>
        <w:t>General:</w:t>
      </w:r>
    </w:p>
    <w:p w:rsidR="0018450D" w:rsidRDefault="0018450D" w:rsidP="0018450D">
      <w:pPr>
        <w:pStyle w:val="NormalWeb"/>
        <w:spacing w:before="0" w:beforeAutospacing="0" w:after="0" w:afterAutospacing="0"/>
        <w:rPr>
          <w:rFonts w:asciiTheme="minorHAnsi" w:hAnsiTheme="minorHAnsi" w:cs="Tahoma"/>
          <w:color w:val="000000"/>
          <w:sz w:val="22"/>
          <w:szCs w:val="22"/>
        </w:rPr>
      </w:pPr>
    </w:p>
    <w:p w:rsidR="0018450D" w:rsidRDefault="0018450D" w:rsidP="0018450D">
      <w:pPr>
        <w:pStyle w:val="NormalWeb"/>
        <w:spacing w:before="0" w:beforeAutospacing="0" w:after="0" w:afterAutospacing="0"/>
        <w:rPr>
          <w:rFonts w:asciiTheme="minorHAnsi" w:hAnsiTheme="minorHAnsi" w:cs="Tahoma"/>
          <w:color w:val="000000"/>
          <w:sz w:val="22"/>
          <w:szCs w:val="22"/>
        </w:rPr>
      </w:pPr>
      <w:r>
        <w:rPr>
          <w:rFonts w:asciiTheme="minorHAnsi" w:hAnsiTheme="minorHAnsi" w:cs="Tahoma"/>
          <w:color w:val="000000"/>
          <w:sz w:val="22"/>
          <w:szCs w:val="22"/>
        </w:rPr>
        <w:t xml:space="preserve">Mass digitalization efforts are making the need for a decision regarding orphan works to </w:t>
      </w:r>
      <w:r w:rsidR="008D4E9C">
        <w:rPr>
          <w:rFonts w:asciiTheme="minorHAnsi" w:hAnsiTheme="minorHAnsi" w:cs="Tahoma"/>
          <w:color w:val="000000"/>
          <w:sz w:val="22"/>
          <w:szCs w:val="22"/>
        </w:rPr>
        <w:t>be forthcoming</w:t>
      </w:r>
    </w:p>
    <w:p w:rsidR="008D4E9C" w:rsidRDefault="008D4E9C" w:rsidP="0018450D">
      <w:pPr>
        <w:pStyle w:val="NormalWeb"/>
        <w:spacing w:before="0" w:beforeAutospacing="0" w:after="0" w:afterAutospacing="0"/>
        <w:rPr>
          <w:rFonts w:asciiTheme="minorHAnsi" w:hAnsiTheme="minorHAnsi" w:cs="Tahoma"/>
          <w:color w:val="000000"/>
          <w:sz w:val="22"/>
          <w:szCs w:val="22"/>
        </w:rPr>
      </w:pPr>
    </w:p>
    <w:p w:rsidR="008D4E9C" w:rsidRDefault="008D4E9C" w:rsidP="0018450D">
      <w:pPr>
        <w:pStyle w:val="NormalWeb"/>
        <w:spacing w:before="0" w:beforeAutospacing="0" w:after="0" w:afterAutospacing="0"/>
        <w:rPr>
          <w:rFonts w:asciiTheme="minorHAnsi" w:hAnsiTheme="minorHAnsi" w:cs="Tahoma"/>
          <w:color w:val="000000"/>
          <w:sz w:val="22"/>
          <w:szCs w:val="22"/>
        </w:rPr>
      </w:pPr>
      <w:r>
        <w:rPr>
          <w:rFonts w:asciiTheme="minorHAnsi" w:hAnsiTheme="minorHAnsi" w:cs="Tahoma"/>
          <w:color w:val="000000"/>
          <w:sz w:val="22"/>
          <w:szCs w:val="22"/>
        </w:rPr>
        <w:t xml:space="preserve">Continued push to get copyright law updated to address new issues </w:t>
      </w:r>
    </w:p>
    <w:p w:rsidR="008D4E9C" w:rsidRPr="0018450D" w:rsidRDefault="008D4E9C" w:rsidP="0018450D">
      <w:pPr>
        <w:pStyle w:val="NormalWeb"/>
        <w:spacing w:before="0" w:beforeAutospacing="0" w:after="0" w:afterAutospacing="0"/>
        <w:rPr>
          <w:rFonts w:asciiTheme="minorHAnsi" w:hAnsiTheme="minorHAnsi"/>
          <w:sz w:val="22"/>
          <w:szCs w:val="22"/>
        </w:rPr>
      </w:pPr>
    </w:p>
    <w:p w:rsidR="0083184E" w:rsidRDefault="0083184E"/>
    <w:p w:rsidR="00B229AB" w:rsidRPr="002B7E81" w:rsidRDefault="002B7E81">
      <w:pPr>
        <w:rPr>
          <w:u w:val="single"/>
        </w:rPr>
      </w:pPr>
      <w:r w:rsidRPr="002B7E81">
        <w:rPr>
          <w:u w:val="single"/>
        </w:rPr>
        <w:lastRenderedPageBreak/>
        <w:t>Medium sized Academic Libraries Discussion Group</w:t>
      </w:r>
    </w:p>
    <w:p w:rsidR="002B7E81" w:rsidRPr="002B7E81" w:rsidRDefault="002B7E81" w:rsidP="002B7E81">
      <w:proofErr w:type="gramStart"/>
      <w:r>
        <w:t xml:space="preserve">Noticed issues with students crossing platforms for </w:t>
      </w:r>
      <w:proofErr w:type="spellStart"/>
      <w:r>
        <w:t>eResource</w:t>
      </w:r>
      <w:proofErr w:type="spellEnd"/>
      <w:r>
        <w:t xml:space="preserve">, finding tools, </w:t>
      </w:r>
      <w:proofErr w:type="spellStart"/>
      <w:r>
        <w:t>pdfs</w:t>
      </w:r>
      <w:proofErr w:type="spellEnd"/>
      <w:r>
        <w:t xml:space="preserve"> etc.</w:t>
      </w:r>
      <w:proofErr w:type="gramEnd"/>
    </w:p>
    <w:p w:rsidR="002B7E81" w:rsidRPr="002B7E81" w:rsidRDefault="002B7E81" w:rsidP="002B7E81">
      <w:pPr>
        <w:pStyle w:val="NormalWeb"/>
        <w:spacing w:before="0" w:beforeAutospacing="0" w:after="0" w:afterAutospacing="0"/>
        <w:rPr>
          <w:rFonts w:asciiTheme="minorHAnsi" w:hAnsiTheme="minorHAnsi"/>
          <w:sz w:val="22"/>
          <w:szCs w:val="22"/>
        </w:rPr>
      </w:pPr>
      <w:r w:rsidRPr="002B7E81">
        <w:rPr>
          <w:rFonts w:asciiTheme="minorHAnsi" w:hAnsiTheme="minorHAnsi" w:cs="Tahoma"/>
          <w:color w:val="000000"/>
          <w:sz w:val="22"/>
          <w:szCs w:val="22"/>
        </w:rPr>
        <w:t> Weeding issues ---&gt; consortium </w:t>
      </w:r>
      <w:r>
        <w:rPr>
          <w:rFonts w:asciiTheme="minorHAnsi" w:hAnsiTheme="minorHAnsi" w:cs="Tahoma"/>
          <w:color w:val="000000"/>
          <w:sz w:val="22"/>
          <w:szCs w:val="22"/>
        </w:rPr>
        <w:t xml:space="preserve">makes this difficult with </w:t>
      </w:r>
      <w:proofErr w:type="gramStart"/>
      <w:r>
        <w:rPr>
          <w:rFonts w:asciiTheme="minorHAnsi" w:hAnsiTheme="minorHAnsi" w:cs="Tahoma"/>
          <w:color w:val="000000"/>
          <w:sz w:val="22"/>
          <w:szCs w:val="22"/>
        </w:rPr>
        <w:t>eBooks,</w:t>
      </w:r>
      <w:proofErr w:type="gramEnd"/>
      <w:r>
        <w:rPr>
          <w:rFonts w:asciiTheme="minorHAnsi" w:hAnsiTheme="minorHAnsi" w:cs="Tahoma"/>
          <w:color w:val="000000"/>
          <w:sz w:val="22"/>
          <w:szCs w:val="22"/>
        </w:rPr>
        <w:t xml:space="preserve"> management of one’s own collection becomes problematic</w:t>
      </w:r>
    </w:p>
    <w:p w:rsidR="002B7E81" w:rsidRPr="002B7E81" w:rsidRDefault="002B7E81" w:rsidP="002B7E81">
      <w:pPr>
        <w:pStyle w:val="NormalWeb"/>
        <w:spacing w:before="0" w:beforeAutospacing="0" w:after="0" w:afterAutospacing="0"/>
        <w:rPr>
          <w:rFonts w:asciiTheme="minorHAnsi" w:hAnsiTheme="minorHAnsi"/>
          <w:sz w:val="22"/>
          <w:szCs w:val="22"/>
        </w:rPr>
      </w:pPr>
      <w:r w:rsidRPr="002B7E81">
        <w:rPr>
          <w:rFonts w:asciiTheme="minorHAnsi" w:hAnsiTheme="minorHAnsi" w:cs="Tahoma"/>
          <w:color w:val="000000"/>
          <w:sz w:val="22"/>
          <w:szCs w:val="22"/>
        </w:rPr>
        <w:t> </w:t>
      </w:r>
    </w:p>
    <w:p w:rsidR="002B7E81" w:rsidRPr="002B7E81" w:rsidRDefault="002B7E81" w:rsidP="002B7E81">
      <w:pPr>
        <w:pStyle w:val="NormalWeb"/>
        <w:spacing w:before="0" w:beforeAutospacing="0" w:after="0" w:afterAutospacing="0"/>
        <w:rPr>
          <w:rFonts w:asciiTheme="minorHAnsi" w:hAnsiTheme="minorHAnsi"/>
          <w:sz w:val="22"/>
          <w:szCs w:val="22"/>
        </w:rPr>
      </w:pPr>
      <w:r w:rsidRPr="002B7E81">
        <w:rPr>
          <w:rFonts w:asciiTheme="minorHAnsi" w:hAnsiTheme="minorHAnsi" w:cs="Tahoma"/>
          <w:color w:val="000000"/>
          <w:sz w:val="22"/>
          <w:szCs w:val="22"/>
        </w:rPr>
        <w:t>Browsing issues</w:t>
      </w:r>
      <w:r>
        <w:rPr>
          <w:rFonts w:asciiTheme="minorHAnsi" w:hAnsiTheme="minorHAnsi" w:cs="Tahoma"/>
          <w:color w:val="000000"/>
          <w:sz w:val="22"/>
          <w:szCs w:val="22"/>
        </w:rPr>
        <w:t>, can students still make discoveries like with shelve browsing</w:t>
      </w:r>
      <w:r w:rsidRPr="002B7E81">
        <w:rPr>
          <w:rFonts w:asciiTheme="minorHAnsi" w:hAnsiTheme="minorHAnsi" w:cs="Tahoma"/>
          <w:color w:val="000000"/>
          <w:sz w:val="22"/>
          <w:szCs w:val="22"/>
        </w:rPr>
        <w:t> </w:t>
      </w:r>
    </w:p>
    <w:p w:rsidR="002B7E81" w:rsidRPr="002B7E81" w:rsidRDefault="002B7E81" w:rsidP="002B7E81">
      <w:pPr>
        <w:pStyle w:val="NormalWeb"/>
        <w:spacing w:before="0" w:beforeAutospacing="0" w:after="0" w:afterAutospacing="0"/>
        <w:rPr>
          <w:rFonts w:asciiTheme="minorHAnsi" w:hAnsiTheme="minorHAnsi"/>
          <w:sz w:val="22"/>
          <w:szCs w:val="22"/>
        </w:rPr>
      </w:pPr>
      <w:r w:rsidRPr="002B7E81">
        <w:rPr>
          <w:rFonts w:asciiTheme="minorHAnsi" w:hAnsiTheme="minorHAnsi" w:cs="Tahoma"/>
          <w:color w:val="000000"/>
          <w:sz w:val="22"/>
          <w:szCs w:val="22"/>
        </w:rPr>
        <w:t> </w:t>
      </w:r>
    </w:p>
    <w:p w:rsidR="002B7E81" w:rsidRPr="002B7E81" w:rsidRDefault="002B7E81" w:rsidP="002B7E81">
      <w:pPr>
        <w:pStyle w:val="NormalWeb"/>
        <w:spacing w:before="0" w:beforeAutospacing="0" w:after="0" w:afterAutospacing="0"/>
        <w:rPr>
          <w:rFonts w:asciiTheme="minorHAnsi" w:hAnsiTheme="minorHAnsi"/>
          <w:sz w:val="22"/>
          <w:szCs w:val="22"/>
        </w:rPr>
      </w:pPr>
      <w:r w:rsidRPr="002B7E81">
        <w:rPr>
          <w:rFonts w:asciiTheme="minorHAnsi" w:hAnsiTheme="minorHAnsi" w:cs="Tahoma"/>
          <w:color w:val="000000"/>
          <w:sz w:val="22"/>
          <w:szCs w:val="22"/>
        </w:rPr>
        <w:t>User driven kindle uploads on demand synched (circulation staffing issues)</w:t>
      </w:r>
    </w:p>
    <w:p w:rsidR="002B7E81" w:rsidRPr="002B7E81" w:rsidRDefault="002B7E81" w:rsidP="002B7E81">
      <w:pPr>
        <w:pStyle w:val="NormalWeb"/>
        <w:spacing w:before="0" w:beforeAutospacing="0" w:after="0" w:afterAutospacing="0"/>
        <w:rPr>
          <w:rFonts w:asciiTheme="minorHAnsi" w:hAnsiTheme="minorHAnsi"/>
          <w:sz w:val="22"/>
          <w:szCs w:val="22"/>
        </w:rPr>
      </w:pPr>
      <w:r w:rsidRPr="002B7E81">
        <w:rPr>
          <w:rFonts w:asciiTheme="minorHAnsi" w:hAnsiTheme="minorHAnsi" w:cs="Tahoma"/>
          <w:color w:val="000000"/>
          <w:sz w:val="22"/>
          <w:szCs w:val="22"/>
        </w:rPr>
        <w:t xml:space="preserve">Collective access to </w:t>
      </w:r>
      <w:proofErr w:type="spellStart"/>
      <w:r w:rsidRPr="002B7E81">
        <w:rPr>
          <w:rFonts w:asciiTheme="minorHAnsi" w:hAnsiTheme="minorHAnsi" w:cs="Tahoma"/>
          <w:color w:val="000000"/>
          <w:sz w:val="22"/>
          <w:szCs w:val="22"/>
        </w:rPr>
        <w:t>amazon</w:t>
      </w:r>
      <w:proofErr w:type="spellEnd"/>
      <w:r w:rsidRPr="002B7E81">
        <w:rPr>
          <w:rFonts w:asciiTheme="minorHAnsi" w:hAnsiTheme="minorHAnsi" w:cs="Tahoma"/>
          <w:color w:val="000000"/>
          <w:sz w:val="22"/>
          <w:szCs w:val="22"/>
        </w:rPr>
        <w:t xml:space="preserve"> account with credit card</w:t>
      </w:r>
    </w:p>
    <w:p w:rsidR="002B7E81" w:rsidRPr="002B7E81" w:rsidRDefault="002B7E81" w:rsidP="002B7E81">
      <w:pPr>
        <w:pStyle w:val="NormalWeb"/>
        <w:spacing w:before="0" w:beforeAutospacing="0" w:after="0" w:afterAutospacing="0"/>
        <w:rPr>
          <w:rFonts w:asciiTheme="minorHAnsi" w:hAnsiTheme="minorHAnsi"/>
          <w:sz w:val="22"/>
          <w:szCs w:val="22"/>
        </w:rPr>
      </w:pPr>
      <w:r w:rsidRPr="002B7E81">
        <w:rPr>
          <w:rFonts w:asciiTheme="minorHAnsi" w:hAnsiTheme="minorHAnsi" w:cs="Tahoma"/>
          <w:color w:val="000000"/>
          <w:sz w:val="22"/>
          <w:szCs w:val="22"/>
        </w:rPr>
        <w:t> </w:t>
      </w:r>
    </w:p>
    <w:p w:rsidR="002B7E81" w:rsidRPr="002B7E81" w:rsidRDefault="002B7E81" w:rsidP="002B7E81">
      <w:pPr>
        <w:pStyle w:val="NormalWeb"/>
        <w:spacing w:before="0" w:beforeAutospacing="0" w:after="0" w:afterAutospacing="0"/>
        <w:rPr>
          <w:rFonts w:asciiTheme="minorHAnsi" w:hAnsiTheme="minorHAnsi"/>
          <w:sz w:val="22"/>
          <w:szCs w:val="22"/>
        </w:rPr>
      </w:pPr>
      <w:proofErr w:type="spellStart"/>
      <w:proofErr w:type="gramStart"/>
      <w:r w:rsidRPr="002B7E81">
        <w:rPr>
          <w:rFonts w:asciiTheme="minorHAnsi" w:hAnsiTheme="minorHAnsi" w:cs="Tahoma"/>
          <w:color w:val="000000"/>
          <w:sz w:val="22"/>
          <w:szCs w:val="22"/>
        </w:rPr>
        <w:t>iPad</w:t>
      </w:r>
      <w:proofErr w:type="spellEnd"/>
      <w:proofErr w:type="gramEnd"/>
      <w:r w:rsidRPr="002B7E81">
        <w:rPr>
          <w:rFonts w:asciiTheme="minorHAnsi" w:hAnsiTheme="minorHAnsi" w:cs="Tahoma"/>
          <w:color w:val="000000"/>
          <w:sz w:val="22"/>
          <w:szCs w:val="22"/>
        </w:rPr>
        <w:t xml:space="preserve"> circulation</w:t>
      </w:r>
      <w:r>
        <w:rPr>
          <w:rFonts w:asciiTheme="minorHAnsi" w:hAnsiTheme="minorHAnsi" w:cs="Tahoma"/>
          <w:color w:val="000000"/>
          <w:sz w:val="22"/>
          <w:szCs w:val="22"/>
        </w:rPr>
        <w:t xml:space="preserve"> big thing among several of the schools attending the discussion, tracking student use</w:t>
      </w:r>
    </w:p>
    <w:p w:rsidR="002B7E81" w:rsidRPr="002B7E81" w:rsidRDefault="002B7E81" w:rsidP="002B7E81">
      <w:pPr>
        <w:pStyle w:val="NormalWeb"/>
        <w:spacing w:before="0" w:beforeAutospacing="0" w:after="0" w:afterAutospacing="0"/>
        <w:rPr>
          <w:rFonts w:asciiTheme="minorHAnsi" w:hAnsiTheme="minorHAnsi"/>
          <w:sz w:val="22"/>
          <w:szCs w:val="22"/>
        </w:rPr>
      </w:pPr>
      <w:r w:rsidRPr="002B7E81">
        <w:rPr>
          <w:rFonts w:asciiTheme="minorHAnsi" w:hAnsiTheme="minorHAnsi" w:cs="Tahoma"/>
          <w:color w:val="000000"/>
          <w:sz w:val="22"/>
          <w:szCs w:val="22"/>
        </w:rPr>
        <w:t> </w:t>
      </w:r>
    </w:p>
    <w:p w:rsidR="002B7E81" w:rsidRDefault="002B7E81"/>
    <w:p w:rsidR="002B7E81" w:rsidRDefault="002B7E81"/>
    <w:p w:rsidR="002B7E81" w:rsidRPr="00A163E9" w:rsidRDefault="00A163E9">
      <w:pPr>
        <w:rPr>
          <w:u w:val="single"/>
        </w:rPr>
      </w:pPr>
      <w:r w:rsidRPr="00A163E9">
        <w:rPr>
          <w:u w:val="single"/>
        </w:rPr>
        <w:t>Trends in Higher Education that effect Academic Libraries</w:t>
      </w:r>
    </w:p>
    <w:p w:rsidR="00B229AB" w:rsidRDefault="00B229AB"/>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Committee trends:</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Future of higher Ed</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Research materials e books</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Digital achieves</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User behaviors and expectations seamless access</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Staffing transitions</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Speakers:</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xml:space="preserve">Research data </w:t>
      </w:r>
      <w:proofErr w:type="spellStart"/>
      <w:r w:rsidRPr="00A163E9">
        <w:rPr>
          <w:rFonts w:asciiTheme="minorHAnsi" w:hAnsiTheme="minorHAnsi" w:cs="Tahoma"/>
          <w:color w:val="000000"/>
          <w:sz w:val="22"/>
          <w:szCs w:val="22"/>
        </w:rPr>
        <w:t>curation</w:t>
      </w:r>
      <w:proofErr w:type="spellEnd"/>
      <w:r w:rsidRPr="00A163E9">
        <w:rPr>
          <w:rFonts w:asciiTheme="minorHAnsi" w:hAnsiTheme="minorHAnsi" w:cs="Tahoma"/>
          <w:color w:val="000000"/>
          <w:sz w:val="22"/>
          <w:szCs w:val="22"/>
        </w:rPr>
        <w:t>:</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What to do with data created by research community for the long term?</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Looking at different perspectives of the various stakeholders in the research data storage</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Disparity in who will come up with best practices in the research data storage</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IT and long term digital storage</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Differentiation of libraries based on levels of technological expertise offered by academic libraries</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Intent of long term storage over access</w:t>
      </w:r>
      <w:r>
        <w:rPr>
          <w:rFonts w:asciiTheme="minorHAnsi" w:hAnsiTheme="minorHAnsi" w:cs="Tahoma"/>
          <w:color w:val="000000"/>
          <w:sz w:val="22"/>
          <w:szCs w:val="22"/>
        </w:rPr>
        <w:t xml:space="preserve"> demonstrates a</w:t>
      </w:r>
      <w:r w:rsidRPr="00A163E9">
        <w:rPr>
          <w:rFonts w:asciiTheme="minorHAnsi" w:hAnsiTheme="minorHAnsi" w:cs="Tahoma"/>
          <w:color w:val="000000"/>
          <w:sz w:val="22"/>
          <w:szCs w:val="22"/>
        </w:rPr>
        <w:t xml:space="preserve"> new level of thinking regarding</w:t>
      </w:r>
      <w:r>
        <w:rPr>
          <w:rFonts w:asciiTheme="minorHAnsi" w:hAnsiTheme="minorHAnsi" w:cs="Tahoma"/>
          <w:color w:val="000000"/>
          <w:sz w:val="22"/>
          <w:szCs w:val="22"/>
        </w:rPr>
        <w:t xml:space="preserve"> the</w:t>
      </w:r>
      <w:r w:rsidRPr="00A163E9">
        <w:rPr>
          <w:rFonts w:asciiTheme="minorHAnsi" w:hAnsiTheme="minorHAnsi" w:cs="Tahoma"/>
          <w:color w:val="000000"/>
          <w:sz w:val="22"/>
          <w:szCs w:val="22"/>
        </w:rPr>
        <w:t xml:space="preserve"> stewardship of digital storage</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lastRenderedPageBreak/>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u w:val="single"/>
        </w:rPr>
        <w:t>Assessment</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Retention especially in sciences and mathematics issue</w:t>
      </w:r>
      <w:r>
        <w:rPr>
          <w:rFonts w:asciiTheme="minorHAnsi" w:hAnsiTheme="minorHAnsi" w:cs="Tahoma"/>
          <w:color w:val="000000"/>
          <w:sz w:val="22"/>
          <w:szCs w:val="22"/>
        </w:rPr>
        <w:t xml:space="preserve"> in higher </w:t>
      </w:r>
      <w:proofErr w:type="spellStart"/>
      <w:proofErr w:type="gramStart"/>
      <w:r>
        <w:rPr>
          <w:rFonts w:asciiTheme="minorHAnsi" w:hAnsiTheme="minorHAnsi" w:cs="Tahoma"/>
          <w:color w:val="000000"/>
          <w:sz w:val="22"/>
          <w:szCs w:val="22"/>
        </w:rPr>
        <w:t>ed</w:t>
      </w:r>
      <w:proofErr w:type="spellEnd"/>
      <w:proofErr w:type="gramEnd"/>
      <w:r>
        <w:rPr>
          <w:rFonts w:asciiTheme="minorHAnsi" w:hAnsiTheme="minorHAnsi" w:cs="Tahoma"/>
          <w:color w:val="000000"/>
          <w:sz w:val="22"/>
          <w:szCs w:val="22"/>
        </w:rPr>
        <w:t xml:space="preserve"> at the moment</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Default="00A163E9" w:rsidP="00A163E9">
      <w:pPr>
        <w:pStyle w:val="NormalWeb"/>
        <w:spacing w:before="0" w:beforeAutospacing="0" w:after="0" w:afterAutospacing="0"/>
        <w:rPr>
          <w:rFonts w:asciiTheme="minorHAnsi" w:hAnsiTheme="minorHAnsi" w:cs="Tahoma"/>
          <w:color w:val="000000"/>
          <w:sz w:val="22"/>
          <w:szCs w:val="22"/>
        </w:rPr>
      </w:pPr>
      <w:r>
        <w:rPr>
          <w:rFonts w:asciiTheme="minorHAnsi" w:hAnsiTheme="minorHAnsi" w:cs="Tahoma"/>
          <w:color w:val="000000"/>
          <w:sz w:val="22"/>
          <w:szCs w:val="22"/>
        </w:rPr>
        <w:t>Libraries should be t</w:t>
      </w:r>
      <w:r w:rsidRPr="00A163E9">
        <w:rPr>
          <w:rFonts w:asciiTheme="minorHAnsi" w:hAnsiTheme="minorHAnsi" w:cs="Tahoma"/>
          <w:color w:val="000000"/>
          <w:sz w:val="22"/>
          <w:szCs w:val="22"/>
        </w:rPr>
        <w:t>hinking more creatively to document their roles in retention and success</w:t>
      </w:r>
    </w:p>
    <w:p w:rsidR="00A163E9" w:rsidRDefault="00A163E9" w:rsidP="00A163E9">
      <w:pPr>
        <w:pStyle w:val="NormalWeb"/>
        <w:spacing w:before="0" w:beforeAutospacing="0" w:after="0" w:afterAutospacing="0"/>
        <w:rPr>
          <w:rFonts w:asciiTheme="minorHAnsi" w:hAnsiTheme="minorHAnsi" w:cs="Tahoma"/>
          <w:color w:val="000000"/>
          <w:sz w:val="22"/>
          <w:szCs w:val="22"/>
        </w:rPr>
      </w:pP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xml:space="preserve"> </w:t>
      </w:r>
      <w:proofErr w:type="gramStart"/>
      <w:r w:rsidRPr="00A163E9">
        <w:rPr>
          <w:rFonts w:asciiTheme="minorHAnsi" w:hAnsiTheme="minorHAnsi" w:cs="Tahoma"/>
          <w:color w:val="000000"/>
          <w:sz w:val="22"/>
          <w:szCs w:val="22"/>
        </w:rPr>
        <w:t>working</w:t>
      </w:r>
      <w:proofErr w:type="gramEnd"/>
      <w:r w:rsidRPr="00A163E9">
        <w:rPr>
          <w:rFonts w:asciiTheme="minorHAnsi" w:hAnsiTheme="minorHAnsi" w:cs="Tahoma"/>
          <w:color w:val="000000"/>
          <w:sz w:val="22"/>
          <w:szCs w:val="22"/>
        </w:rPr>
        <w:t xml:space="preserve"> with writ</w:t>
      </w:r>
      <w:r>
        <w:rPr>
          <w:rFonts w:asciiTheme="minorHAnsi" w:hAnsiTheme="minorHAnsi" w:cs="Tahoma"/>
          <w:color w:val="000000"/>
          <w:sz w:val="22"/>
          <w:szCs w:val="22"/>
        </w:rPr>
        <w:t xml:space="preserve">ing centers, student services, </w:t>
      </w:r>
      <w:r w:rsidRPr="00A163E9">
        <w:rPr>
          <w:rFonts w:asciiTheme="minorHAnsi" w:hAnsiTheme="minorHAnsi" w:cs="Tahoma"/>
          <w:color w:val="000000"/>
          <w:sz w:val="22"/>
          <w:szCs w:val="22"/>
        </w:rPr>
        <w:t>joint program development </w:t>
      </w:r>
      <w:r>
        <w:rPr>
          <w:rFonts w:asciiTheme="minorHAnsi" w:hAnsiTheme="minorHAnsi" w:cs="Tahoma"/>
          <w:color w:val="000000"/>
          <w:sz w:val="22"/>
          <w:szCs w:val="22"/>
        </w:rPr>
        <w:t xml:space="preserve"> with these programs</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Students like studying in newly renovated spaces</w:t>
      </w:r>
      <w:r>
        <w:rPr>
          <w:rFonts w:asciiTheme="minorHAnsi" w:hAnsiTheme="minorHAnsi" w:cs="Tahoma"/>
          <w:color w:val="000000"/>
          <w:sz w:val="22"/>
          <w:szCs w:val="22"/>
        </w:rPr>
        <w:t xml:space="preserve">: </w:t>
      </w:r>
      <w:r w:rsidRPr="00A163E9">
        <w:rPr>
          <w:rFonts w:asciiTheme="minorHAnsi" w:hAnsiTheme="minorHAnsi" w:cs="Tahoma"/>
          <w:color w:val="000000"/>
          <w:sz w:val="22"/>
          <w:szCs w:val="22"/>
        </w:rPr>
        <w:t xml:space="preserve"> document increases in study time</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xml:space="preserve">Values of </w:t>
      </w:r>
      <w:proofErr w:type="gramStart"/>
      <w:r w:rsidRPr="00A163E9">
        <w:rPr>
          <w:rFonts w:asciiTheme="minorHAnsi" w:hAnsiTheme="minorHAnsi" w:cs="Tahoma"/>
          <w:color w:val="000000"/>
          <w:sz w:val="22"/>
          <w:szCs w:val="22"/>
        </w:rPr>
        <w:t>majors</w:t>
      </w:r>
      <w:proofErr w:type="gramEnd"/>
      <w:r w:rsidRPr="00A163E9">
        <w:rPr>
          <w:rFonts w:asciiTheme="minorHAnsi" w:hAnsiTheme="minorHAnsi" w:cs="Tahoma"/>
          <w:color w:val="000000"/>
          <w:sz w:val="22"/>
          <w:szCs w:val="22"/>
        </w:rPr>
        <w:t xml:space="preserve"> focus on STEM, intro STEM classes often don't focus on library driven assignments how to help develop programs to deal with this</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Learning analytics closely document student actions on a personal and semester basis</w:t>
      </w:r>
      <w:proofErr w:type="gramStart"/>
      <w:r w:rsidRPr="00A163E9">
        <w:rPr>
          <w:rFonts w:asciiTheme="minorHAnsi" w:hAnsiTheme="minorHAnsi" w:cs="Tahoma"/>
          <w:color w:val="000000"/>
          <w:sz w:val="22"/>
          <w:szCs w:val="22"/>
        </w:rPr>
        <w:t> </w:t>
      </w:r>
      <w:r>
        <w:rPr>
          <w:rFonts w:asciiTheme="minorHAnsi" w:hAnsiTheme="minorHAnsi" w:cs="Tahoma"/>
          <w:color w:val="000000"/>
          <w:sz w:val="22"/>
          <w:szCs w:val="22"/>
        </w:rPr>
        <w:t xml:space="preserve"> to</w:t>
      </w:r>
      <w:proofErr w:type="gramEnd"/>
      <w:r>
        <w:rPr>
          <w:rFonts w:asciiTheme="minorHAnsi" w:hAnsiTheme="minorHAnsi" w:cs="Tahoma"/>
          <w:color w:val="000000"/>
          <w:sz w:val="22"/>
          <w:szCs w:val="22"/>
        </w:rPr>
        <w:t xml:space="preserve"> look in</w:t>
      </w:r>
      <w:r w:rsidRPr="00A163E9">
        <w:rPr>
          <w:rFonts w:asciiTheme="minorHAnsi" w:hAnsiTheme="minorHAnsi" w:cs="Tahoma"/>
          <w:color w:val="000000"/>
          <w:sz w:val="22"/>
          <w:szCs w:val="22"/>
        </w:rPr>
        <w:t>t</w:t>
      </w:r>
      <w:r>
        <w:rPr>
          <w:rFonts w:asciiTheme="minorHAnsi" w:hAnsiTheme="minorHAnsi" w:cs="Tahoma"/>
          <w:color w:val="000000"/>
          <w:sz w:val="22"/>
          <w:szCs w:val="22"/>
        </w:rPr>
        <w:t>o which</w:t>
      </w:r>
      <w:r w:rsidRPr="00A163E9">
        <w:rPr>
          <w:rFonts w:asciiTheme="minorHAnsi" w:hAnsiTheme="minorHAnsi" w:cs="Tahoma"/>
          <w:color w:val="000000"/>
          <w:sz w:val="22"/>
          <w:szCs w:val="22"/>
        </w:rPr>
        <w:t> actions</w:t>
      </w:r>
      <w:r>
        <w:rPr>
          <w:rFonts w:asciiTheme="minorHAnsi" w:hAnsiTheme="minorHAnsi" w:cs="Tahoma"/>
          <w:color w:val="000000"/>
          <w:sz w:val="22"/>
          <w:szCs w:val="22"/>
        </w:rPr>
        <w:t xml:space="preserve"> or  </w:t>
      </w:r>
      <w:r w:rsidRPr="00A163E9">
        <w:rPr>
          <w:rFonts w:asciiTheme="minorHAnsi" w:hAnsiTheme="minorHAnsi" w:cs="Tahoma"/>
          <w:color w:val="000000"/>
          <w:sz w:val="22"/>
          <w:szCs w:val="22"/>
        </w:rPr>
        <w:t>habits lead to success in the documented students</w:t>
      </w:r>
      <w:r>
        <w:rPr>
          <w:rFonts w:asciiTheme="minorHAnsi" w:hAnsiTheme="minorHAnsi" w:cs="Tahoma"/>
          <w:color w:val="000000"/>
          <w:sz w:val="22"/>
          <w:szCs w:val="22"/>
        </w:rPr>
        <w:t xml:space="preserve"> in order </w:t>
      </w:r>
      <w:r w:rsidRPr="00A163E9">
        <w:rPr>
          <w:rFonts w:asciiTheme="minorHAnsi" w:hAnsiTheme="minorHAnsi" w:cs="Tahoma"/>
          <w:color w:val="000000"/>
          <w:sz w:val="22"/>
          <w:szCs w:val="22"/>
        </w:rPr>
        <w:t> to apply them to future semesters</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u w:val="single"/>
        </w:rPr>
        <w:t>Mobile environment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u w:val="single"/>
        </w:rPr>
        <w:t> </w:t>
      </w:r>
    </w:p>
    <w:p w:rsidR="00A163E9" w:rsidRPr="00A163E9" w:rsidRDefault="00A163E9" w:rsidP="00A163E9">
      <w:pPr>
        <w:pStyle w:val="NormalWeb"/>
        <w:spacing w:before="0" w:beforeAutospacing="0" w:after="0" w:afterAutospacing="0"/>
        <w:rPr>
          <w:rFonts w:asciiTheme="minorHAnsi" w:hAnsiTheme="minorHAnsi"/>
          <w:sz w:val="22"/>
          <w:szCs w:val="22"/>
        </w:rPr>
      </w:pPr>
      <w:proofErr w:type="spellStart"/>
      <w:r w:rsidRPr="00A163E9">
        <w:rPr>
          <w:rFonts w:asciiTheme="minorHAnsi" w:hAnsiTheme="minorHAnsi" w:cs="Tahoma"/>
          <w:color w:val="000000"/>
          <w:sz w:val="22"/>
          <w:szCs w:val="22"/>
        </w:rPr>
        <w:t>Smartphones</w:t>
      </w:r>
      <w:proofErr w:type="spellEnd"/>
      <w:r>
        <w:rPr>
          <w:rFonts w:asciiTheme="minorHAnsi" w:hAnsiTheme="minorHAnsi" w:cs="Tahoma"/>
          <w:color w:val="000000"/>
          <w:sz w:val="22"/>
          <w:szCs w:val="22"/>
        </w:rPr>
        <w:t>,</w:t>
      </w:r>
      <w:r w:rsidRPr="00A163E9">
        <w:rPr>
          <w:rFonts w:asciiTheme="minorHAnsi" w:hAnsiTheme="minorHAnsi" w:cs="Tahoma"/>
          <w:color w:val="000000"/>
          <w:sz w:val="22"/>
          <w:szCs w:val="22"/>
        </w:rPr>
        <w:t xml:space="preserve"> </w:t>
      </w:r>
      <w:proofErr w:type="spellStart"/>
      <w:r w:rsidRPr="00A163E9">
        <w:rPr>
          <w:rFonts w:asciiTheme="minorHAnsi" w:hAnsiTheme="minorHAnsi" w:cs="Tahoma"/>
          <w:color w:val="000000"/>
          <w:sz w:val="22"/>
          <w:szCs w:val="22"/>
        </w:rPr>
        <w:t>iPads</w:t>
      </w:r>
      <w:proofErr w:type="spellEnd"/>
      <w:r>
        <w:rPr>
          <w:rFonts w:asciiTheme="minorHAnsi" w:hAnsiTheme="minorHAnsi" w:cs="Tahoma"/>
          <w:color w:val="000000"/>
          <w:sz w:val="22"/>
          <w:szCs w:val="22"/>
        </w:rPr>
        <w:t>, etc.</w:t>
      </w:r>
      <w:r w:rsidRPr="00A163E9">
        <w:rPr>
          <w:rFonts w:asciiTheme="minorHAnsi" w:hAnsiTheme="minorHAnsi" w:cs="Tahoma"/>
          <w:color w:val="000000"/>
          <w:sz w:val="22"/>
          <w:szCs w:val="22"/>
        </w:rPr>
        <w:t xml:space="preserve"> for the access of information</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Campus wide</w:t>
      </w:r>
      <w:r>
        <w:rPr>
          <w:rFonts w:asciiTheme="minorHAnsi" w:hAnsiTheme="minorHAnsi" w:cs="Tahoma"/>
          <w:color w:val="000000"/>
          <w:sz w:val="22"/>
          <w:szCs w:val="22"/>
        </w:rPr>
        <w:t xml:space="preserve"> initiative </w:t>
      </w:r>
      <w:r w:rsidRPr="00A163E9">
        <w:rPr>
          <w:rFonts w:asciiTheme="minorHAnsi" w:hAnsiTheme="minorHAnsi" w:cs="Tahoma"/>
          <w:color w:val="000000"/>
          <w:sz w:val="22"/>
          <w:szCs w:val="22"/>
        </w:rPr>
        <w:t xml:space="preserve">to bring together all </w:t>
      </w:r>
      <w:r>
        <w:rPr>
          <w:rFonts w:asciiTheme="minorHAnsi" w:hAnsiTheme="minorHAnsi" w:cs="Tahoma"/>
          <w:color w:val="000000"/>
          <w:sz w:val="22"/>
          <w:szCs w:val="22"/>
        </w:rPr>
        <w:t>the ways students access info and</w:t>
      </w:r>
      <w:r w:rsidRPr="00A163E9">
        <w:rPr>
          <w:rFonts w:asciiTheme="minorHAnsi" w:hAnsiTheme="minorHAnsi" w:cs="Tahoma"/>
          <w:color w:val="000000"/>
          <w:sz w:val="22"/>
          <w:szCs w:val="22"/>
        </w:rPr>
        <w:t xml:space="preserve"> bring</w:t>
      </w:r>
      <w:r>
        <w:rPr>
          <w:rFonts w:asciiTheme="minorHAnsi" w:hAnsiTheme="minorHAnsi" w:cs="Tahoma"/>
          <w:color w:val="000000"/>
          <w:sz w:val="22"/>
          <w:szCs w:val="22"/>
        </w:rPr>
        <w:t xml:space="preserve"> them</w:t>
      </w:r>
      <w:r w:rsidRPr="00A163E9">
        <w:rPr>
          <w:rFonts w:asciiTheme="minorHAnsi" w:hAnsiTheme="minorHAnsi" w:cs="Tahoma"/>
          <w:color w:val="000000"/>
          <w:sz w:val="22"/>
          <w:szCs w:val="22"/>
        </w:rPr>
        <w:t xml:space="preserve"> together </w:t>
      </w:r>
      <w:r>
        <w:rPr>
          <w:rFonts w:asciiTheme="minorHAnsi" w:hAnsiTheme="minorHAnsi" w:cs="Tahoma"/>
          <w:color w:val="000000"/>
          <w:sz w:val="22"/>
          <w:szCs w:val="22"/>
        </w:rPr>
        <w:t xml:space="preserve">into </w:t>
      </w:r>
      <w:proofErr w:type="gramStart"/>
      <w:r w:rsidRPr="00A163E9">
        <w:rPr>
          <w:rFonts w:asciiTheme="minorHAnsi" w:hAnsiTheme="minorHAnsi" w:cs="Tahoma"/>
          <w:color w:val="000000"/>
          <w:sz w:val="22"/>
          <w:szCs w:val="22"/>
        </w:rPr>
        <w:t>seamless</w:t>
      </w:r>
      <w:r>
        <w:rPr>
          <w:rFonts w:asciiTheme="minorHAnsi" w:hAnsiTheme="minorHAnsi" w:cs="Tahoma"/>
          <w:color w:val="000000"/>
          <w:sz w:val="22"/>
          <w:szCs w:val="22"/>
        </w:rPr>
        <w:t xml:space="preserve"> </w:t>
      </w:r>
      <w:r w:rsidRPr="00A163E9">
        <w:rPr>
          <w:rFonts w:asciiTheme="minorHAnsi" w:hAnsiTheme="minorHAnsi" w:cs="Tahoma"/>
          <w:color w:val="000000"/>
          <w:sz w:val="22"/>
          <w:szCs w:val="22"/>
        </w:rPr>
        <w:t xml:space="preserve"> access</w:t>
      </w:r>
      <w:proofErr w:type="gramEnd"/>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Little common lice</w:t>
      </w:r>
      <w:r>
        <w:rPr>
          <w:rFonts w:asciiTheme="minorHAnsi" w:hAnsiTheme="minorHAnsi" w:cs="Tahoma"/>
          <w:color w:val="000000"/>
          <w:sz w:val="22"/>
          <w:szCs w:val="22"/>
        </w:rPr>
        <w:t>nsing</w:t>
      </w:r>
      <w:r w:rsidRPr="00A163E9">
        <w:rPr>
          <w:rFonts w:asciiTheme="minorHAnsi" w:hAnsiTheme="minorHAnsi" w:cs="Tahoma"/>
          <w:color w:val="000000"/>
          <w:sz w:val="22"/>
          <w:szCs w:val="22"/>
        </w:rPr>
        <w:t xml:space="preserve"> in </w:t>
      </w:r>
      <w:proofErr w:type="spellStart"/>
      <w:r w:rsidRPr="00A163E9">
        <w:rPr>
          <w:rFonts w:asciiTheme="minorHAnsi" w:hAnsiTheme="minorHAnsi" w:cs="Tahoma"/>
          <w:color w:val="000000"/>
          <w:sz w:val="22"/>
          <w:szCs w:val="22"/>
        </w:rPr>
        <w:t>ebooks</w:t>
      </w:r>
      <w:proofErr w:type="spellEnd"/>
      <w:r>
        <w:rPr>
          <w:rFonts w:asciiTheme="minorHAnsi" w:hAnsiTheme="minorHAnsi" w:cs="Tahoma"/>
          <w:color w:val="000000"/>
          <w:sz w:val="22"/>
          <w:szCs w:val="22"/>
        </w:rPr>
        <w:t xml:space="preserve"> </w:t>
      </w:r>
      <w:proofErr w:type="gramStart"/>
      <w:r>
        <w:rPr>
          <w:rFonts w:asciiTheme="minorHAnsi" w:hAnsiTheme="minorHAnsi" w:cs="Tahoma"/>
          <w:color w:val="000000"/>
          <w:sz w:val="22"/>
          <w:szCs w:val="22"/>
        </w:rPr>
        <w:t xml:space="preserve">and </w:t>
      </w:r>
      <w:r w:rsidRPr="00A163E9">
        <w:rPr>
          <w:rFonts w:asciiTheme="minorHAnsi" w:hAnsiTheme="minorHAnsi" w:cs="Tahoma"/>
          <w:color w:val="000000"/>
          <w:sz w:val="22"/>
          <w:szCs w:val="22"/>
        </w:rPr>
        <w:t xml:space="preserve"> </w:t>
      </w:r>
      <w:proofErr w:type="spellStart"/>
      <w:r w:rsidRPr="00A163E9">
        <w:rPr>
          <w:rFonts w:asciiTheme="minorHAnsi" w:hAnsiTheme="minorHAnsi" w:cs="Tahoma"/>
          <w:color w:val="000000"/>
          <w:sz w:val="22"/>
          <w:szCs w:val="22"/>
        </w:rPr>
        <w:t>etextbooks</w:t>
      </w:r>
      <w:proofErr w:type="spellEnd"/>
      <w:proofErr w:type="gramEnd"/>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Facilities for mobile devices becoming increasingly important will people go to other sources if we aren't a</w:t>
      </w:r>
      <w:r>
        <w:rPr>
          <w:rFonts w:asciiTheme="minorHAnsi" w:hAnsiTheme="minorHAnsi" w:cs="Tahoma"/>
          <w:color w:val="000000"/>
          <w:sz w:val="22"/>
          <w:szCs w:val="22"/>
        </w:rPr>
        <w:t>ccessible</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Digital humanities</w:t>
      </w:r>
      <w:r w:rsidR="00020750">
        <w:rPr>
          <w:rFonts w:asciiTheme="minorHAnsi" w:hAnsiTheme="minorHAnsi" w:cs="Tahoma"/>
          <w:color w:val="000000"/>
          <w:sz w:val="22"/>
          <w:szCs w:val="22"/>
        </w:rPr>
        <w:t xml:space="preserve"> has been trying to stress </w:t>
      </w:r>
      <w:proofErr w:type="gramStart"/>
      <w:r w:rsidR="00020750">
        <w:rPr>
          <w:rFonts w:asciiTheme="minorHAnsi" w:hAnsiTheme="minorHAnsi" w:cs="Tahoma"/>
          <w:color w:val="000000"/>
          <w:sz w:val="22"/>
          <w:szCs w:val="22"/>
        </w:rPr>
        <w:t xml:space="preserve">the </w:t>
      </w:r>
      <w:r w:rsidRPr="00A163E9">
        <w:rPr>
          <w:rFonts w:asciiTheme="minorHAnsi" w:hAnsiTheme="minorHAnsi" w:cs="Tahoma"/>
          <w:color w:val="000000"/>
          <w:sz w:val="22"/>
          <w:szCs w:val="22"/>
        </w:rPr>
        <w:t xml:space="preserve"> importance</w:t>
      </w:r>
      <w:proofErr w:type="gramEnd"/>
      <w:r w:rsidRPr="00A163E9">
        <w:rPr>
          <w:rFonts w:asciiTheme="minorHAnsi" w:hAnsiTheme="minorHAnsi" w:cs="Tahoma"/>
          <w:color w:val="000000"/>
          <w:sz w:val="22"/>
          <w:szCs w:val="22"/>
        </w:rPr>
        <w:t xml:space="preserve"> of digital projects in tenure and promotion model</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rPr>
        <w:t> </w:t>
      </w:r>
    </w:p>
    <w:p w:rsidR="00A163E9" w:rsidRPr="00A163E9" w:rsidRDefault="00A163E9" w:rsidP="00A163E9">
      <w:pPr>
        <w:pStyle w:val="NormalWeb"/>
        <w:spacing w:before="0" w:beforeAutospacing="0" w:after="0" w:afterAutospacing="0"/>
        <w:rPr>
          <w:rFonts w:asciiTheme="minorHAnsi" w:hAnsiTheme="minorHAnsi"/>
          <w:sz w:val="22"/>
          <w:szCs w:val="22"/>
        </w:rPr>
      </w:pPr>
      <w:r w:rsidRPr="00A163E9">
        <w:rPr>
          <w:rFonts w:asciiTheme="minorHAnsi" w:hAnsiTheme="minorHAnsi" w:cs="Tahoma"/>
          <w:color w:val="000000"/>
          <w:sz w:val="22"/>
          <w:szCs w:val="22"/>
          <w:u w:val="single"/>
        </w:rPr>
        <w:t>Globalization</w:t>
      </w:r>
      <w:r w:rsidRPr="00A163E9">
        <w:rPr>
          <w:rFonts w:asciiTheme="minorHAnsi" w:hAnsiTheme="minorHAnsi" w:cs="Tahoma"/>
          <w:color w:val="000000"/>
          <w:sz w:val="22"/>
          <w:szCs w:val="22"/>
        </w:rPr>
        <w:t> </w:t>
      </w:r>
      <w:r w:rsidRPr="00A163E9">
        <w:rPr>
          <w:rFonts w:asciiTheme="minorHAnsi" w:hAnsiTheme="minorHAnsi" w:cs="Tahoma"/>
          <w:color w:val="000000"/>
          <w:sz w:val="22"/>
          <w:szCs w:val="22"/>
          <w:u w:val="single"/>
        </w:rPr>
        <w:t>trend</w:t>
      </w:r>
    </w:p>
    <w:p w:rsidR="00A163E9" w:rsidRPr="00771E54" w:rsidRDefault="00A163E9" w:rsidP="00A163E9">
      <w:pPr>
        <w:pStyle w:val="NormalWeb"/>
        <w:spacing w:before="0" w:beforeAutospacing="0" w:after="0" w:afterAutospacing="0"/>
        <w:rPr>
          <w:rFonts w:asciiTheme="minorHAnsi" w:hAnsiTheme="minorHAnsi"/>
          <w:sz w:val="22"/>
          <w:szCs w:val="22"/>
        </w:rPr>
      </w:pPr>
      <w: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Huge courses offered over Internet world wide reach desire for American style Ed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xml:space="preserve">How do we make them more </w:t>
      </w:r>
      <w:r w:rsidR="00020750" w:rsidRPr="00771E54">
        <w:rPr>
          <w:rFonts w:asciiTheme="minorHAnsi" w:hAnsiTheme="minorHAnsi"/>
          <w:sz w:val="22"/>
          <w:szCs w:val="22"/>
        </w:rPr>
        <w:t>participatory?</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proofErr w:type="gramStart"/>
      <w:r w:rsidRPr="00771E54">
        <w:rPr>
          <w:rFonts w:asciiTheme="minorHAnsi" w:hAnsiTheme="minorHAnsi"/>
          <w:sz w:val="22"/>
          <w:szCs w:val="22"/>
        </w:rPr>
        <w:t>Credit for students?</w:t>
      </w:r>
      <w:proofErr w:type="gramEnd"/>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US campuses abroad</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xml:space="preserve">  </w:t>
      </w:r>
      <w:r w:rsidR="00020750" w:rsidRPr="00771E54">
        <w:rPr>
          <w:rFonts w:asciiTheme="minorHAnsi" w:hAnsiTheme="minorHAnsi"/>
          <w:sz w:val="22"/>
          <w:szCs w:val="22"/>
        </w:rPr>
        <w:t>High demand because the US is known</w:t>
      </w:r>
      <w:r w:rsidRPr="00771E54">
        <w:rPr>
          <w:rFonts w:asciiTheme="minorHAnsi" w:hAnsiTheme="minorHAnsi"/>
          <w:sz w:val="22"/>
          <w:szCs w:val="22"/>
        </w:rPr>
        <w:t xml:space="preserve"> for</w:t>
      </w:r>
      <w:r w:rsidR="00020750" w:rsidRPr="00771E54">
        <w:rPr>
          <w:rFonts w:asciiTheme="minorHAnsi" w:hAnsiTheme="minorHAnsi"/>
          <w:sz w:val="22"/>
          <w:szCs w:val="22"/>
        </w:rPr>
        <w:t xml:space="preserve"> its</w:t>
      </w:r>
      <w:r w:rsidRPr="00771E54">
        <w:rPr>
          <w:rFonts w:asciiTheme="minorHAnsi" w:hAnsiTheme="minorHAnsi"/>
          <w:sz w:val="22"/>
          <w:szCs w:val="22"/>
        </w:rPr>
        <w:t xml:space="preserve"> quality of higher Ed</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More virtual campuses</w:t>
      </w:r>
      <w:r w:rsidR="00020750" w:rsidRPr="00771E54">
        <w:rPr>
          <w:rFonts w:asciiTheme="minorHAnsi" w:hAnsiTheme="minorHAnsi"/>
          <w:sz w:val="22"/>
          <w:szCs w:val="22"/>
        </w:rPr>
        <w:t xml:space="preserve"> created rather than the brick and mortar campuses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lastRenderedPageBreak/>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u w:val="single"/>
        </w:rPr>
        <w:t>Diversity</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Enrollment in higher</w:t>
      </w:r>
      <w:r w:rsidR="00020750" w:rsidRPr="00771E54">
        <w:rPr>
          <w:rFonts w:asciiTheme="minorHAnsi" w:hAnsiTheme="minorHAnsi"/>
          <w:sz w:val="22"/>
          <w:szCs w:val="22"/>
        </w:rPr>
        <w:t xml:space="preserve"> </w:t>
      </w:r>
      <w:proofErr w:type="spellStart"/>
      <w:proofErr w:type="gramStart"/>
      <w:r w:rsidR="00020750" w:rsidRPr="00771E54">
        <w:rPr>
          <w:rFonts w:asciiTheme="minorHAnsi" w:hAnsiTheme="minorHAnsi"/>
          <w:sz w:val="22"/>
          <w:szCs w:val="22"/>
        </w:rPr>
        <w:t>ed</w:t>
      </w:r>
      <w:proofErr w:type="spellEnd"/>
      <w:proofErr w:type="gramEnd"/>
      <w:r w:rsidRPr="00771E54">
        <w:rPr>
          <w:rFonts w:asciiTheme="minorHAnsi" w:hAnsiTheme="minorHAnsi"/>
          <w:sz w:val="22"/>
          <w:szCs w:val="22"/>
        </w:rPr>
        <w:t xml:space="preserve"> 39 percent underrepresented groups Latino especially By 2018</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Direct correlation between org commitment to diversity and customer satisfaction</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Race gender age learning styles etc</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xml:space="preserve">Massive reorganizations of library staff to stay relevant hiring outside </w:t>
      </w:r>
      <w:proofErr w:type="spellStart"/>
      <w:r w:rsidRPr="00771E54">
        <w:rPr>
          <w:rFonts w:asciiTheme="minorHAnsi" w:hAnsiTheme="minorHAnsi"/>
          <w:sz w:val="22"/>
          <w:szCs w:val="22"/>
        </w:rPr>
        <w:t>mls</w:t>
      </w:r>
      <w:proofErr w:type="spellEnd"/>
      <w:r w:rsidRPr="00771E54">
        <w:rPr>
          <w:rFonts w:asciiTheme="minorHAnsi" w:hAnsiTheme="minorHAnsi"/>
          <w:sz w:val="22"/>
          <w:szCs w:val="22"/>
        </w:rPr>
        <w:t xml:space="preserve"> realm</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Recruiting STEM people to contribute to organizations</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u w:val="single"/>
        </w:rPr>
      </w:pPr>
      <w:r w:rsidRPr="00771E54">
        <w:rPr>
          <w:rFonts w:asciiTheme="minorHAnsi" w:hAnsiTheme="minorHAnsi"/>
          <w:sz w:val="22"/>
          <w:szCs w:val="22"/>
          <w:u w:val="single"/>
        </w:rPr>
        <w:t>Q&amp;A</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Need for information commons and new style libraries</w:t>
      </w:r>
      <w:r w:rsidR="00020750" w:rsidRPr="00771E54">
        <w:rPr>
          <w:rFonts w:asciiTheme="minorHAnsi" w:hAnsiTheme="minorHAnsi"/>
          <w:sz w:val="22"/>
          <w:szCs w:val="22"/>
        </w:rPr>
        <w:t xml:space="preserve"> but also a need for</w:t>
      </w:r>
      <w:r w:rsidRPr="00771E54">
        <w:rPr>
          <w:rFonts w:asciiTheme="minorHAnsi" w:hAnsiTheme="minorHAnsi"/>
          <w:sz w:val="22"/>
          <w:szCs w:val="22"/>
        </w:rPr>
        <w:t xml:space="preserve"> data to support the</w:t>
      </w:r>
      <w:r w:rsidR="00020750" w:rsidRPr="00771E54">
        <w:rPr>
          <w:rFonts w:asciiTheme="minorHAnsi" w:hAnsiTheme="minorHAnsi"/>
          <w:sz w:val="22"/>
          <w:szCs w:val="22"/>
        </w:rPr>
        <w:t xml:space="preserve"> need to demonstrate to </w:t>
      </w:r>
      <w:proofErr w:type="spellStart"/>
      <w:r w:rsidR="00020750" w:rsidRPr="00771E54">
        <w:rPr>
          <w:rFonts w:asciiTheme="minorHAnsi" w:hAnsiTheme="minorHAnsi"/>
          <w:sz w:val="22"/>
          <w:szCs w:val="22"/>
        </w:rPr>
        <w:t>admins</w:t>
      </w:r>
      <w:proofErr w:type="spellEnd"/>
      <w:r w:rsidR="00020750" w:rsidRPr="00771E54">
        <w:rPr>
          <w:rFonts w:asciiTheme="minorHAnsi" w:hAnsiTheme="minorHAnsi"/>
          <w:sz w:val="22"/>
          <w:szCs w:val="22"/>
        </w:rPr>
        <w:t xml:space="preserve"> with</w:t>
      </w:r>
      <w:r w:rsidRPr="00771E54">
        <w:rPr>
          <w:rFonts w:asciiTheme="minorHAnsi" w:hAnsiTheme="minorHAnsi"/>
          <w:sz w:val="22"/>
          <w:szCs w:val="22"/>
        </w:rPr>
        <w:t xml:space="preserve"> budget concerns</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shd w:val="clear" w:color="auto" w:fill="FFA500"/>
        </w:rPr>
        <w:t>Link</w:t>
      </w:r>
      <w:r w:rsidR="00020750" w:rsidRPr="00771E54">
        <w:rPr>
          <w:rFonts w:asciiTheme="minorHAnsi" w:hAnsiTheme="minorHAnsi"/>
          <w:sz w:val="22"/>
          <w:szCs w:val="22"/>
          <w:shd w:val="clear" w:color="auto" w:fill="FFA500"/>
        </w:rPr>
        <w:t xml:space="preserve"> the</w:t>
      </w:r>
      <w:r w:rsidRPr="00771E54">
        <w:rPr>
          <w:rFonts w:asciiTheme="minorHAnsi" w:hAnsiTheme="minorHAnsi"/>
          <w:sz w:val="22"/>
          <w:szCs w:val="22"/>
          <w:shd w:val="clear" w:color="auto" w:fill="FFA500"/>
        </w:rPr>
        <w:t xml:space="preserve"> increase in library use to learning and use of library sources</w:t>
      </w:r>
      <w:r w:rsidR="00020750" w:rsidRPr="00771E54">
        <w:rPr>
          <w:rFonts w:asciiTheme="minorHAnsi" w:hAnsiTheme="minorHAnsi"/>
          <w:sz w:val="22"/>
          <w:szCs w:val="22"/>
          <w:shd w:val="clear" w:color="auto" w:fill="FFA500"/>
        </w:rPr>
        <w:t xml:space="preserve"> by students demonstrate that the new spaces have had a quantifiable effect on student academic performance</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xml:space="preserve">What's going on in these collaborative learning spaces? </w:t>
      </w:r>
      <w:proofErr w:type="gramStart"/>
      <w:r w:rsidRPr="00771E54">
        <w:rPr>
          <w:rFonts w:asciiTheme="minorHAnsi" w:hAnsiTheme="minorHAnsi"/>
          <w:sz w:val="22"/>
          <w:szCs w:val="22"/>
        </w:rPr>
        <w:t xml:space="preserve">Curricula to support </w:t>
      </w:r>
      <w:r w:rsidR="00020750" w:rsidRPr="00771E54">
        <w:rPr>
          <w:rFonts w:asciiTheme="minorHAnsi" w:hAnsiTheme="minorHAnsi"/>
          <w:sz w:val="22"/>
          <w:szCs w:val="22"/>
        </w:rPr>
        <w:t>them?</w:t>
      </w:r>
      <w:proofErr w:type="gramEnd"/>
      <w:r w:rsidR="00020750" w:rsidRPr="00771E54">
        <w:rPr>
          <w:rFonts w:asciiTheme="minorHAnsi" w:hAnsiTheme="minorHAnsi"/>
          <w:sz w:val="22"/>
          <w:szCs w:val="22"/>
        </w:rPr>
        <w:t xml:space="preserve"> </w:t>
      </w:r>
      <w:r w:rsidRPr="00771E54">
        <w:rPr>
          <w:rFonts w:asciiTheme="minorHAnsi" w:hAnsiTheme="minorHAnsi"/>
          <w:sz w:val="22"/>
          <w:szCs w:val="22"/>
        </w:rPr>
        <w:t> </w:t>
      </w:r>
      <w:proofErr w:type="gramStart"/>
      <w:r w:rsidRPr="00771E54">
        <w:rPr>
          <w:rFonts w:asciiTheme="minorHAnsi" w:hAnsiTheme="minorHAnsi"/>
          <w:sz w:val="22"/>
          <w:szCs w:val="22"/>
        </w:rPr>
        <w:t>advertising</w:t>
      </w:r>
      <w:proofErr w:type="gramEnd"/>
      <w:r w:rsidRPr="00771E54">
        <w:rPr>
          <w:rFonts w:asciiTheme="minorHAnsi" w:hAnsiTheme="minorHAnsi"/>
          <w:sz w:val="22"/>
          <w:szCs w:val="22"/>
        </w:rPr>
        <w:t> what can happen in these spaces?</w:t>
      </w:r>
      <w:r w:rsidR="00020750" w:rsidRPr="00771E54">
        <w:rPr>
          <w:rFonts w:asciiTheme="minorHAnsi" w:hAnsiTheme="minorHAnsi"/>
          <w:sz w:val="22"/>
          <w:szCs w:val="22"/>
        </w:rPr>
        <w:t xml:space="preserve">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Alone study time makes more difference in learning outcomes?</w:t>
      </w:r>
    </w:p>
    <w:p w:rsidR="00A163E9" w:rsidRPr="00771E54" w:rsidRDefault="00A163E9" w:rsidP="00A163E9">
      <w:pPr>
        <w:pStyle w:val="NormalWeb"/>
        <w:spacing w:before="0" w:beforeAutospacing="0" w:after="0" w:afterAutospacing="0"/>
        <w:rPr>
          <w:rFonts w:asciiTheme="minorHAnsi" w:hAnsiTheme="minorHAnsi"/>
          <w:sz w:val="22"/>
          <w:szCs w:val="22"/>
        </w:rPr>
      </w:pPr>
      <w:proofErr w:type="gramStart"/>
      <w:r w:rsidRPr="00771E54">
        <w:rPr>
          <w:rFonts w:asciiTheme="minorHAnsi" w:hAnsiTheme="minorHAnsi"/>
          <w:sz w:val="22"/>
          <w:szCs w:val="22"/>
        </w:rPr>
        <w:t>Need for quiet study space, how to confine noise from collab</w:t>
      </w:r>
      <w:r w:rsidR="00020750" w:rsidRPr="00771E54">
        <w:rPr>
          <w:rFonts w:asciiTheme="minorHAnsi" w:hAnsiTheme="minorHAnsi"/>
          <w:sz w:val="22"/>
          <w:szCs w:val="22"/>
        </w:rPr>
        <w:t>orative</w:t>
      </w:r>
      <w:r w:rsidRPr="00771E54">
        <w:rPr>
          <w:rFonts w:asciiTheme="minorHAnsi" w:hAnsiTheme="minorHAnsi"/>
          <w:sz w:val="22"/>
          <w:szCs w:val="22"/>
        </w:rPr>
        <w:t> study space</w:t>
      </w:r>
      <w:r w:rsidR="00020750" w:rsidRPr="00771E54">
        <w:rPr>
          <w:rFonts w:asciiTheme="minorHAnsi" w:hAnsiTheme="minorHAnsi"/>
          <w:sz w:val="22"/>
          <w:szCs w:val="22"/>
        </w:rPr>
        <w:t>s</w:t>
      </w:r>
      <w:r w:rsidRPr="00771E54">
        <w:rPr>
          <w:rFonts w:asciiTheme="minorHAnsi" w:hAnsiTheme="minorHAnsi"/>
          <w:sz w:val="22"/>
          <w:szCs w:val="22"/>
        </w:rPr>
        <w:t>?</w:t>
      </w:r>
      <w:proofErr w:type="gramEnd"/>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xml:space="preserve">How do we contribute to learning success of our students? </w:t>
      </w:r>
      <w:proofErr w:type="gramStart"/>
      <w:r w:rsidRPr="00771E54">
        <w:rPr>
          <w:rFonts w:asciiTheme="minorHAnsi" w:hAnsiTheme="minorHAnsi"/>
          <w:sz w:val="22"/>
          <w:szCs w:val="22"/>
        </w:rPr>
        <w:t>Documentation?</w:t>
      </w:r>
      <w:proofErr w:type="gramEnd"/>
      <w:r w:rsidRPr="00771E54">
        <w:rPr>
          <w:rFonts w:asciiTheme="minorHAnsi" w:hAnsiTheme="minorHAnsi"/>
          <w:sz w:val="22"/>
          <w:szCs w:val="22"/>
        </w:rPr>
        <w:t xml:space="preserve"> </w:t>
      </w:r>
      <w:proofErr w:type="gramStart"/>
      <w:r w:rsidRPr="00771E54">
        <w:rPr>
          <w:rFonts w:asciiTheme="minorHAnsi" w:hAnsiTheme="minorHAnsi"/>
          <w:sz w:val="22"/>
          <w:szCs w:val="22"/>
        </w:rPr>
        <w:t>Systematically done.</w:t>
      </w:r>
      <w:proofErr w:type="gramEnd"/>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 </w:t>
      </w:r>
    </w:p>
    <w:p w:rsidR="00A163E9" w:rsidRPr="00771E54" w:rsidRDefault="00A163E9" w:rsidP="00A163E9">
      <w:pPr>
        <w:pStyle w:val="NormalWeb"/>
        <w:spacing w:before="0" w:beforeAutospacing="0" w:after="0" w:afterAutospacing="0"/>
        <w:rPr>
          <w:rFonts w:asciiTheme="minorHAnsi" w:hAnsiTheme="minorHAnsi"/>
          <w:sz w:val="22"/>
          <w:szCs w:val="22"/>
        </w:rPr>
      </w:pPr>
      <w:r w:rsidRPr="00771E54">
        <w:rPr>
          <w:rFonts w:asciiTheme="minorHAnsi" w:hAnsiTheme="minorHAnsi"/>
          <w:sz w:val="22"/>
          <w:szCs w:val="22"/>
        </w:rPr>
        <w:t>Encourage intellectual curiosity, document how we do this</w:t>
      </w:r>
    </w:p>
    <w:p w:rsidR="00A163E9" w:rsidRDefault="00A163E9" w:rsidP="00A163E9">
      <w:pPr>
        <w:pStyle w:val="NormalWeb"/>
        <w:spacing w:before="0" w:beforeAutospacing="0" w:after="0" w:afterAutospacing="0"/>
      </w:pPr>
      <w:r>
        <w:t>  </w:t>
      </w:r>
    </w:p>
    <w:p w:rsidR="00A163E9" w:rsidRDefault="00A163E9"/>
    <w:p w:rsidR="00771E54" w:rsidRDefault="00771E54">
      <w:pPr>
        <w:rPr>
          <w:u w:val="single"/>
        </w:rPr>
      </w:pPr>
      <w:r w:rsidRPr="00771E54">
        <w:rPr>
          <w:u w:val="single"/>
        </w:rPr>
        <w:t>Springer Publishers lunch and learn</w:t>
      </w:r>
    </w:p>
    <w:p w:rsidR="00771E54" w:rsidRDefault="00771E54">
      <w:r>
        <w:t>Springer is the largest STEM publishers</w:t>
      </w:r>
    </w:p>
    <w:p w:rsidR="00771E54" w:rsidRDefault="00771E54">
      <w:r>
        <w:t xml:space="preserve">There are no DRM with Springer </w:t>
      </w:r>
      <w:proofErr w:type="spellStart"/>
      <w:r>
        <w:t>ebooks</w:t>
      </w:r>
      <w:proofErr w:type="spellEnd"/>
      <w:r>
        <w:t xml:space="preserve">, no limit on printing, downloadable to </w:t>
      </w:r>
      <w:r w:rsidR="000B3FF5">
        <w:t>personal devices, no concurrent user access limit, ILL–able, and can be linked in course management software.</w:t>
      </w:r>
    </w:p>
    <w:p w:rsidR="000B3FF5" w:rsidRDefault="000B3FF5">
      <w:r>
        <w:t xml:space="preserve">Downloads are PDF only right now, an </w:t>
      </w:r>
      <w:proofErr w:type="spellStart"/>
      <w:r>
        <w:t>epub</w:t>
      </w:r>
      <w:proofErr w:type="spellEnd"/>
      <w:r>
        <w:t xml:space="preserve"> platform is coming soon</w:t>
      </w:r>
    </w:p>
    <w:p w:rsidR="000B3FF5" w:rsidRDefault="000B3FF5">
      <w:r>
        <w:t>Biomedical and Life Sciences: Springer is the largest publisher of these titles</w:t>
      </w:r>
    </w:p>
    <w:p w:rsidR="000B3FF5" w:rsidRDefault="000B3FF5">
      <w:r>
        <w:lastRenderedPageBreak/>
        <w:t xml:space="preserve">My copy: students can purchase a B&amp;W copy of any </w:t>
      </w:r>
      <w:proofErr w:type="spellStart"/>
      <w:r>
        <w:t>ebook</w:t>
      </w:r>
      <w:proofErr w:type="spellEnd"/>
      <w:r>
        <w:t xml:space="preserve"> for the flat rate of $24.95 including shipping; this would allow professors the ability to use </w:t>
      </w:r>
      <w:proofErr w:type="spellStart"/>
      <w:r>
        <w:t>ebooks</w:t>
      </w:r>
      <w:proofErr w:type="spellEnd"/>
      <w:r>
        <w:t xml:space="preserve"> in the classroom more freely as students have the option to purchase and with no DRM there is no worry about multiple access issues</w:t>
      </w:r>
    </w:p>
    <w:p w:rsidR="000B3FF5" w:rsidRDefault="000B3FF5"/>
    <w:p w:rsidR="000B3FF5" w:rsidRDefault="000B3FF5">
      <w:r>
        <w:t>Springer Reference:</w:t>
      </w:r>
    </w:p>
    <w:p w:rsidR="000B3FF5" w:rsidRDefault="000B3FF5">
      <w:r>
        <w:t xml:space="preserve">Peer reviews continually updated </w:t>
      </w:r>
      <w:proofErr w:type="gramStart"/>
      <w:r>
        <w:t>entries,</w:t>
      </w:r>
      <w:proofErr w:type="gramEnd"/>
      <w:r>
        <w:t xml:space="preserve"> they are hot linked to other Springer entries and materials</w:t>
      </w:r>
    </w:p>
    <w:p w:rsidR="000B3FF5" w:rsidRDefault="000B3FF5"/>
    <w:p w:rsidR="000B3FF5" w:rsidRDefault="000B3FF5">
      <w:r>
        <w:t xml:space="preserve">Journals are Open </w:t>
      </w:r>
      <w:proofErr w:type="gramStart"/>
      <w:r>
        <w:t>Access,</w:t>
      </w:r>
      <w:proofErr w:type="gramEnd"/>
      <w:r>
        <w:t xml:space="preserve"> they also own </w:t>
      </w:r>
      <w:proofErr w:type="spellStart"/>
      <w:r>
        <w:t>BioMed</w:t>
      </w:r>
      <w:proofErr w:type="spellEnd"/>
      <w:r>
        <w:t xml:space="preserve"> Central now</w:t>
      </w:r>
    </w:p>
    <w:p w:rsidR="000B3FF5" w:rsidRDefault="000B3FF5"/>
    <w:p w:rsidR="000B3FF5" w:rsidRDefault="000B3FF5">
      <w:r>
        <w:t xml:space="preserve">Springer Images </w:t>
      </w:r>
    </w:p>
    <w:p w:rsidR="000B3FF5" w:rsidRDefault="000B3FF5">
      <w:r>
        <w:t>Offers high res scientific images, tables, drawings, photos, charts</w:t>
      </w:r>
    </w:p>
    <w:p w:rsidR="000B3FF5" w:rsidRDefault="000B3FF5">
      <w:r>
        <w:t xml:space="preserve">They are all exportable into PDF, Power Point etc. </w:t>
      </w:r>
    </w:p>
    <w:p w:rsidR="000B3FF5" w:rsidRDefault="000B3FF5">
      <w:r>
        <w:t>They are also hot linked back to the original source for faculty or students to access more information about the image shown</w:t>
      </w:r>
    </w:p>
    <w:p w:rsidR="000B3FF5" w:rsidRDefault="000B3FF5"/>
    <w:p w:rsidR="000B3FF5" w:rsidRDefault="000B3FF5">
      <w:r>
        <w:t>Free Springer Tools</w:t>
      </w:r>
    </w:p>
    <w:p w:rsidR="000B3FF5" w:rsidRDefault="000B3FF5">
      <w:proofErr w:type="spellStart"/>
      <w:r>
        <w:t>LaTex</w:t>
      </w:r>
      <w:proofErr w:type="spellEnd"/>
      <w:r>
        <w:t>: makes scientific and mathematical equations searchable</w:t>
      </w:r>
    </w:p>
    <w:p w:rsidR="000B3FF5" w:rsidRDefault="000B3FF5">
      <w:r>
        <w:t>Exemplar: takes scientific terms and puts them into the context in which they are used, reported to be a great tool for ESOL students</w:t>
      </w:r>
    </w:p>
    <w:p w:rsidR="000B3FF5" w:rsidRDefault="000B3FF5"/>
    <w:p w:rsidR="000B3FF5" w:rsidRDefault="000B3FF5">
      <w:r>
        <w:t>Working on:</w:t>
      </w:r>
    </w:p>
    <w:p w:rsidR="000B3FF5" w:rsidRPr="00771E54" w:rsidRDefault="000B3FF5">
      <w:r>
        <w:t xml:space="preserve">Book archives that will add all books published by Springer since 1840, slowly growing project </w:t>
      </w:r>
    </w:p>
    <w:sectPr w:rsidR="000B3FF5" w:rsidRPr="00771E54" w:rsidSect="00BF45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1670"/>
    <w:rsid w:val="00020750"/>
    <w:rsid w:val="00054CDA"/>
    <w:rsid w:val="00071678"/>
    <w:rsid w:val="000A42F0"/>
    <w:rsid w:val="000B3FF5"/>
    <w:rsid w:val="000D0923"/>
    <w:rsid w:val="000D694A"/>
    <w:rsid w:val="000D6C86"/>
    <w:rsid w:val="000F4F6B"/>
    <w:rsid w:val="00101048"/>
    <w:rsid w:val="00104E9C"/>
    <w:rsid w:val="001406F6"/>
    <w:rsid w:val="00146DD5"/>
    <w:rsid w:val="00163209"/>
    <w:rsid w:val="00166EA5"/>
    <w:rsid w:val="0018450D"/>
    <w:rsid w:val="001F1B75"/>
    <w:rsid w:val="001F535E"/>
    <w:rsid w:val="002041C2"/>
    <w:rsid w:val="00222DAD"/>
    <w:rsid w:val="002369AB"/>
    <w:rsid w:val="00243E2B"/>
    <w:rsid w:val="00256512"/>
    <w:rsid w:val="00262C29"/>
    <w:rsid w:val="002630CD"/>
    <w:rsid w:val="002B7E81"/>
    <w:rsid w:val="00310B76"/>
    <w:rsid w:val="00317983"/>
    <w:rsid w:val="00323F4F"/>
    <w:rsid w:val="00330166"/>
    <w:rsid w:val="00331006"/>
    <w:rsid w:val="003703C6"/>
    <w:rsid w:val="00373A5E"/>
    <w:rsid w:val="00393BC1"/>
    <w:rsid w:val="003B1F08"/>
    <w:rsid w:val="003B7D3D"/>
    <w:rsid w:val="003C45D4"/>
    <w:rsid w:val="003E2ED7"/>
    <w:rsid w:val="003E394B"/>
    <w:rsid w:val="003E5068"/>
    <w:rsid w:val="00400A4A"/>
    <w:rsid w:val="0041252A"/>
    <w:rsid w:val="004172BD"/>
    <w:rsid w:val="00424628"/>
    <w:rsid w:val="00426A2C"/>
    <w:rsid w:val="00442A88"/>
    <w:rsid w:val="00445D18"/>
    <w:rsid w:val="00446717"/>
    <w:rsid w:val="00471D8E"/>
    <w:rsid w:val="00474DE6"/>
    <w:rsid w:val="004846C3"/>
    <w:rsid w:val="0049343B"/>
    <w:rsid w:val="004A6098"/>
    <w:rsid w:val="004D0CAD"/>
    <w:rsid w:val="004D3147"/>
    <w:rsid w:val="004F44DC"/>
    <w:rsid w:val="004F70B9"/>
    <w:rsid w:val="004F7ED8"/>
    <w:rsid w:val="00514177"/>
    <w:rsid w:val="005A714C"/>
    <w:rsid w:val="005A792C"/>
    <w:rsid w:val="00604F29"/>
    <w:rsid w:val="0064499B"/>
    <w:rsid w:val="00644C45"/>
    <w:rsid w:val="006737FA"/>
    <w:rsid w:val="00694860"/>
    <w:rsid w:val="006D02FB"/>
    <w:rsid w:val="006E439E"/>
    <w:rsid w:val="006F5133"/>
    <w:rsid w:val="00702CE3"/>
    <w:rsid w:val="007411FE"/>
    <w:rsid w:val="00771E54"/>
    <w:rsid w:val="00792665"/>
    <w:rsid w:val="007D0ED1"/>
    <w:rsid w:val="007F2295"/>
    <w:rsid w:val="007F3653"/>
    <w:rsid w:val="007F652D"/>
    <w:rsid w:val="0083184E"/>
    <w:rsid w:val="008C08C6"/>
    <w:rsid w:val="008C586E"/>
    <w:rsid w:val="008D4E9C"/>
    <w:rsid w:val="008E2897"/>
    <w:rsid w:val="00914EC2"/>
    <w:rsid w:val="00951E2E"/>
    <w:rsid w:val="009633D3"/>
    <w:rsid w:val="0097570B"/>
    <w:rsid w:val="009A19FA"/>
    <w:rsid w:val="009B5F1B"/>
    <w:rsid w:val="00A04A7F"/>
    <w:rsid w:val="00A124C4"/>
    <w:rsid w:val="00A15619"/>
    <w:rsid w:val="00A163E9"/>
    <w:rsid w:val="00A46131"/>
    <w:rsid w:val="00A537B7"/>
    <w:rsid w:val="00A8784D"/>
    <w:rsid w:val="00AA280F"/>
    <w:rsid w:val="00AC5FEB"/>
    <w:rsid w:val="00AD2257"/>
    <w:rsid w:val="00AE5BF4"/>
    <w:rsid w:val="00AF1670"/>
    <w:rsid w:val="00B229AB"/>
    <w:rsid w:val="00B46A07"/>
    <w:rsid w:val="00B51AB1"/>
    <w:rsid w:val="00B92FB3"/>
    <w:rsid w:val="00BA1DF7"/>
    <w:rsid w:val="00BB6409"/>
    <w:rsid w:val="00BF41FC"/>
    <w:rsid w:val="00BF4558"/>
    <w:rsid w:val="00BF57EC"/>
    <w:rsid w:val="00C23A35"/>
    <w:rsid w:val="00C8298F"/>
    <w:rsid w:val="00CC2B0C"/>
    <w:rsid w:val="00CF4365"/>
    <w:rsid w:val="00D024CA"/>
    <w:rsid w:val="00D16396"/>
    <w:rsid w:val="00D216AD"/>
    <w:rsid w:val="00D51A5C"/>
    <w:rsid w:val="00D63DC2"/>
    <w:rsid w:val="00D73FE4"/>
    <w:rsid w:val="00DB299A"/>
    <w:rsid w:val="00E148CF"/>
    <w:rsid w:val="00E40893"/>
    <w:rsid w:val="00E93C7F"/>
    <w:rsid w:val="00E94470"/>
    <w:rsid w:val="00EA3670"/>
    <w:rsid w:val="00EB32C2"/>
    <w:rsid w:val="00EC048D"/>
    <w:rsid w:val="00EC21F5"/>
    <w:rsid w:val="00ED2C55"/>
    <w:rsid w:val="00ED58A0"/>
    <w:rsid w:val="00EE4D45"/>
    <w:rsid w:val="00F273B3"/>
    <w:rsid w:val="00F60EAF"/>
    <w:rsid w:val="00F61116"/>
    <w:rsid w:val="00F933BB"/>
    <w:rsid w:val="00FB180C"/>
    <w:rsid w:val="00FD204C"/>
    <w:rsid w:val="00FE5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5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9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6320672">
      <w:bodyDiv w:val="1"/>
      <w:marLeft w:val="0"/>
      <w:marRight w:val="0"/>
      <w:marTop w:val="0"/>
      <w:marBottom w:val="0"/>
      <w:divBdr>
        <w:top w:val="none" w:sz="0" w:space="0" w:color="auto"/>
        <w:left w:val="none" w:sz="0" w:space="0" w:color="auto"/>
        <w:bottom w:val="none" w:sz="0" w:space="0" w:color="auto"/>
        <w:right w:val="none" w:sz="0" w:space="0" w:color="auto"/>
      </w:divBdr>
    </w:div>
    <w:div w:id="590965058">
      <w:bodyDiv w:val="1"/>
      <w:marLeft w:val="0"/>
      <w:marRight w:val="0"/>
      <w:marTop w:val="0"/>
      <w:marBottom w:val="0"/>
      <w:divBdr>
        <w:top w:val="none" w:sz="0" w:space="0" w:color="auto"/>
        <w:left w:val="none" w:sz="0" w:space="0" w:color="auto"/>
        <w:bottom w:val="none" w:sz="0" w:space="0" w:color="auto"/>
        <w:right w:val="none" w:sz="0" w:space="0" w:color="auto"/>
      </w:divBdr>
    </w:div>
    <w:div w:id="793519737">
      <w:bodyDiv w:val="1"/>
      <w:marLeft w:val="0"/>
      <w:marRight w:val="0"/>
      <w:marTop w:val="0"/>
      <w:marBottom w:val="0"/>
      <w:divBdr>
        <w:top w:val="none" w:sz="0" w:space="0" w:color="auto"/>
        <w:left w:val="none" w:sz="0" w:space="0" w:color="auto"/>
        <w:bottom w:val="none" w:sz="0" w:space="0" w:color="auto"/>
        <w:right w:val="none" w:sz="0" w:space="0" w:color="auto"/>
      </w:divBdr>
    </w:div>
    <w:div w:id="10779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3</cp:revision>
  <dcterms:created xsi:type="dcterms:W3CDTF">2012-01-24T19:15:00Z</dcterms:created>
  <dcterms:modified xsi:type="dcterms:W3CDTF">2012-01-24T20:38:00Z</dcterms:modified>
</cp:coreProperties>
</file>