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Default Extension="gif" ContentType="image/gif"/>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5C4500" w:rsidP="004B79EF">
      <w:pPr>
        <w:pStyle w:val="Heading2"/>
        <w:spacing w:before="0" w:after="120"/>
        <w:jc w:val="center"/>
        <w:rPr>
          <w:caps/>
        </w:rPr>
      </w:pPr>
      <w:r>
        <w:rPr>
          <w:caps/>
        </w:rPr>
        <w:t>OTHER ACTION</w:t>
      </w:r>
      <w:r w:rsidR="00FD4DEE" w:rsidRPr="00872D20">
        <w:rPr>
          <w:caps/>
        </w:rPr>
        <w:t xml:space="preserve"> PROPOSAL FORM</w:t>
      </w:r>
    </w:p>
    <w:p w:rsidR="00DA6B0E" w:rsidRPr="00872D20" w:rsidRDefault="00DA6B0E" w:rsidP="00DA6B0E">
      <w:pPr>
        <w:tabs>
          <w:tab w:val="left" w:pos="1800"/>
        </w:tabs>
        <w:spacing w:after="120"/>
        <w:rPr>
          <w:caps/>
        </w:rPr>
      </w:pPr>
      <w:r w:rsidRPr="00872D20">
        <w:rPr>
          <w:b/>
          <w:caps/>
        </w:rPr>
        <w:t>ACADEMIC AREA:</w:t>
      </w:r>
      <w:r w:rsidRPr="00872D20">
        <w:rPr>
          <w:caps/>
        </w:rPr>
        <w:tab/>
      </w:r>
      <w:sdt>
        <w:sdtPr>
          <w:rPr>
            <w:caps/>
          </w:rPr>
          <w:id w:val="706025686"/>
          <w:placeholder>
            <w:docPart w:val="59E73AAAF65D4DDFB1042335A7CE9DFD"/>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7A30A7">
            <w:rPr>
              <w:caps/>
            </w:rPr>
            <w:t>Law and Public Service Programs</w:t>
          </w:r>
        </w:sdtContent>
      </w:sdt>
    </w:p>
    <w:p w:rsidR="00DA6B0E" w:rsidRDefault="00DA6B0E" w:rsidP="00DA6B0E">
      <w:pPr>
        <w:tabs>
          <w:tab w:val="left" w:pos="1800"/>
        </w:tabs>
        <w:spacing w:after="120"/>
        <w:rPr>
          <w:b/>
          <w:caps/>
        </w:rPr>
      </w:pPr>
      <w:r>
        <w:rPr>
          <w:b/>
          <w:caps/>
        </w:rPr>
        <w:t>PROGRAM:</w:t>
      </w:r>
      <w:r>
        <w:rPr>
          <w:b/>
          <w:caps/>
        </w:rPr>
        <w:tab/>
      </w:r>
      <w:sdt>
        <w:sdtPr>
          <w:rPr>
            <w:caps/>
          </w:rPr>
          <w:id w:val="758307550"/>
          <w:placeholder>
            <w:docPart w:val="095687904C0845B1893C9E3BD0E358F0"/>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7A30A7">
            <w:rPr>
              <w:caps/>
            </w:rPr>
            <w:t>BAS Public Safety Administration</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7A30A7">
            <w:rPr>
              <w:caps/>
            </w:rPr>
            <w:t>Kristen Zimmerman, Kim Gresham and Dr. Richard Worch</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7A30A7">
            <w:rPr>
              <w:caps/>
            </w:rPr>
            <w:t>dr. Richard Worch</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2-03-01T00:00:00Z">
            <w:dateFormat w:val="M/d/yyyy"/>
            <w:lid w:val="en-US"/>
            <w:storeMappedDataAs w:val="dateTime"/>
            <w:calendar w:val="gregorian"/>
          </w:date>
        </w:sdtPr>
        <w:sdtContent>
          <w:r w:rsidR="007A30A7">
            <w:rPr>
              <w:caps/>
            </w:rPr>
            <w:t>3/1/2012</w:t>
          </w:r>
        </w:sdtContent>
      </w:sdt>
    </w:p>
    <w:p w:rsidR="00BE58E1" w:rsidRDefault="00B361AB" w:rsidP="00862C96">
      <w:pPr>
        <w:pStyle w:val="Heading3"/>
        <w:spacing w:before="0" w:after="240"/>
        <w:rPr>
          <w:caps/>
        </w:rPr>
      </w:pPr>
      <w:r>
        <w:rPr>
          <w:caps/>
        </w:rPr>
        <w:br/>
      </w:r>
      <w:r w:rsidR="00BE58E1" w:rsidRPr="00872D20">
        <w:rPr>
          <w:caps/>
        </w:rPr>
        <w:t>SECTION I</w:t>
      </w:r>
    </w:p>
    <w:p w:rsidR="005C4500" w:rsidRPr="005C4500" w:rsidRDefault="005C4500" w:rsidP="005C4500">
      <w:pPr>
        <w:rPr>
          <w:b/>
        </w:rPr>
      </w:pPr>
      <w:r w:rsidRPr="005C4500">
        <w:rPr>
          <w:b/>
        </w:rPr>
        <w:t>PROPOSED ACTION:   CHECK ALL THAT APPLY</w:t>
      </w:r>
    </w:p>
    <w:p w:rsidR="005C4500" w:rsidRDefault="00705205"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98.75pt;height:18.75pt" o:ole="">
            <v:imagedata r:id="rId8" o:title=""/>
          </v:shape>
          <w:control r:id="rId9" w:name="CheckBox1" w:shapeid="_x0000_i1056"/>
        </w:object>
      </w:r>
    </w:p>
    <w:p w:rsidR="005C4500" w:rsidRDefault="00705205" w:rsidP="005C4500">
      <w:pPr>
        <w:tabs>
          <w:tab w:val="left" w:pos="1800"/>
        </w:tabs>
        <w:spacing w:after="0"/>
        <w:rPr>
          <w:caps/>
        </w:rPr>
      </w:pPr>
      <w:r>
        <w:rPr>
          <w:caps/>
        </w:rPr>
        <w:object w:dxaOrig="225" w:dyaOrig="225">
          <v:shape id="_x0000_i1058" type="#_x0000_t75" style="width:198.75pt;height:18.75pt" o:ole="">
            <v:imagedata r:id="rId10" o:title=""/>
          </v:shape>
          <w:control r:id="rId11" w:name="CheckBox2" w:shapeid="_x0000_i1058"/>
        </w:object>
      </w:r>
    </w:p>
    <w:p w:rsidR="005C4500" w:rsidRDefault="00705205" w:rsidP="005C4500">
      <w:pPr>
        <w:tabs>
          <w:tab w:val="left" w:pos="1800"/>
        </w:tabs>
        <w:spacing w:after="0"/>
        <w:rPr>
          <w:caps/>
        </w:rPr>
      </w:pPr>
      <w:r>
        <w:rPr>
          <w:caps/>
        </w:rPr>
        <w:object w:dxaOrig="225" w:dyaOrig="225">
          <v:shape id="_x0000_i1060" type="#_x0000_t75" style="width:211.5pt;height:18.75pt" o:ole="">
            <v:imagedata r:id="rId12" o:title=""/>
          </v:shape>
          <w:control r:id="rId13" w:name="CheckBox3" w:shapeid="_x0000_i1060"/>
        </w:object>
      </w:r>
    </w:p>
    <w:p w:rsidR="005C4500" w:rsidRDefault="00705205" w:rsidP="005C4500">
      <w:pPr>
        <w:tabs>
          <w:tab w:val="left" w:pos="1800"/>
        </w:tabs>
        <w:spacing w:after="0"/>
        <w:rPr>
          <w:caps/>
        </w:rPr>
      </w:pPr>
      <w:r>
        <w:rPr>
          <w:caps/>
        </w:rPr>
        <w:object w:dxaOrig="225" w:dyaOrig="225">
          <v:shape id="_x0000_i1062" type="#_x0000_t75" style="width:237.75pt;height:18.75pt" o:ole="">
            <v:imagedata r:id="rId14" o:title=""/>
          </v:shape>
          <w:control r:id="rId15" w:name="CheckBox4" w:shapeid="_x0000_i1062"/>
        </w:object>
      </w:r>
    </w:p>
    <w:p w:rsidR="007018A4" w:rsidRDefault="00705205" w:rsidP="005C4500">
      <w:pPr>
        <w:tabs>
          <w:tab w:val="left" w:pos="1800"/>
        </w:tabs>
        <w:spacing w:after="0"/>
        <w:rPr>
          <w:caps/>
        </w:rPr>
      </w:pPr>
      <w:r>
        <w:rPr>
          <w:caps/>
        </w:rPr>
        <w:object w:dxaOrig="225" w:dyaOrig="225">
          <v:shape id="_x0000_i1064" type="#_x0000_t75" style="width:204pt;height:18.75pt" o:ole="">
            <v:imagedata r:id="rId16" o:title=""/>
          </v:shape>
          <w:control r:id="rId17" w:name="CheckBox8" w:shapeid="_x0000_i1064"/>
        </w:object>
      </w:r>
    </w:p>
    <w:p w:rsidR="005C4500" w:rsidRDefault="00705205" w:rsidP="005C4500">
      <w:pPr>
        <w:tabs>
          <w:tab w:val="left" w:pos="1800"/>
        </w:tabs>
        <w:spacing w:after="0"/>
        <w:rPr>
          <w:caps/>
        </w:rPr>
      </w:pPr>
      <w:r>
        <w:rPr>
          <w:caps/>
        </w:rPr>
        <w:object w:dxaOrig="225" w:dyaOrig="225">
          <v:shape id="_x0000_i1066" type="#_x0000_t75" style="width:241.5pt;height:18.75pt" o:ole="">
            <v:imagedata r:id="rId18" o:title=""/>
          </v:shape>
          <w:control r:id="rId19" w:name="CheckBox5" w:shapeid="_x0000_i1066"/>
        </w:object>
      </w:r>
    </w:p>
    <w:p w:rsidR="005C4500" w:rsidRDefault="00705205" w:rsidP="005C4500">
      <w:pPr>
        <w:tabs>
          <w:tab w:val="left" w:pos="1800"/>
        </w:tabs>
        <w:spacing w:after="0"/>
        <w:rPr>
          <w:caps/>
        </w:rPr>
      </w:pPr>
      <w:r>
        <w:rPr>
          <w:caps/>
        </w:rPr>
        <w:object w:dxaOrig="225" w:dyaOrig="225">
          <v:shape id="_x0000_i1068" type="#_x0000_t75" style="width:271.5pt;height:18.75pt" o:ole="">
            <v:imagedata r:id="rId20" o:title=""/>
          </v:shape>
          <w:control r:id="rId21" w:name="CheckBox6" w:shapeid="_x0000_i1068"/>
        </w:object>
      </w:r>
    </w:p>
    <w:p w:rsidR="00DA6B0E" w:rsidRDefault="00705205"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70" type="#_x0000_t75" style="width:188.25pt;height:18.75pt" o:ole="">
            <v:imagedata r:id="rId22" o:title=""/>
          </v:shape>
          <w:control r:id="rId23" w:name="CheckBox7" w:shapeid="_x0000_i1070"/>
        </w:object>
      </w:r>
    </w:p>
    <w:p w:rsidR="00661872" w:rsidRPr="00DA6B0E" w:rsidRDefault="007A30A7" w:rsidP="00DA6B0E">
      <w:pPr>
        <w:tabs>
          <w:tab w:val="left" w:pos="720"/>
          <w:tab w:val="left" w:pos="1440"/>
          <w:tab w:val="left" w:pos="2160"/>
          <w:tab w:val="left" w:pos="2880"/>
          <w:tab w:val="left" w:pos="3600"/>
          <w:tab w:val="left" w:pos="4320"/>
          <w:tab w:val="left" w:pos="5145"/>
        </w:tabs>
        <w:spacing w:after="360"/>
        <w:rPr>
          <w:caps/>
        </w:rPr>
      </w:pPr>
      <w:r>
        <w:rPr>
          <w:caps/>
        </w:rPr>
        <w:t>Change of BAS PSAD Admission and Graduation Requirements</w:t>
      </w:r>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b/>
          <w:caps/>
        </w:rPr>
        <w:id w:val="706026229"/>
        <w:placeholder>
          <w:docPart w:val="A00DEB46C6D744AE8F8D8B1FA4E0935B"/>
        </w:placeholder>
        <w:text w:multiLine="1"/>
      </w:sdtPr>
      <w:sdtContent>
        <w:p w:rsidR="005C4500" w:rsidRDefault="007A30A7" w:rsidP="005C4500">
          <w:pPr>
            <w:tabs>
              <w:tab w:val="left" w:pos="720"/>
              <w:tab w:val="left" w:pos="1440"/>
              <w:tab w:val="left" w:pos="2160"/>
              <w:tab w:val="left" w:pos="2880"/>
              <w:tab w:val="left" w:pos="3600"/>
              <w:tab w:val="left" w:pos="4320"/>
              <w:tab w:val="left" w:pos="5145"/>
            </w:tabs>
            <w:spacing w:after="120"/>
            <w:rPr>
              <w:caps/>
            </w:rPr>
          </w:pPr>
          <w:r>
            <w:rPr>
              <w:b/>
              <w:caps/>
            </w:rPr>
            <w:t>these changes are proposed to clarify current admission and graduation requirements</w:t>
          </w:r>
        </w:p>
      </w:sdtContent>
    </w:sdt>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6F44C9" w:rsidRDefault="006F44C9" w:rsidP="006F44C9">
      <w:pPr>
        <w:pStyle w:val="Heading3"/>
        <w:spacing w:before="0" w:after="240"/>
        <w:rPr>
          <w:b w:val="0"/>
          <w:caps/>
        </w:rPr>
      </w:pPr>
      <w:r w:rsidRPr="00872D20">
        <w:rPr>
          <w:caps/>
        </w:rPr>
        <w:t>SECTION I</w:t>
      </w:r>
      <w:r>
        <w:rPr>
          <w:caps/>
        </w:rPr>
        <w:t>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705205" w:rsidP="009B1DF4">
      <w:pPr>
        <w:tabs>
          <w:tab w:val="left" w:pos="3630"/>
        </w:tabs>
        <w:spacing w:after="0"/>
        <w:rPr>
          <w:caps/>
        </w:rPr>
      </w:pPr>
      <w:sdt>
        <w:sdtPr>
          <w:rPr>
            <w:caps/>
          </w:rPr>
          <w:id w:val="706025988"/>
          <w:lock w:val="sdtLocked"/>
          <w:placeholder>
            <w:docPart w:val="9E1E59A2518347B1A54E88852AB0CE55"/>
          </w:placeholder>
          <w:showingPlcHdr/>
          <w:text w:multiLine="1"/>
        </w:sdtPr>
        <w:sdtContent>
          <w:r w:rsidR="007A30A7" w:rsidRPr="00DA6B0E">
            <w:rPr>
              <w:rStyle w:val="PlaceholderText"/>
              <w:color w:val="FF0000"/>
            </w:rPr>
            <w:t>CLICK HERE TO ENTER TEXT</w:t>
          </w:r>
        </w:sdtContent>
      </w:sdt>
      <w:r w:rsidR="009B1DF4">
        <w:rPr>
          <w:caps/>
        </w:rPr>
        <w:tab/>
      </w:r>
    </w:p>
    <w:p w:rsidR="00DA6B0E" w:rsidRDefault="00DA6B0E" w:rsidP="00DA6B0E">
      <w:pPr>
        <w:spacing w:after="0"/>
        <w:rPr>
          <w:b/>
          <w:caps/>
        </w:rPr>
      </w:pPr>
    </w:p>
    <w:p w:rsidR="00DA6B0E" w:rsidRDefault="00DA6B0E" w:rsidP="00DA6B0E">
      <w:pPr>
        <w:spacing w:after="0"/>
        <w:rPr>
          <w:caps/>
        </w:rPr>
      </w:pPr>
      <w:r w:rsidRPr="00DD447B">
        <w:rPr>
          <w:b/>
          <w:caps/>
        </w:rPr>
        <w:t>NOTE:</w:t>
      </w:r>
      <w:r w:rsidRPr="00DD447B">
        <w:rPr>
          <w:caps/>
        </w:rPr>
        <w:t xml:space="preserve"> </w:t>
      </w:r>
    </w:p>
    <w:p w:rsidR="00DA6B0E" w:rsidRDefault="00DA6B0E" w:rsidP="00DA6B0E">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Pr>
          <w:caps/>
          <w:sz w:val="18"/>
        </w:rPr>
        <w:t xml:space="preserve">O BEGIN IN EITHER THE SPRING OR SUMMER TERM. </w:t>
      </w:r>
    </w:p>
    <w:p w:rsidR="00DA6B0E" w:rsidRDefault="00DA6B0E" w:rsidP="00DA6B0E">
      <w:pPr>
        <w:spacing w:after="0"/>
        <w:rPr>
          <w:caps/>
          <w:sz w:val="18"/>
        </w:rPr>
      </w:pPr>
    </w:p>
    <w:p w:rsidR="00DA6B0E" w:rsidRDefault="00DA6B0E" w:rsidP="00DA6B0E">
      <w:pPr>
        <w:tabs>
          <w:tab w:val="left" w:pos="5040"/>
        </w:tabs>
        <w:spacing w:after="0"/>
        <w:rPr>
          <w:caps/>
        </w:rPr>
      </w:pPr>
      <w:r w:rsidRPr="009B1DF4">
        <w:rPr>
          <w:b/>
          <w:caps/>
        </w:rPr>
        <w:lastRenderedPageBreak/>
        <w:t>TERM IN WHICH PROPOSED ACTION WILL TAKE PLACE:</w:t>
      </w:r>
      <w:r w:rsidRPr="00872D20">
        <w:rPr>
          <w:caps/>
        </w:rPr>
        <w:t xml:space="preserve">   </w:t>
      </w:r>
      <w:r>
        <w:rPr>
          <w:caps/>
        </w:rPr>
        <w:t xml:space="preserve">      </w:t>
      </w:r>
      <w:r w:rsidRPr="00872D20">
        <w:rPr>
          <w:caps/>
        </w:rPr>
        <w:t xml:space="preserve">  </w:t>
      </w:r>
    </w:p>
    <w:p w:rsidR="00DA6B0E" w:rsidRDefault="00705205" w:rsidP="00DA6B0E">
      <w:pPr>
        <w:tabs>
          <w:tab w:val="left" w:pos="5040"/>
        </w:tabs>
        <w:rPr>
          <w:caps/>
        </w:rPr>
      </w:pPr>
      <w:sdt>
        <w:sdtPr>
          <w:rPr>
            <w:caps/>
          </w:rPr>
          <w:id w:val="706025907"/>
          <w:placeholder>
            <w:docPart w:val="158B8097FA5D42109794CE652C0526BA"/>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7A30A7">
            <w:rPr>
              <w:caps/>
            </w:rPr>
            <w:t>FALL 2013</w:t>
          </w:r>
        </w:sdtContent>
      </w:sdt>
      <w:r w:rsidR="00DA6B0E">
        <w:rPr>
          <w:caps/>
        </w:rPr>
        <w:t xml:space="preserve">          </w:t>
      </w:r>
    </w:p>
    <w:p w:rsidR="00DA6B0E" w:rsidRDefault="00DA6B0E" w:rsidP="00DA6B0E">
      <w:pPr>
        <w:tabs>
          <w:tab w:val="left" w:pos="5040"/>
        </w:tabs>
        <w:rPr>
          <w:caps/>
        </w:rPr>
      </w:pPr>
      <w:r w:rsidRPr="00AC3486">
        <w:rPr>
          <w:b/>
          <w:caps/>
        </w:rPr>
        <w:t>oRDER OF APPROVAL FOR EXCEPTIONS IS AS FOLLOWS:</w:t>
      </w:r>
      <w:r>
        <w:rPr>
          <w:caps/>
        </w:rPr>
        <w:t xml:space="preserve"> </w:t>
      </w:r>
      <w:r>
        <w:rPr>
          <w:caps/>
        </w:rPr>
        <w:tab/>
        <w:t xml:space="preserve"> </w:t>
      </w:r>
    </w:p>
    <w:p w:rsidR="00DA6B0E" w:rsidRDefault="00DA6B0E" w:rsidP="00DA6B0E">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A6B0E" w:rsidRPr="00872D20" w:rsidRDefault="008D43F9" w:rsidP="00DA6B0E">
      <w:pPr>
        <w:pBdr>
          <w:top w:val="single" w:sz="4" w:space="0" w:color="auto"/>
          <w:left w:val="single" w:sz="4" w:space="5" w:color="auto"/>
          <w:bottom w:val="single" w:sz="4" w:space="0" w:color="auto"/>
          <w:right w:val="single" w:sz="4" w:space="0" w:color="auto"/>
        </w:pBdr>
        <w:spacing w:after="0"/>
        <w:rPr>
          <w:caps/>
        </w:rPr>
      </w:pPr>
      <w:r w:rsidRPr="00705205">
        <w:rPr>
          <w:caps/>
        </w:rPr>
        <w:pict>
          <v:shape id="_x0000_i1041" type="#_x0000_t75" alt="Microsoft Office Signature Line..." style="width:162pt;height:81pt" o:bordertopcolor="this" o:borderleftcolor="this" o:borderbottomcolor="this" o:borderrightcolor="this">
            <v:imagedata r:id="rId2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A6B0E" w:rsidRPr="00AC3486">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Default="00DA6B0E" w:rsidP="00DA6B0E">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A6B0E" w:rsidRPr="00872D20" w:rsidRDefault="008D43F9" w:rsidP="00DA6B0E">
      <w:pPr>
        <w:pBdr>
          <w:top w:val="single" w:sz="4" w:space="1" w:color="auto"/>
          <w:left w:val="single" w:sz="4" w:space="4" w:color="auto"/>
          <w:bottom w:val="single" w:sz="4" w:space="1" w:color="auto"/>
          <w:right w:val="single" w:sz="4" w:space="4" w:color="auto"/>
        </w:pBdr>
        <w:spacing w:after="0"/>
        <w:rPr>
          <w:caps/>
        </w:rPr>
      </w:pPr>
      <w:r w:rsidRPr="00705205">
        <w:rPr>
          <w:caps/>
        </w:rPr>
        <w:pict>
          <v:shape id="_x0000_i1042" type="#_x0000_t75" alt="Microsoft Office Signature Line..." style="width:162pt;height:81pt">
            <v:imagedata r:id="rId2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A6B0E" w:rsidRPr="009B1DF4">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Pr="00872D20" w:rsidRDefault="00DA6B0E" w:rsidP="00DA6B0E">
      <w:pPr>
        <w:spacing w:after="0"/>
        <w:rPr>
          <w:caps/>
        </w:rPr>
      </w:pPr>
    </w:p>
    <w:p w:rsidR="00DA6B0E" w:rsidRPr="00872D20" w:rsidRDefault="00DA6B0E" w:rsidP="00DA6B0E">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DA6B0E" w:rsidRPr="00872D20" w:rsidRDefault="00705205" w:rsidP="00DA6B0E">
      <w:pPr>
        <w:spacing w:after="0"/>
        <w:rPr>
          <w:caps/>
        </w:rPr>
      </w:pPr>
      <w:r w:rsidRPr="00872D20">
        <w:rPr>
          <w:caps/>
        </w:rPr>
        <w:object w:dxaOrig="225" w:dyaOrig="225">
          <v:shape id="_x0000_i1072" type="#_x0000_t75" style="width:496.5pt;height:69.75pt" o:ole="">
            <v:imagedata r:id="rId26" o:title=""/>
          </v:shape>
          <w:control r:id="rId27" w:name="TextBox4" w:shapeid="_x0000_i1072"/>
        </w:object>
      </w:r>
    </w:p>
    <w:p w:rsidR="00DA6B0E" w:rsidRPr="009B1DF4" w:rsidRDefault="00DA6B0E" w:rsidP="00DA6B0E">
      <w:pPr>
        <w:spacing w:after="0"/>
        <w:rPr>
          <w:b/>
          <w:caps/>
        </w:rPr>
      </w:pPr>
      <w:r w:rsidRPr="009B1DF4">
        <w:rPr>
          <w:b/>
          <w:caps/>
        </w:rPr>
        <w:t>DEPARTMENT CHAIR / PROGRAM COORDINATOR ENDORSEMENT:</w:t>
      </w:r>
    </w:p>
    <w:p w:rsidR="00DA6B0E" w:rsidRPr="00872D20" w:rsidRDefault="00705205" w:rsidP="00DA6B0E">
      <w:pPr>
        <w:spacing w:after="0"/>
        <w:rPr>
          <w:caps/>
        </w:rPr>
      </w:pPr>
      <w:r w:rsidRPr="00872D20">
        <w:rPr>
          <w:caps/>
        </w:rPr>
        <w:object w:dxaOrig="225" w:dyaOrig="225">
          <v:shape id="_x0000_i1076" type="#_x0000_t75" style="width:263.25pt;height:18pt" o:ole="">
            <v:imagedata r:id="rId28" o:title=""/>
          </v:shape>
          <w:control r:id="rId29" w:name="TextBox8" w:shapeid="_x0000_i1076"/>
        </w:object>
      </w:r>
      <w:r w:rsidR="00DA6B0E" w:rsidRPr="00872D20">
        <w:rPr>
          <w:caps/>
        </w:rPr>
        <w:tab/>
      </w:r>
      <w:sdt>
        <w:sdtPr>
          <w:rPr>
            <w:caps/>
          </w:rPr>
          <w:id w:val="-1606787907"/>
          <w:placeholder>
            <w:docPart w:val="46A45938946443B0937E061E02ED9E11"/>
          </w:placeholder>
          <w:date w:fullDate="2012-02-29T00:00:00Z">
            <w:dateFormat w:val="M/d/yyyy"/>
            <w:lid w:val="en-US"/>
            <w:storeMappedDataAs w:val="dateTime"/>
            <w:calendar w:val="gregorian"/>
          </w:date>
        </w:sdtPr>
        <w:sdtContent>
          <w:r w:rsidR="001E2020">
            <w:rPr>
              <w:caps/>
            </w:rPr>
            <w:t>2/29/2012</w:t>
          </w:r>
        </w:sdtContent>
      </w:sdt>
    </w:p>
    <w:p w:rsidR="00DA6B0E" w:rsidRPr="009B1DF4" w:rsidRDefault="00DA6B0E" w:rsidP="00DA6B0E">
      <w:pPr>
        <w:spacing w:after="0"/>
        <w:rPr>
          <w:b/>
          <w:caps/>
        </w:rPr>
      </w:pPr>
      <w:r w:rsidRPr="009B1DF4">
        <w:rPr>
          <w:b/>
          <w:caps/>
        </w:rPr>
        <w:t>ASSOCIATE / ACADEMIC DEAN ENDORSEMENT:</w:t>
      </w:r>
    </w:p>
    <w:p w:rsidR="00DA6B0E" w:rsidRPr="00872D20" w:rsidRDefault="00705205" w:rsidP="00DA6B0E">
      <w:pPr>
        <w:spacing w:after="0"/>
        <w:rPr>
          <w:caps/>
        </w:rPr>
      </w:pPr>
      <w:r w:rsidRPr="00872D20">
        <w:rPr>
          <w:caps/>
        </w:rPr>
        <w:object w:dxaOrig="225" w:dyaOrig="225">
          <v:shape id="_x0000_i1078" type="#_x0000_t75" style="width:263.25pt;height:18pt" o:ole="">
            <v:imagedata r:id="rId30" o:title=""/>
          </v:shape>
          <w:control r:id="rId31" w:name="TextBox13" w:shapeid="_x0000_i1078"/>
        </w:object>
      </w:r>
      <w:r w:rsidR="00DA6B0E" w:rsidRPr="00872D20">
        <w:rPr>
          <w:caps/>
        </w:rPr>
        <w:tab/>
      </w:r>
      <w:sdt>
        <w:sdtPr>
          <w:rPr>
            <w:caps/>
          </w:rPr>
          <w:id w:val="-1606787906"/>
          <w:placeholder>
            <w:docPart w:val="58820648B644410DA8F6BE86ACF92CCE"/>
          </w:placeholder>
          <w:date w:fullDate="2012-02-29T00:00:00Z">
            <w:dateFormat w:val="M/d/yyyy"/>
            <w:lid w:val="en-US"/>
            <w:storeMappedDataAs w:val="dateTime"/>
            <w:calendar w:val="gregorian"/>
          </w:date>
        </w:sdtPr>
        <w:sdtContent>
          <w:r w:rsidR="007A30A7">
            <w:rPr>
              <w:caps/>
            </w:rPr>
            <w:t>2/29/2012</w:t>
          </w:r>
        </w:sdtContent>
      </w:sdt>
    </w:p>
    <w:p w:rsidR="00CA5BE1" w:rsidRPr="009B1DF4" w:rsidRDefault="00CA5BE1" w:rsidP="00CA5BE1">
      <w:pPr>
        <w:spacing w:after="0"/>
        <w:rPr>
          <w:b/>
          <w:caps/>
        </w:rPr>
      </w:pPr>
      <w:r>
        <w:rPr>
          <w:b/>
          <w:caps/>
        </w:rPr>
        <w:t>DEANS’ COUNCIL Review – verified by</w:t>
      </w:r>
      <w:r w:rsidRPr="009B1DF4">
        <w:rPr>
          <w:b/>
          <w:caps/>
        </w:rPr>
        <w:t>:</w:t>
      </w:r>
    </w:p>
    <w:p w:rsidR="00DA6B0E" w:rsidRPr="00872D20" w:rsidRDefault="00705205" w:rsidP="00DA6B0E">
      <w:pPr>
        <w:spacing w:after="120"/>
        <w:rPr>
          <w:caps/>
        </w:rPr>
      </w:pPr>
      <w:r w:rsidRPr="00872D20">
        <w:rPr>
          <w:caps/>
        </w:rPr>
        <w:object w:dxaOrig="225" w:dyaOrig="225">
          <v:shape id="_x0000_i1080" type="#_x0000_t75" style="width:263.25pt;height:18pt" o:ole="">
            <v:imagedata r:id="rId32" o:title=""/>
          </v:shape>
          <w:control r:id="rId33" w:name="TextBox191" w:shapeid="_x0000_i1080"/>
        </w:object>
      </w:r>
      <w:r w:rsidR="00DA6B0E" w:rsidRPr="00872D20">
        <w:rPr>
          <w:caps/>
        </w:rPr>
        <w:tab/>
      </w:r>
      <w:sdt>
        <w:sdtPr>
          <w:rPr>
            <w:caps/>
          </w:rPr>
          <w:id w:val="-1957754681"/>
          <w:placeholder>
            <w:docPart w:val="9F3FB668C84B404AAA8540BDF339AA7E"/>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 xml:space="preserve">STUDENT ASSESSMENT COMMITTEE </w:t>
      </w:r>
      <w:r w:rsidRPr="009B1DF4">
        <w:rPr>
          <w:b/>
          <w:caps/>
        </w:rPr>
        <w:t>CHAIR ENDORS</w:t>
      </w:r>
      <w:r>
        <w:rPr>
          <w:b/>
          <w:caps/>
        </w:rPr>
        <w:t>E</w:t>
      </w:r>
      <w:r w:rsidRPr="009B1DF4">
        <w:rPr>
          <w:b/>
          <w:caps/>
        </w:rPr>
        <w:t>MENT:</w:t>
      </w:r>
    </w:p>
    <w:p w:rsidR="00DA6B0E" w:rsidRPr="00872D20" w:rsidRDefault="00705205" w:rsidP="00DA6B0E">
      <w:pPr>
        <w:spacing w:after="0"/>
        <w:rPr>
          <w:caps/>
        </w:rPr>
      </w:pPr>
      <w:r w:rsidRPr="00872D20">
        <w:rPr>
          <w:caps/>
        </w:rPr>
        <w:object w:dxaOrig="225" w:dyaOrig="225">
          <v:shape id="_x0000_i1082" type="#_x0000_t75" style="width:263.25pt;height:18pt" o:ole="">
            <v:imagedata r:id="rId34" o:title=""/>
          </v:shape>
          <w:control r:id="rId35" w:name="TextBox19" w:shapeid="_x0000_i1082"/>
        </w:object>
      </w:r>
      <w:r w:rsidR="00DA6B0E" w:rsidRPr="00872D20">
        <w:rPr>
          <w:caps/>
        </w:rPr>
        <w:tab/>
      </w:r>
      <w:sdt>
        <w:sdtPr>
          <w:rPr>
            <w:caps/>
          </w:rPr>
          <w:id w:val="-1606787905"/>
          <w:placeholder>
            <w:docPart w:val="96B1A7C27E5C4F788DF27814EAB9E78C"/>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FOR CURRICULUM COMMITTEE MEETING DATE:</w:t>
      </w:r>
    </w:p>
    <w:p w:rsidR="00DA6B0E" w:rsidRPr="00872D20" w:rsidRDefault="00705205" w:rsidP="00DA6B0E">
      <w:pPr>
        <w:spacing w:after="0"/>
        <w:rPr>
          <w:caps/>
        </w:rPr>
      </w:pPr>
      <w:r w:rsidRPr="00872D20">
        <w:rPr>
          <w:caps/>
        </w:rPr>
        <w:object w:dxaOrig="225" w:dyaOrig="225">
          <v:shape id="_x0000_i1084" type="#_x0000_t75" style="width:263.25pt;height:18pt" o:ole="">
            <v:imagedata r:id="rId36" o:title=""/>
          </v:shape>
          <w:control r:id="rId37" w:name="TextBox192" w:shapeid="_x0000_i1084"/>
        </w:object>
      </w:r>
      <w:r w:rsidR="00DA6B0E" w:rsidRPr="00872D20">
        <w:rPr>
          <w:caps/>
        </w:rPr>
        <w:tab/>
      </w:r>
    </w:p>
    <w:p w:rsidR="00DA6B0E" w:rsidRDefault="00DA6B0E" w:rsidP="00DA6B0E">
      <w:pPr>
        <w:spacing w:after="0"/>
        <w:rPr>
          <w:rFonts w:cs="Arial"/>
          <w:caps/>
          <w:sz w:val="16"/>
          <w:szCs w:val="20"/>
        </w:rPr>
      </w:pPr>
    </w:p>
    <w:p w:rsidR="00DA6B0E" w:rsidRDefault="00DA6B0E" w:rsidP="00DA6B0E">
      <w:pPr>
        <w:spacing w:after="0"/>
        <w:rPr>
          <w:rFonts w:cs="Arial"/>
          <w:caps/>
          <w:sz w:val="16"/>
          <w:szCs w:val="20"/>
        </w:rPr>
      </w:pPr>
    </w:p>
    <w:p w:rsidR="009B1DF4" w:rsidRDefault="00DA6B0E" w:rsidP="00DA6B0E">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p>
    <w:tbl>
      <w:tblPr>
        <w:tblW w:w="5094" w:type="pct"/>
        <w:jc w:val="center"/>
        <w:tblCellSpacing w:w="0" w:type="dxa"/>
        <w:tblInd w:w="-177" w:type="dxa"/>
        <w:tblCellMar>
          <w:left w:w="0" w:type="dxa"/>
          <w:right w:w="0" w:type="dxa"/>
        </w:tblCellMar>
        <w:tblLook w:val="04A0"/>
      </w:tblPr>
      <w:tblGrid>
        <w:gridCol w:w="9829"/>
      </w:tblGrid>
      <w:tr w:rsidR="007A30A7" w:rsidRPr="005F579E" w:rsidTr="007A30A7">
        <w:trPr>
          <w:tblCellSpacing w:w="0" w:type="dxa"/>
          <w:jc w:val="center"/>
        </w:trPr>
        <w:tc>
          <w:tcPr>
            <w:tcW w:w="5000" w:type="pct"/>
            <w:vAlign w:val="center"/>
            <w:hideMark/>
          </w:tcPr>
          <w:tbl>
            <w:tblPr>
              <w:tblW w:w="5000" w:type="pct"/>
              <w:jc w:val="center"/>
              <w:tblCellSpacing w:w="0" w:type="dxa"/>
              <w:tblCellMar>
                <w:left w:w="0" w:type="dxa"/>
                <w:right w:w="0" w:type="dxa"/>
              </w:tblCellMar>
              <w:tblLook w:val="04A0"/>
            </w:tblPr>
            <w:tblGrid>
              <w:gridCol w:w="9829"/>
            </w:tblGrid>
            <w:tr w:rsidR="007A30A7" w:rsidRPr="005F579E" w:rsidTr="00C50B2C">
              <w:trPr>
                <w:tblCellSpacing w:w="0" w:type="dxa"/>
                <w:jc w:val="center"/>
              </w:trPr>
              <w:tc>
                <w:tcPr>
                  <w:tcW w:w="0" w:type="auto"/>
                  <w:vAlign w:val="center"/>
                  <w:hideMark/>
                </w:tcPr>
                <w:p w:rsidR="007A30A7" w:rsidRDefault="007A30A7" w:rsidP="00C50B2C">
                  <w:pPr>
                    <w:spacing w:before="100" w:beforeAutospacing="1" w:after="0" w:line="240" w:lineRule="auto"/>
                    <w:outlineLvl w:val="0"/>
                    <w:rPr>
                      <w:rFonts w:ascii="Verdana" w:eastAsia="Times New Roman" w:hAnsi="Verdana" w:cs="Times New Roman"/>
                      <w:b/>
                      <w:bCs/>
                      <w:color w:val="333366"/>
                      <w:kern w:val="36"/>
                      <w:sz w:val="21"/>
                      <w:szCs w:val="21"/>
                    </w:rPr>
                  </w:pPr>
                  <w:r>
                    <w:rPr>
                      <w:rFonts w:ascii="Verdana" w:eastAsia="Times New Roman" w:hAnsi="Verdana" w:cs="Times New Roman"/>
                      <w:b/>
                      <w:bCs/>
                      <w:color w:val="333366"/>
                      <w:kern w:val="36"/>
                      <w:sz w:val="21"/>
                      <w:szCs w:val="21"/>
                    </w:rPr>
                    <w:lastRenderedPageBreak/>
                    <w:t>PROPOSED</w:t>
                  </w:r>
                </w:p>
                <w:p w:rsidR="007A30A7" w:rsidRPr="005F579E" w:rsidRDefault="007A30A7" w:rsidP="00C50B2C">
                  <w:pPr>
                    <w:spacing w:before="100" w:beforeAutospacing="1" w:after="0" w:line="240" w:lineRule="auto"/>
                    <w:outlineLvl w:val="0"/>
                    <w:rPr>
                      <w:rFonts w:ascii="Verdana" w:eastAsia="Times New Roman" w:hAnsi="Verdana" w:cs="Times New Roman"/>
                      <w:b/>
                      <w:bCs/>
                      <w:color w:val="333366"/>
                      <w:kern w:val="36"/>
                      <w:sz w:val="21"/>
                      <w:szCs w:val="21"/>
                    </w:rPr>
                  </w:pPr>
                  <w:r w:rsidRPr="005F579E">
                    <w:rPr>
                      <w:rFonts w:ascii="Verdana" w:eastAsia="Times New Roman" w:hAnsi="Verdana" w:cs="Times New Roman"/>
                      <w:b/>
                      <w:bCs/>
                      <w:color w:val="333366"/>
                      <w:kern w:val="36"/>
                      <w:sz w:val="21"/>
                      <w:szCs w:val="21"/>
                    </w:rPr>
                    <w:t>Public Safety Administration, BAS</w:t>
                  </w:r>
                </w:p>
                <w:p w:rsidR="007A30A7" w:rsidRPr="005F579E" w:rsidRDefault="00705205" w:rsidP="00C50B2C">
                  <w:pPr>
                    <w:spacing w:after="0" w:line="240" w:lineRule="auto"/>
                    <w:rPr>
                      <w:rFonts w:ascii="Verdana" w:eastAsia="Times New Roman" w:hAnsi="Verdana" w:cs="Times New Roman"/>
                      <w:color w:val="000000"/>
                      <w:sz w:val="18"/>
                      <w:szCs w:val="18"/>
                    </w:rPr>
                  </w:pPr>
                  <w:hyperlink r:id="rId38" w:tgtFrame="_blank" w:history="1">
                    <w:r w:rsidR="007A30A7" w:rsidRPr="005F579E">
                      <w:rPr>
                        <w:rFonts w:ascii="Verdana" w:eastAsia="Times New Roman" w:hAnsi="Verdana" w:cs="Times New Roman"/>
                        <w:noProof/>
                        <w:color w:val="333366"/>
                        <w:sz w:val="18"/>
                        <w:szCs w:val="18"/>
                      </w:rPr>
                      <w:drawing>
                        <wp:inline distT="0" distB="0" distL="0" distR="0">
                          <wp:extent cx="95250" cy="133350"/>
                          <wp:effectExtent l="0" t="0" r="0" b="0"/>
                          <wp:docPr id="1" name="Picture 1" descr="Print-Friendly Page.">
                            <a:hlinkClick xmlns:a="http://schemas.openxmlformats.org/drawingml/2006/main" r:id="rId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Friendly Page.">
                                    <a:hlinkClick r:id="rId38" tgtFrame="_blank"/>
                                  </pic:cNvPr>
                                  <pic:cNvPicPr>
                                    <a:picLocks noChangeAspect="1" noChangeArrowheads="1"/>
                                  </pic:cNvPicPr>
                                </pic:nvPicPr>
                                <pic:blipFill>
                                  <a:blip r:embed="rId3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007A30A7" w:rsidRPr="005F579E">
                      <w:rPr>
                        <w:rFonts w:ascii="Verdana" w:eastAsia="Times New Roman" w:hAnsi="Verdana" w:cs="Times New Roman"/>
                        <w:color w:val="333366"/>
                        <w:sz w:val="18"/>
                        <w:szCs w:val="18"/>
                      </w:rPr>
                      <w:t>Print-Friendly Page</w:t>
                    </w:r>
                  </w:hyperlink>
                  <w:r w:rsidR="007A30A7" w:rsidRPr="005F579E">
                    <w:rPr>
                      <w:rFonts w:ascii="Verdana" w:eastAsia="Times New Roman" w:hAnsi="Verdana" w:cs="Times New Roman"/>
                      <w:color w:val="000000"/>
                      <w:sz w:val="18"/>
                      <w:szCs w:val="18"/>
                    </w:rPr>
                    <w:t xml:space="preserve"> </w:t>
                  </w:r>
                </w:p>
              </w:tc>
            </w:tr>
            <w:tr w:rsidR="007A30A7" w:rsidRPr="005F579E" w:rsidTr="00C50B2C">
              <w:trPr>
                <w:tblCellSpacing w:w="0" w:type="dxa"/>
                <w:jc w:val="center"/>
              </w:trPr>
              <w:tc>
                <w:tcPr>
                  <w:tcW w:w="0" w:type="auto"/>
                  <w:vAlign w:val="center"/>
                  <w:hideMark/>
                </w:tcPr>
                <w:p w:rsidR="007A30A7" w:rsidRPr="005F579E" w:rsidRDefault="00705205" w:rsidP="00C50B2C">
                  <w:pPr>
                    <w:spacing w:after="0" w:line="240" w:lineRule="auto"/>
                    <w:rPr>
                      <w:rFonts w:ascii="Verdana" w:eastAsia="Times New Roman" w:hAnsi="Verdana" w:cs="Times New Roman"/>
                      <w:color w:val="000000"/>
                      <w:sz w:val="18"/>
                      <w:szCs w:val="18"/>
                    </w:rPr>
                  </w:pPr>
                  <w:r w:rsidRPr="00705205">
                    <w:rPr>
                      <w:rFonts w:ascii="Verdana" w:eastAsia="Times New Roman" w:hAnsi="Verdana" w:cs="Times New Roman"/>
                      <w:color w:val="000000"/>
                      <w:sz w:val="18"/>
                      <w:szCs w:val="18"/>
                    </w:rPr>
                    <w:pict>
                      <v:rect id="_x0000_i1055" style="width:0;height:.75pt" o:hrstd="t" o:hrnoshade="t" o:hr="t" fillcolor="#696969" stroked="f"/>
                    </w:pict>
                  </w:r>
                </w:p>
              </w:tc>
            </w:tr>
          </w:tbl>
          <w:p w:rsidR="007A30A7" w:rsidRPr="005F579E" w:rsidRDefault="007A30A7" w:rsidP="00C50B2C">
            <w:p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noProof/>
                <w:color w:val="000000"/>
                <w:sz w:val="18"/>
                <w:szCs w:val="18"/>
              </w:rPr>
              <w:drawing>
                <wp:inline distT="0" distB="0" distL="0" distR="0">
                  <wp:extent cx="123825" cy="133350"/>
                  <wp:effectExtent l="0" t="0" r="9525" b="0"/>
                  <wp:docPr id="2" name="Picture 2" descr="http://catalog.edison.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talog.edison.edu/return.gif"/>
                          <pic:cNvPicPr>
                            <a:picLocks noChangeAspect="1" noChangeArrowheads="1"/>
                          </pic:cNvPicPr>
                        </pic:nvPicPr>
                        <pic:blipFill>
                          <a:blip r:embed="rId4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5F579E">
              <w:rPr>
                <w:rFonts w:ascii="Verdana" w:eastAsia="Times New Roman" w:hAnsi="Verdana" w:cs="Times New Roman"/>
                <w:color w:val="000000"/>
                <w:sz w:val="18"/>
                <w:szCs w:val="18"/>
              </w:rPr>
              <w:t xml:space="preserve">Return to: </w:t>
            </w:r>
            <w:hyperlink r:id="rId41" w:history="1">
              <w:r w:rsidRPr="005F579E">
                <w:rPr>
                  <w:rFonts w:ascii="Verdana" w:eastAsia="Times New Roman" w:hAnsi="Verdana" w:cs="Times New Roman"/>
                  <w:color w:val="333366"/>
                  <w:sz w:val="18"/>
                  <w:szCs w:val="18"/>
                </w:rPr>
                <w:t>Programs of Study</w:t>
              </w:r>
            </w:hyperlink>
          </w:p>
          <w:p w:rsidR="007A30A7" w:rsidRPr="005F579E" w:rsidRDefault="007A30A7" w:rsidP="00C50B2C">
            <w:p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The Bachelor of Applied Science in Public Safety Administration (BAS PSA) is designed to prepare individuals as leaders and administrators in public safety related professions. Students enrolling in the program bring a variety of safety and security backgrounds to enrich the educational experience, including legal studies and law enforcement, corrections, fire science, and emergency medical services. The program provides a career and educational pathway for students who have earned an Associate in Science degree in a Public Safety discipline or an Associate in Arts with electives chosen from the Public Safety field.</w:t>
            </w:r>
          </w:p>
          <w:p w:rsidR="007A30A7" w:rsidRPr="005F579E" w:rsidRDefault="007A30A7" w:rsidP="00C50B2C">
            <w:pPr>
              <w:spacing w:before="100" w:beforeAutospacing="1" w:after="0" w:line="240" w:lineRule="auto"/>
              <w:outlineLvl w:val="3"/>
              <w:rPr>
                <w:rFonts w:ascii="Verdana" w:eastAsia="Times New Roman" w:hAnsi="Verdana" w:cs="Times New Roman"/>
                <w:b/>
                <w:bCs/>
                <w:color w:val="333366"/>
                <w:sz w:val="18"/>
                <w:szCs w:val="18"/>
              </w:rPr>
            </w:pPr>
            <w:r w:rsidRPr="005F579E">
              <w:rPr>
                <w:rFonts w:ascii="Verdana" w:eastAsia="Times New Roman" w:hAnsi="Verdana" w:cs="Times New Roman"/>
                <w:b/>
                <w:bCs/>
                <w:color w:val="333366"/>
                <w:sz w:val="18"/>
                <w:szCs w:val="18"/>
              </w:rPr>
              <w:t>Program Highlights:</w:t>
            </w:r>
          </w:p>
          <w:p w:rsidR="007A30A7" w:rsidRPr="005F579E" w:rsidRDefault="007A30A7" w:rsidP="00C50B2C">
            <w:p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The BAS PSA program includes courses in public administration, strategic planning, finance and budgeting, human resource management, and homeland security. Courses are offered in an online or blend of online and traditional formats, in </w:t>
            </w:r>
            <w:r>
              <w:rPr>
                <w:rFonts w:ascii="Verdana" w:eastAsia="Times New Roman" w:hAnsi="Verdana" w:cs="Times New Roman"/>
                <w:color w:val="000000"/>
                <w:sz w:val="18"/>
                <w:szCs w:val="18"/>
              </w:rPr>
              <w:t xml:space="preserve">an </w:t>
            </w:r>
            <w:r w:rsidRPr="005F579E">
              <w:rPr>
                <w:rFonts w:ascii="Verdana" w:eastAsia="Times New Roman" w:hAnsi="Verdana" w:cs="Times New Roman"/>
                <w:color w:val="000000"/>
                <w:sz w:val="18"/>
                <w:szCs w:val="18"/>
              </w:rPr>
              <w:t>accelerated eight-week f</w:t>
            </w:r>
            <w:r>
              <w:rPr>
                <w:rFonts w:ascii="Verdana" w:eastAsia="Times New Roman" w:hAnsi="Verdana" w:cs="Times New Roman"/>
                <w:color w:val="000000"/>
                <w:sz w:val="18"/>
                <w:szCs w:val="18"/>
              </w:rPr>
              <w:t>ormat designed to accommodate students’ varying s</w:t>
            </w:r>
            <w:r w:rsidRPr="005F579E">
              <w:rPr>
                <w:rFonts w:ascii="Verdana" w:eastAsia="Times New Roman" w:hAnsi="Verdana" w:cs="Times New Roman"/>
                <w:color w:val="000000"/>
                <w:sz w:val="18"/>
                <w:szCs w:val="18"/>
              </w:rPr>
              <w:t>chedules and learning preferences.</w:t>
            </w:r>
          </w:p>
          <w:p w:rsidR="007A30A7" w:rsidRPr="005F579E" w:rsidRDefault="007A30A7" w:rsidP="00C50B2C">
            <w:pPr>
              <w:spacing w:before="100" w:beforeAutospacing="1" w:after="0" w:line="240" w:lineRule="auto"/>
              <w:outlineLvl w:val="3"/>
              <w:rPr>
                <w:rFonts w:ascii="Verdana" w:eastAsia="Times New Roman" w:hAnsi="Verdana" w:cs="Times New Roman"/>
                <w:b/>
                <w:bCs/>
                <w:color w:val="333366"/>
                <w:sz w:val="18"/>
                <w:szCs w:val="18"/>
              </w:rPr>
            </w:pPr>
            <w:r w:rsidRPr="005F579E">
              <w:rPr>
                <w:rFonts w:ascii="Verdana" w:eastAsia="Times New Roman" w:hAnsi="Verdana" w:cs="Times New Roman"/>
                <w:b/>
                <w:bCs/>
                <w:color w:val="333366"/>
                <w:sz w:val="18"/>
                <w:szCs w:val="18"/>
              </w:rPr>
              <w:t xml:space="preserve">Career Opportunities: </w:t>
            </w:r>
          </w:p>
          <w:p w:rsidR="007A30A7" w:rsidRPr="005F579E" w:rsidRDefault="007A30A7" w:rsidP="00C50B2C">
            <w:p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The BAS PSA program prepares graduates for career promotions and advancement in the public safety industry to include law enforcement, fire services, corrections, emergency medical services, emergency administration management, and industrial security enterprises in both government and private sector agencies.</w:t>
            </w:r>
          </w:p>
          <w:p w:rsidR="007A30A7" w:rsidRPr="005F579E" w:rsidRDefault="007A30A7" w:rsidP="00C50B2C">
            <w:pPr>
              <w:spacing w:before="100" w:beforeAutospacing="1" w:after="0" w:line="240" w:lineRule="auto"/>
              <w:outlineLvl w:val="3"/>
              <w:rPr>
                <w:rFonts w:ascii="Verdana" w:eastAsia="Times New Roman" w:hAnsi="Verdana" w:cs="Times New Roman"/>
                <w:b/>
                <w:bCs/>
                <w:color w:val="333366"/>
                <w:sz w:val="18"/>
                <w:szCs w:val="18"/>
              </w:rPr>
            </w:pPr>
            <w:r w:rsidRPr="005F579E">
              <w:rPr>
                <w:rFonts w:ascii="Verdana" w:eastAsia="Times New Roman" w:hAnsi="Verdana" w:cs="Times New Roman"/>
                <w:b/>
                <w:bCs/>
                <w:color w:val="333366"/>
                <w:sz w:val="18"/>
                <w:szCs w:val="18"/>
              </w:rPr>
              <w:t>Admission Requirements:</w:t>
            </w:r>
          </w:p>
          <w:p w:rsidR="007A30A7" w:rsidRPr="008F32EC" w:rsidRDefault="007A30A7" w:rsidP="007A30A7">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8F32EC">
              <w:rPr>
                <w:rFonts w:ascii="Verdana" w:eastAsia="Times New Roman" w:hAnsi="Verdana" w:cs="Times New Roman"/>
                <w:color w:val="000000"/>
                <w:sz w:val="18"/>
                <w:szCs w:val="18"/>
              </w:rPr>
              <w:t>Applicants must apply for admission and be accepted to Edison State College. Official transcripts from all previously attended colleges or universities must be sent directly to the Office of the Registrar.  Students are encouraged to apply for admission during the term in which they will complete their Associate degree program.</w:t>
            </w:r>
          </w:p>
          <w:p w:rsidR="007A30A7" w:rsidRPr="005F579E" w:rsidRDefault="007A30A7" w:rsidP="007A30A7">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Applicants must have a minimum cumulative grade point average of 2.0 on a 4.0 scale</w:t>
            </w:r>
            <w:r>
              <w:rPr>
                <w:rFonts w:ascii="Verdana" w:eastAsia="Times New Roman" w:hAnsi="Verdana" w:cs="Times New Roman"/>
                <w:color w:val="000000"/>
                <w:sz w:val="18"/>
                <w:szCs w:val="18"/>
              </w:rPr>
              <w:t>.</w:t>
            </w:r>
          </w:p>
          <w:p w:rsidR="007A30A7" w:rsidRPr="005F579E" w:rsidRDefault="007A30A7" w:rsidP="007A30A7">
            <w:pPr>
              <w:numPr>
                <w:ilvl w:val="0"/>
                <w:numId w:val="3"/>
              </w:numPr>
              <w:spacing w:before="100" w:beforeAutospacing="1" w:after="240"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Applicants must have earned:</w:t>
            </w:r>
          </w:p>
          <w:p w:rsidR="007A30A7" w:rsidRPr="005F579E" w:rsidRDefault="007A30A7" w:rsidP="007A30A7">
            <w:pPr>
              <w:numPr>
                <w:ilvl w:val="1"/>
                <w:numId w:val="3"/>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An Associate</w:t>
            </w:r>
            <w:r>
              <w:rPr>
                <w:rFonts w:ascii="Verdana" w:eastAsia="Times New Roman" w:hAnsi="Verdana" w:cs="Times New Roman"/>
                <w:color w:val="000000"/>
                <w:sz w:val="18"/>
                <w:szCs w:val="18"/>
              </w:rPr>
              <w:t xml:space="preserve"> in Science degree</w:t>
            </w:r>
            <w:r w:rsidRPr="005F579E">
              <w:rPr>
                <w:rFonts w:ascii="Verdana" w:eastAsia="Times New Roman" w:hAnsi="Verdana" w:cs="Times New Roman"/>
                <w:color w:val="000000"/>
                <w:sz w:val="18"/>
                <w:szCs w:val="18"/>
              </w:rPr>
              <w:t xml:space="preserve"> in Criminal Justice Technology, Emergency Medical Services, Fire Science Technology, Paralegal Studies, or Crime Scene Technology</w:t>
            </w:r>
            <w:r>
              <w:rPr>
                <w:rFonts w:ascii="Verdana" w:eastAsia="Times New Roman" w:hAnsi="Verdana" w:cs="Times New Roman"/>
                <w:color w:val="000000"/>
                <w:sz w:val="18"/>
                <w:szCs w:val="18"/>
              </w:rPr>
              <w:t xml:space="preserve"> from a regionally accredited institution.  Students must complete a minimum of</w:t>
            </w:r>
            <w:r w:rsidRPr="005F579E">
              <w:rPr>
                <w:rFonts w:ascii="Verdana" w:eastAsia="Times New Roman" w:hAnsi="Verdana" w:cs="Times New Roman"/>
                <w:color w:val="000000"/>
                <w:sz w:val="18"/>
                <w:szCs w:val="18"/>
              </w:rPr>
              <w:t xml:space="preserve"> 60 </w:t>
            </w:r>
            <w:r>
              <w:rPr>
                <w:rFonts w:ascii="Verdana" w:eastAsia="Times New Roman" w:hAnsi="Verdana" w:cs="Times New Roman"/>
                <w:color w:val="000000"/>
                <w:sz w:val="18"/>
                <w:szCs w:val="18"/>
              </w:rPr>
              <w:t xml:space="preserve">credit </w:t>
            </w:r>
            <w:r w:rsidRPr="005F579E">
              <w:rPr>
                <w:rFonts w:ascii="Verdana" w:eastAsia="Times New Roman" w:hAnsi="Verdana" w:cs="Times New Roman"/>
                <w:color w:val="000000"/>
                <w:sz w:val="18"/>
                <w:szCs w:val="18"/>
              </w:rPr>
              <w:t>hours</w:t>
            </w:r>
            <w:r>
              <w:rPr>
                <w:rFonts w:ascii="Verdana" w:eastAsia="Times New Roman" w:hAnsi="Verdana" w:cs="Times New Roman"/>
                <w:color w:val="000000"/>
                <w:sz w:val="18"/>
                <w:szCs w:val="18"/>
              </w:rPr>
              <w:t xml:space="preserve"> for admission;</w:t>
            </w:r>
            <w:r w:rsidRPr="005F579E">
              <w:rPr>
                <w:rFonts w:ascii="Verdana" w:eastAsia="Times New Roman" w:hAnsi="Verdana" w:cs="Times New Roman"/>
                <w:color w:val="000000"/>
                <w:sz w:val="18"/>
                <w:szCs w:val="18"/>
              </w:rPr>
              <w:t xml:space="preserve"> </w:t>
            </w:r>
            <w:r w:rsidRPr="005F579E">
              <w:rPr>
                <w:rFonts w:ascii="Verdana" w:eastAsia="Times New Roman" w:hAnsi="Verdana" w:cs="Times New Roman"/>
                <w:b/>
                <w:bCs/>
                <w:color w:val="000000"/>
                <w:sz w:val="18"/>
                <w:szCs w:val="18"/>
              </w:rPr>
              <w:t>OR</w:t>
            </w:r>
          </w:p>
          <w:p w:rsidR="007A30A7" w:rsidRPr="005F579E" w:rsidRDefault="007A30A7" w:rsidP="007A30A7">
            <w:pPr>
              <w:numPr>
                <w:ilvl w:val="1"/>
                <w:numId w:val="3"/>
              </w:numPr>
              <w:spacing w:before="100" w:beforeAutospacing="1" w:after="240" w:line="240" w:lineRule="auto"/>
              <w:rPr>
                <w:rFonts w:ascii="Verdana" w:eastAsia="Times New Roman" w:hAnsi="Verdana" w:cs="Times New Roman"/>
                <w:color w:val="000000"/>
                <w:sz w:val="18"/>
                <w:szCs w:val="18"/>
              </w:rPr>
            </w:pPr>
            <w:r w:rsidRPr="0029447B">
              <w:rPr>
                <w:rFonts w:ascii="Verdana" w:eastAsia="Times New Roman" w:hAnsi="Verdana" w:cs="Times New Roman"/>
                <w:color w:val="000000"/>
                <w:sz w:val="18"/>
                <w:szCs w:val="18"/>
              </w:rPr>
              <w:t>An Associate degree</w:t>
            </w:r>
            <w:r w:rsidR="008D43F9">
              <w:rPr>
                <w:rFonts w:ascii="Verdana" w:eastAsia="Times New Roman" w:hAnsi="Verdana" w:cs="Times New Roman"/>
                <w:color w:val="000000"/>
                <w:sz w:val="18"/>
                <w:szCs w:val="18"/>
              </w:rPr>
              <w:t xml:space="preserve"> or higher</w:t>
            </w:r>
            <w:r w:rsidRPr="0029447B">
              <w:rPr>
                <w:rFonts w:ascii="Verdana" w:eastAsia="Times New Roman" w:hAnsi="Verdana" w:cs="Times New Roman"/>
                <w:color w:val="000000"/>
                <w:sz w:val="18"/>
                <w:szCs w:val="18"/>
              </w:rPr>
              <w:t xml:space="preserve">, which includes the completion of the Florida State General Education Core Requirements.  </w:t>
            </w:r>
            <w:r w:rsidRPr="005F579E">
              <w:rPr>
                <w:rFonts w:ascii="Verdana" w:eastAsia="Times New Roman" w:hAnsi="Verdana" w:cs="Times New Roman"/>
                <w:color w:val="000000"/>
                <w:sz w:val="18"/>
                <w:szCs w:val="18"/>
              </w:rPr>
              <w:t>Such applicants must have 12 credit hours earned in one of the following content areas:</w:t>
            </w:r>
          </w:p>
          <w:p w:rsidR="007A30A7" w:rsidRPr="005F579E" w:rsidRDefault="007A30A7" w:rsidP="007A30A7">
            <w:pPr>
              <w:numPr>
                <w:ilvl w:val="2"/>
                <w:numId w:val="3"/>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Criminal Justice </w:t>
            </w:r>
          </w:p>
          <w:p w:rsidR="007A30A7" w:rsidRPr="005F579E" w:rsidRDefault="007A30A7" w:rsidP="007A30A7">
            <w:pPr>
              <w:numPr>
                <w:ilvl w:val="2"/>
                <w:numId w:val="3"/>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Crime Scene Technology </w:t>
            </w:r>
          </w:p>
          <w:p w:rsidR="007A30A7" w:rsidRPr="005F579E" w:rsidRDefault="007A30A7" w:rsidP="007A30A7">
            <w:pPr>
              <w:numPr>
                <w:ilvl w:val="2"/>
                <w:numId w:val="3"/>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Paralegal Studies </w:t>
            </w:r>
          </w:p>
          <w:p w:rsidR="007A30A7" w:rsidRPr="005F579E" w:rsidRDefault="007A30A7" w:rsidP="007A30A7">
            <w:pPr>
              <w:numPr>
                <w:ilvl w:val="2"/>
                <w:numId w:val="3"/>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Fire Science </w:t>
            </w:r>
          </w:p>
          <w:p w:rsidR="007A30A7" w:rsidRPr="005F579E" w:rsidRDefault="007A30A7" w:rsidP="007A30A7">
            <w:pPr>
              <w:numPr>
                <w:ilvl w:val="2"/>
                <w:numId w:val="3"/>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Emergency Medical Services </w:t>
            </w:r>
          </w:p>
          <w:p w:rsidR="007A30A7" w:rsidRDefault="007A30A7" w:rsidP="007A30A7">
            <w:pPr>
              <w:numPr>
                <w:ilvl w:val="2"/>
                <w:numId w:val="3"/>
              </w:num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A combination of the above content areas, upon recommendation and approval by the appropriate academic chair and department dean.</w:t>
            </w:r>
          </w:p>
          <w:p w:rsidR="007A30A7" w:rsidRPr="005F579E" w:rsidRDefault="007A30A7" w:rsidP="00C50B2C">
            <w:pPr>
              <w:spacing w:before="100" w:beforeAutospacing="1" w:after="100" w:afterAutospacing="1" w:line="240" w:lineRule="auto"/>
              <w:ind w:left="2160"/>
              <w:rPr>
                <w:rFonts w:ascii="Verdana" w:eastAsia="Times New Roman" w:hAnsi="Verdana" w:cs="Times New Roman"/>
                <w:color w:val="000000"/>
                <w:sz w:val="18"/>
                <w:szCs w:val="18"/>
              </w:rPr>
            </w:pPr>
            <w:r w:rsidRPr="005F579E">
              <w:rPr>
                <w:rFonts w:ascii="Verdana" w:eastAsia="Times New Roman" w:hAnsi="Verdana" w:cs="Times New Roman"/>
                <w:b/>
                <w:bCs/>
                <w:color w:val="000000"/>
                <w:sz w:val="18"/>
                <w:szCs w:val="18"/>
              </w:rPr>
              <w:t>OR</w:t>
            </w:r>
          </w:p>
          <w:p w:rsidR="007A30A7" w:rsidRPr="005F579E" w:rsidRDefault="007A30A7" w:rsidP="007A30A7">
            <w:pPr>
              <w:numPr>
                <w:ilvl w:val="1"/>
                <w:numId w:val="3"/>
              </w:numPr>
              <w:spacing w:before="100" w:beforeAutospacing="1" w:after="240" w:line="240" w:lineRule="auto"/>
              <w:rPr>
                <w:rFonts w:ascii="Verdana" w:eastAsia="Times New Roman" w:hAnsi="Verdana" w:cs="Times New Roman"/>
                <w:color w:val="000000"/>
                <w:sz w:val="18"/>
                <w:szCs w:val="18"/>
              </w:rPr>
            </w:pPr>
            <w:r w:rsidRPr="0029447B">
              <w:rPr>
                <w:rFonts w:ascii="Verdana" w:eastAsia="Times New Roman" w:hAnsi="Verdana" w:cs="Times New Roman"/>
                <w:color w:val="000000"/>
                <w:sz w:val="18"/>
                <w:szCs w:val="18"/>
              </w:rPr>
              <w:t>An Associate degree</w:t>
            </w:r>
            <w:r w:rsidR="008D43F9">
              <w:rPr>
                <w:rFonts w:ascii="Verdana" w:eastAsia="Times New Roman" w:hAnsi="Verdana" w:cs="Times New Roman"/>
                <w:color w:val="000000"/>
                <w:sz w:val="18"/>
                <w:szCs w:val="18"/>
              </w:rPr>
              <w:t xml:space="preserve"> or higher</w:t>
            </w:r>
            <w:r w:rsidRPr="0029447B">
              <w:rPr>
                <w:rFonts w:ascii="Verdana" w:eastAsia="Times New Roman" w:hAnsi="Verdana" w:cs="Times New Roman"/>
                <w:color w:val="000000"/>
                <w:sz w:val="18"/>
                <w:szCs w:val="18"/>
              </w:rPr>
              <w:t xml:space="preserve">, which includes the completion of the Florida State General Education Core Requirements.  </w:t>
            </w:r>
            <w:r w:rsidRPr="005F579E">
              <w:rPr>
                <w:rFonts w:ascii="Verdana" w:eastAsia="Times New Roman" w:hAnsi="Verdana" w:cs="Times New Roman"/>
                <w:color w:val="000000"/>
                <w:sz w:val="18"/>
                <w:szCs w:val="18"/>
              </w:rPr>
              <w:t>Such applicants must have one of the following</w:t>
            </w:r>
            <w:r>
              <w:rPr>
                <w:rFonts w:ascii="Verdana" w:eastAsia="Times New Roman" w:hAnsi="Verdana" w:cs="Times New Roman"/>
                <w:color w:val="000000"/>
                <w:sz w:val="18"/>
                <w:szCs w:val="18"/>
              </w:rPr>
              <w:t xml:space="preserve"> certifications</w:t>
            </w:r>
            <w:r w:rsidRPr="005F579E">
              <w:rPr>
                <w:rFonts w:ascii="Verdana" w:eastAsia="Times New Roman" w:hAnsi="Verdana" w:cs="Times New Roman"/>
                <w:color w:val="000000"/>
                <w:sz w:val="18"/>
                <w:szCs w:val="18"/>
              </w:rPr>
              <w:t>:</w:t>
            </w:r>
          </w:p>
          <w:p w:rsidR="007A30A7" w:rsidRPr="00307FE0" w:rsidRDefault="007A30A7" w:rsidP="00C50B2C">
            <w:pPr>
              <w:spacing w:after="0" w:line="240" w:lineRule="auto"/>
              <w:ind w:left="720"/>
              <w:rPr>
                <w:rFonts w:ascii="Calibri" w:eastAsia="Times New Roman" w:hAnsi="Calibri" w:cs="Calibri"/>
              </w:rPr>
            </w:pPr>
            <w:r>
              <w:rPr>
                <w:rFonts w:ascii="Calibri" w:eastAsia="Times New Roman" w:hAnsi="Calibri" w:cs="Calibri"/>
              </w:rPr>
              <w:lastRenderedPageBreak/>
              <w:t xml:space="preserve">               </w:t>
            </w:r>
            <w:r w:rsidRPr="00307FE0">
              <w:rPr>
                <w:rFonts w:ascii="Calibri" w:eastAsia="Times New Roman" w:hAnsi="Calibri" w:cs="Calibri"/>
              </w:rPr>
              <w:t xml:space="preserve">1. </w:t>
            </w:r>
            <w:r>
              <w:rPr>
                <w:rFonts w:ascii="Calibri" w:eastAsia="Times New Roman" w:hAnsi="Calibri" w:cs="Calibri"/>
              </w:rPr>
              <w:t xml:space="preserve"> Active</w:t>
            </w:r>
            <w:r w:rsidRPr="00307FE0">
              <w:rPr>
                <w:rFonts w:ascii="Calibri" w:eastAsia="Times New Roman" w:hAnsi="Calibri" w:cs="Calibri"/>
              </w:rPr>
              <w:t xml:space="preserve"> national or state firefighter certification</w:t>
            </w:r>
          </w:p>
          <w:p w:rsidR="007A30A7" w:rsidRDefault="007A30A7" w:rsidP="00C50B2C">
            <w:pPr>
              <w:spacing w:after="0" w:line="240" w:lineRule="auto"/>
              <w:ind w:left="72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 xml:space="preserve">2. </w:t>
            </w:r>
            <w:r>
              <w:rPr>
                <w:rFonts w:ascii="Calibri" w:eastAsia="Times New Roman" w:hAnsi="Calibri" w:cs="Calibri"/>
              </w:rPr>
              <w:t xml:space="preserve"> </w:t>
            </w:r>
            <w:r w:rsidRPr="00307FE0">
              <w:rPr>
                <w:rFonts w:ascii="Calibri" w:eastAsia="Times New Roman" w:hAnsi="Calibri" w:cs="Calibri"/>
              </w:rPr>
              <w:t>Active National Registry or Florida Emergency Medical Technician-Basic or Paramedic</w:t>
            </w:r>
          </w:p>
          <w:p w:rsidR="007A30A7" w:rsidRPr="00307FE0" w:rsidRDefault="007A30A7" w:rsidP="00C50B2C">
            <w:pPr>
              <w:spacing w:after="0" w:line="240" w:lineRule="auto"/>
              <w:ind w:left="72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certification</w:t>
            </w:r>
          </w:p>
          <w:p w:rsidR="007A30A7" w:rsidRPr="00307FE0" w:rsidRDefault="007A30A7" w:rsidP="00C50B2C">
            <w:pPr>
              <w:spacing w:after="0" w:line="240" w:lineRule="auto"/>
              <w:ind w:left="72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 xml:space="preserve">3. </w:t>
            </w:r>
            <w:r>
              <w:rPr>
                <w:rFonts w:ascii="Calibri" w:eastAsia="Times New Roman" w:hAnsi="Calibri" w:cs="Calibri"/>
              </w:rPr>
              <w:t xml:space="preserve"> </w:t>
            </w:r>
            <w:r w:rsidRPr="00307FE0">
              <w:rPr>
                <w:rFonts w:ascii="Calibri" w:eastAsia="Times New Roman" w:hAnsi="Calibri" w:cs="Calibri"/>
              </w:rPr>
              <w:t>Active national or state eligible certification in law enforcement or corrections</w:t>
            </w:r>
          </w:p>
          <w:p w:rsidR="007A30A7" w:rsidRDefault="007A30A7" w:rsidP="00C50B2C">
            <w:pPr>
              <w:spacing w:after="0" w:line="240" w:lineRule="auto"/>
              <w:ind w:left="72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 xml:space="preserve">4. </w:t>
            </w:r>
            <w:r>
              <w:rPr>
                <w:rFonts w:ascii="Calibri" w:eastAsia="Times New Roman" w:hAnsi="Calibri" w:cs="Calibri"/>
              </w:rPr>
              <w:t xml:space="preserve"> </w:t>
            </w:r>
            <w:r w:rsidRPr="00307FE0">
              <w:rPr>
                <w:rFonts w:ascii="Calibri" w:eastAsia="Times New Roman" w:hAnsi="Calibri" w:cs="Calibri"/>
              </w:rPr>
              <w:t>Previous certification which includes at least four years demonstrated work</w:t>
            </w:r>
          </w:p>
          <w:p w:rsidR="007A30A7" w:rsidRPr="00307FE0" w:rsidRDefault="007A30A7" w:rsidP="00C50B2C">
            <w:pPr>
              <w:spacing w:after="0" w:line="240" w:lineRule="auto"/>
              <w:ind w:left="72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 xml:space="preserve"> experience in one of the following:</w:t>
            </w:r>
          </w:p>
          <w:p w:rsidR="007A30A7" w:rsidRPr="00307FE0" w:rsidRDefault="007A30A7" w:rsidP="00C50B2C">
            <w:pPr>
              <w:spacing w:after="0" w:line="240" w:lineRule="auto"/>
              <w:ind w:left="144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a. National or state firefighter certification</w:t>
            </w:r>
          </w:p>
          <w:p w:rsidR="007A30A7" w:rsidRDefault="007A30A7" w:rsidP="00C50B2C">
            <w:pPr>
              <w:spacing w:after="0" w:line="240" w:lineRule="auto"/>
              <w:ind w:left="144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b. National Registry or Florida Emergency Medical Technician-Basic or Paramedic</w:t>
            </w:r>
          </w:p>
          <w:p w:rsidR="007A30A7" w:rsidRPr="00307FE0" w:rsidRDefault="007A30A7" w:rsidP="00C50B2C">
            <w:pPr>
              <w:spacing w:after="0" w:line="240" w:lineRule="auto"/>
              <w:ind w:left="144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 xml:space="preserve"> certification</w:t>
            </w:r>
          </w:p>
          <w:p w:rsidR="007A30A7" w:rsidRPr="00307FE0" w:rsidRDefault="007A30A7" w:rsidP="00C50B2C">
            <w:pPr>
              <w:spacing w:after="0" w:line="240" w:lineRule="auto"/>
              <w:ind w:left="720" w:firstLine="72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c. National or state certification in law enforcement or corrections</w:t>
            </w:r>
          </w:p>
          <w:p w:rsidR="007A30A7" w:rsidRPr="005F579E" w:rsidRDefault="007A30A7" w:rsidP="007A30A7">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Applicants not meeting stated admissions criteria may petition for program admittance if they feel that there are mitigating circumstances. Applicants must submit an official petition form </w:t>
            </w:r>
            <w:r>
              <w:rPr>
                <w:rFonts w:ascii="Verdana" w:eastAsia="Times New Roman" w:hAnsi="Verdana" w:cs="Times New Roman"/>
                <w:color w:val="000000"/>
                <w:sz w:val="18"/>
                <w:szCs w:val="18"/>
              </w:rPr>
              <w:t xml:space="preserve">to the Office of the Registrar </w:t>
            </w:r>
            <w:r w:rsidRPr="008F32EC">
              <w:rPr>
                <w:rFonts w:ascii="Verdana" w:eastAsia="Times New Roman" w:hAnsi="Verdana" w:cs="Times New Roman"/>
                <w:color w:val="000000"/>
                <w:sz w:val="18"/>
                <w:szCs w:val="18"/>
              </w:rPr>
              <w:t>(available online).</w:t>
            </w:r>
            <w:r w:rsidRPr="005F579E">
              <w:rPr>
                <w:rFonts w:ascii="Verdana" w:eastAsia="Times New Roman" w:hAnsi="Verdana" w:cs="Times New Roman"/>
                <w:color w:val="000000"/>
                <w:sz w:val="18"/>
                <w:szCs w:val="18"/>
              </w:rPr>
              <w:t xml:space="preserve"> </w:t>
            </w:r>
            <w:r>
              <w:rPr>
                <w:rFonts w:ascii="Verdana" w:eastAsia="Times New Roman" w:hAnsi="Verdana" w:cs="Times New Roman"/>
                <w:color w:val="000000"/>
                <w:sz w:val="18"/>
                <w:szCs w:val="18"/>
              </w:rPr>
              <w:t xml:space="preserve">Petitions will be reviewed with the appropriate academic dean. </w:t>
            </w:r>
          </w:p>
          <w:p w:rsidR="007A30A7" w:rsidRPr="00D95BB4" w:rsidRDefault="007A30A7" w:rsidP="00C50B2C">
            <w:pPr>
              <w:spacing w:before="100" w:beforeAutospacing="1" w:after="100" w:afterAutospacing="1" w:line="240" w:lineRule="auto"/>
              <w:ind w:left="720"/>
              <w:rPr>
                <w:rFonts w:ascii="Verdana" w:eastAsia="Times New Roman" w:hAnsi="Verdana" w:cs="Times New Roman"/>
                <w:b/>
                <w:color w:val="000000"/>
                <w:sz w:val="18"/>
                <w:szCs w:val="18"/>
              </w:rPr>
            </w:pPr>
            <w:r w:rsidRPr="00D95BB4">
              <w:rPr>
                <w:rFonts w:ascii="Verdana" w:eastAsia="Times New Roman" w:hAnsi="Verdana" w:cs="Times New Roman"/>
                <w:b/>
                <w:color w:val="000000"/>
                <w:sz w:val="18"/>
                <w:szCs w:val="18"/>
              </w:rPr>
              <w:t>Requirements</w:t>
            </w:r>
            <w:r>
              <w:rPr>
                <w:rFonts w:ascii="Verdana" w:eastAsia="Times New Roman" w:hAnsi="Verdana" w:cs="Times New Roman"/>
                <w:b/>
                <w:color w:val="000000"/>
                <w:sz w:val="18"/>
                <w:szCs w:val="18"/>
              </w:rPr>
              <w:t xml:space="preserve"> to Enroll in Upper Division Courses </w:t>
            </w:r>
          </w:p>
          <w:p w:rsidR="007A30A7" w:rsidRDefault="007A30A7" w:rsidP="00C50B2C">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1.</w:t>
            </w:r>
            <w:r w:rsidRPr="00C738DD">
              <w:rPr>
                <w:rFonts w:ascii="Verdana" w:eastAsia="Times New Roman" w:hAnsi="Verdana" w:cs="Times New Roman"/>
                <w:color w:val="000000"/>
                <w:sz w:val="18"/>
                <w:szCs w:val="18"/>
              </w:rPr>
              <w:t xml:space="preserve"> Upon admission to the BAS</w:t>
            </w:r>
            <w:r>
              <w:rPr>
                <w:rFonts w:ascii="Verdana" w:eastAsia="Times New Roman" w:hAnsi="Verdana" w:cs="Times New Roman"/>
                <w:color w:val="000000"/>
                <w:sz w:val="18"/>
                <w:szCs w:val="18"/>
              </w:rPr>
              <w:t xml:space="preserve"> PSAD</w:t>
            </w:r>
            <w:r w:rsidRPr="00C738DD">
              <w:rPr>
                <w:rFonts w:ascii="Verdana" w:eastAsia="Times New Roman" w:hAnsi="Verdana" w:cs="Times New Roman"/>
                <w:color w:val="000000"/>
                <w:sz w:val="18"/>
                <w:szCs w:val="18"/>
              </w:rPr>
              <w:t xml:space="preserve"> program, students must attend a mandatory orientation session</w:t>
            </w:r>
            <w:r>
              <w:rPr>
                <w:rFonts w:ascii="Verdana" w:eastAsia="Times New Roman" w:hAnsi="Verdana" w:cs="Times New Roman"/>
                <w:color w:val="000000"/>
                <w:sz w:val="18"/>
                <w:szCs w:val="18"/>
              </w:rPr>
              <w:t>.   Attendance must be completed</w:t>
            </w:r>
            <w:r w:rsidRPr="00C738DD">
              <w:rPr>
                <w:rFonts w:ascii="Verdana" w:eastAsia="Times New Roman" w:hAnsi="Verdana" w:cs="Times New Roman"/>
                <w:color w:val="000000"/>
                <w:sz w:val="18"/>
                <w:szCs w:val="18"/>
              </w:rPr>
              <w:t xml:space="preserve"> prior to enrollment in </w:t>
            </w:r>
            <w:r>
              <w:rPr>
                <w:rFonts w:ascii="Verdana" w:eastAsia="Times New Roman" w:hAnsi="Verdana" w:cs="Times New Roman"/>
                <w:color w:val="000000"/>
                <w:sz w:val="18"/>
                <w:szCs w:val="18"/>
              </w:rPr>
              <w:t xml:space="preserve">upper division </w:t>
            </w:r>
            <w:r w:rsidRPr="00C738DD">
              <w:rPr>
                <w:rFonts w:ascii="Verdana" w:eastAsia="Times New Roman" w:hAnsi="Verdana" w:cs="Times New Roman"/>
                <w:color w:val="000000"/>
                <w:sz w:val="18"/>
                <w:szCs w:val="18"/>
              </w:rPr>
              <w:t>courses.</w:t>
            </w:r>
            <w:r>
              <w:rPr>
                <w:rFonts w:ascii="Verdana" w:eastAsia="Times New Roman" w:hAnsi="Verdana" w:cs="Times New Roman"/>
                <w:color w:val="000000"/>
                <w:sz w:val="18"/>
                <w:szCs w:val="18"/>
              </w:rPr>
              <w:t xml:space="preserve"> </w:t>
            </w:r>
          </w:p>
          <w:p w:rsidR="007A30A7" w:rsidRDefault="007A30A7" w:rsidP="00C50B2C">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2. A</w:t>
            </w:r>
            <w:r w:rsidRPr="005F579E">
              <w:rPr>
                <w:rFonts w:ascii="Verdana" w:eastAsia="Times New Roman" w:hAnsi="Verdana" w:cs="Times New Roman"/>
                <w:color w:val="000000"/>
                <w:sz w:val="18"/>
                <w:szCs w:val="18"/>
              </w:rPr>
              <w:t>pplicants must successfully complete ENC 1101, ENC 1102, and three credit hours of college level mathematics</w:t>
            </w:r>
            <w:r>
              <w:rPr>
                <w:rFonts w:ascii="Verdana" w:eastAsia="Times New Roman" w:hAnsi="Verdana" w:cs="Times New Roman"/>
                <w:color w:val="000000"/>
                <w:sz w:val="18"/>
                <w:szCs w:val="18"/>
              </w:rPr>
              <w:t xml:space="preserve"> p</w:t>
            </w:r>
            <w:r w:rsidRPr="005F579E">
              <w:rPr>
                <w:rFonts w:ascii="Verdana" w:eastAsia="Times New Roman" w:hAnsi="Verdana" w:cs="Times New Roman"/>
                <w:color w:val="000000"/>
                <w:sz w:val="18"/>
                <w:szCs w:val="18"/>
              </w:rPr>
              <w:t>rior to enrollment in any upper division courses.</w:t>
            </w:r>
          </w:p>
          <w:p w:rsidR="007A30A7" w:rsidRDefault="007A30A7" w:rsidP="00C50B2C">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3. Students who are accepted under admission requirement 3.c. above must complete 12 credit hours in a single public safety discipline, or a combination of courses as approved by the appropriate academic dean, prior to enrollment in upper division courses.</w:t>
            </w:r>
            <w:r w:rsidRPr="005F579E">
              <w:rPr>
                <w:rFonts w:ascii="Verdana" w:eastAsia="Times New Roman" w:hAnsi="Verdana" w:cs="Times New Roman"/>
                <w:color w:val="000000"/>
                <w:sz w:val="18"/>
                <w:szCs w:val="18"/>
              </w:rPr>
              <w:t xml:space="preserve"> </w:t>
            </w:r>
          </w:p>
          <w:p w:rsidR="007A30A7" w:rsidRDefault="007A30A7" w:rsidP="00C50B2C">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4.  </w:t>
            </w:r>
            <w:r w:rsidRPr="00C738DD">
              <w:rPr>
                <w:rFonts w:ascii="Verdana" w:eastAsia="Times New Roman" w:hAnsi="Verdana" w:cs="Times New Roman"/>
                <w:color w:val="000000"/>
                <w:sz w:val="18"/>
                <w:szCs w:val="18"/>
              </w:rPr>
              <w:t xml:space="preserve">Students must meet </w:t>
            </w:r>
            <w:r>
              <w:rPr>
                <w:rFonts w:ascii="Verdana" w:eastAsia="Times New Roman" w:hAnsi="Verdana" w:cs="Times New Roman"/>
                <w:color w:val="000000"/>
                <w:sz w:val="18"/>
                <w:szCs w:val="18"/>
              </w:rPr>
              <w:t xml:space="preserve">core program requirements </w:t>
            </w:r>
            <w:r w:rsidRPr="00C738DD">
              <w:rPr>
                <w:rFonts w:ascii="Verdana" w:eastAsia="Times New Roman" w:hAnsi="Verdana" w:cs="Times New Roman"/>
                <w:color w:val="000000"/>
                <w:sz w:val="18"/>
                <w:szCs w:val="18"/>
              </w:rPr>
              <w:t xml:space="preserve">prior to enrollment in </w:t>
            </w:r>
            <w:r>
              <w:rPr>
                <w:rFonts w:ascii="Verdana" w:eastAsia="Times New Roman" w:hAnsi="Verdana" w:cs="Times New Roman"/>
                <w:color w:val="000000"/>
                <w:sz w:val="18"/>
                <w:szCs w:val="18"/>
              </w:rPr>
              <w:t>PAD 4878</w:t>
            </w:r>
            <w:r w:rsidRPr="00C738DD">
              <w:rPr>
                <w:rFonts w:ascii="Verdana" w:eastAsia="Times New Roman" w:hAnsi="Verdana" w:cs="Times New Roman"/>
                <w:color w:val="000000"/>
                <w:sz w:val="18"/>
                <w:szCs w:val="18"/>
              </w:rPr>
              <w:t xml:space="preserve"> </w:t>
            </w:r>
            <w:r>
              <w:rPr>
                <w:rFonts w:ascii="Verdana" w:eastAsia="Times New Roman" w:hAnsi="Verdana" w:cs="Times New Roman"/>
                <w:color w:val="000000"/>
                <w:sz w:val="18"/>
                <w:szCs w:val="18"/>
              </w:rPr>
              <w:t>Public Safety Administration</w:t>
            </w:r>
            <w:r w:rsidRPr="00C738DD">
              <w:rPr>
                <w:rFonts w:ascii="Verdana" w:eastAsia="Times New Roman" w:hAnsi="Verdana" w:cs="Times New Roman"/>
                <w:color w:val="000000"/>
                <w:sz w:val="18"/>
                <w:szCs w:val="18"/>
              </w:rPr>
              <w:t xml:space="preserve"> Capstone.</w:t>
            </w:r>
            <w:r>
              <w:rPr>
                <w:rFonts w:ascii="Verdana" w:eastAsia="Times New Roman" w:hAnsi="Verdana" w:cs="Times New Roman"/>
                <w:color w:val="000000"/>
                <w:sz w:val="18"/>
                <w:szCs w:val="18"/>
              </w:rPr>
              <w:t xml:space="preserve">  PAD 4878 must be completed through Edison State College and is not eligible for cross-enrollment approval.  </w:t>
            </w:r>
          </w:p>
          <w:p w:rsidR="007A30A7" w:rsidRDefault="007A30A7" w:rsidP="00C50B2C">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5. Baccalaureate degree seeking students must obtain prior approval to cross enrollment (as a transient student) in courses intended to fulfill upper division program requirements.  Approval will be determined by the appropriate dean in collaboration with program faculty. Students can initiate this process using www.facts.org.</w:t>
            </w:r>
          </w:p>
          <w:p w:rsidR="007A30A7" w:rsidRPr="005F579E" w:rsidRDefault="007A30A7" w:rsidP="00C50B2C">
            <w:pPr>
              <w:spacing w:before="100" w:beforeAutospacing="1" w:after="100" w:afterAutospacing="1" w:line="240" w:lineRule="auto"/>
              <w:rPr>
                <w:rFonts w:ascii="Verdana" w:eastAsia="Times New Roman" w:hAnsi="Verdana" w:cs="Times New Roman"/>
                <w:b/>
                <w:bCs/>
                <w:color w:val="333366"/>
                <w:sz w:val="18"/>
                <w:szCs w:val="18"/>
              </w:rPr>
            </w:pPr>
            <w:r w:rsidRPr="005F579E">
              <w:rPr>
                <w:rFonts w:ascii="Verdana" w:eastAsia="Times New Roman" w:hAnsi="Verdana" w:cs="Times New Roman"/>
                <w:b/>
                <w:bCs/>
                <w:color w:val="333366"/>
                <w:sz w:val="18"/>
                <w:szCs w:val="18"/>
              </w:rPr>
              <w:t xml:space="preserve">Priority Application Deadlines: </w:t>
            </w:r>
          </w:p>
          <w:p w:rsidR="007A30A7" w:rsidRPr="005F579E" w:rsidRDefault="007A30A7" w:rsidP="00C50B2C">
            <w:p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b/>
                <w:bCs/>
                <w:color w:val="000000"/>
                <w:sz w:val="18"/>
                <w:szCs w:val="18"/>
              </w:rPr>
              <w:t>Fall term - August 1; Spring term - December 1; Summer term - April 1</w:t>
            </w:r>
          </w:p>
          <w:p w:rsidR="007A30A7" w:rsidRPr="005F579E" w:rsidRDefault="007A30A7" w:rsidP="00C50B2C">
            <w:p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 </w:t>
            </w:r>
          </w:p>
        </w:tc>
      </w:tr>
    </w:tbl>
    <w:p w:rsidR="007A30A7" w:rsidRPr="00872D20" w:rsidRDefault="007A30A7" w:rsidP="00DA6B0E">
      <w:pPr>
        <w:spacing w:after="0"/>
        <w:rPr>
          <w:caps/>
        </w:rPr>
      </w:pPr>
    </w:p>
    <w:sectPr w:rsidR="007A30A7" w:rsidRPr="00872D20" w:rsidSect="00DA6B0E">
      <w:headerReference w:type="default" r:id="rId42"/>
      <w:footerReference w:type="default" r:id="rId43"/>
      <w:headerReference w:type="first" r:id="rId44"/>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Pr="00451983">
          <w:rPr>
            <w:sz w:val="16"/>
          </w:rPr>
          <w:tab/>
        </w:r>
        <w:r w:rsidRPr="00451983">
          <w:rPr>
            <w:sz w:val="16"/>
          </w:rPr>
          <w:tab/>
        </w:r>
        <w:r w:rsidR="00705205" w:rsidRPr="00451983">
          <w:rPr>
            <w:sz w:val="16"/>
          </w:rPr>
          <w:fldChar w:fldCharType="begin"/>
        </w:r>
        <w:r w:rsidRPr="00451983">
          <w:rPr>
            <w:sz w:val="16"/>
          </w:rPr>
          <w:instrText xml:space="preserve"> PAGE   \* MERGEFORMAT </w:instrText>
        </w:r>
        <w:r w:rsidR="00705205" w:rsidRPr="00451983">
          <w:rPr>
            <w:sz w:val="16"/>
          </w:rPr>
          <w:fldChar w:fldCharType="separate"/>
        </w:r>
        <w:r w:rsidR="008D43F9">
          <w:rPr>
            <w:noProof/>
            <w:sz w:val="16"/>
          </w:rPr>
          <w:t>2</w:t>
        </w:r>
        <w:r w:rsidR="00705205"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4B79EF" w:rsidRDefault="00380FA7" w:rsidP="00FD4DEE">
    <w:pPr>
      <w:pStyle w:val="Header"/>
      <w:jc w:val="center"/>
      <w:rPr>
        <w:sz w:val="22"/>
      </w:rPr>
    </w:pPr>
    <w:r w:rsidRPr="004B79EF">
      <w:rPr>
        <w:sz w:val="22"/>
      </w:rPr>
      <w:t>CURRICULUM COMMITTEE</w:t>
    </w:r>
  </w:p>
  <w:p w:rsidR="00380FA7" w:rsidRDefault="00380FA7" w:rsidP="004B79EF">
    <w:pPr>
      <w:pStyle w:val="Header"/>
      <w:pBdr>
        <w:bottom w:val="double" w:sz="4" w:space="1" w:color="0070C0"/>
      </w:pBdr>
      <w:spacing w:after="240"/>
      <w:jc w:val="center"/>
    </w:pPr>
    <w:r>
      <w:t>ACADEMIC YEAR 201</w:t>
    </w:r>
    <w:r w:rsidR="00C11AAA">
      <w:t>1</w:t>
    </w:r>
    <w:r>
      <w:t>-201</w:t>
    </w:r>
    <w:r w:rsidR="00C11AAA">
      <w:t>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33E756F6"/>
    <w:multiLevelType w:val="multilevel"/>
    <w:tmpl w:val="B5F2A5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7">
      <o:colormenu v:ext="edit" fillcolor="none" strokecolor="none"/>
    </o:shapedefaults>
  </w:hdrShapeDefaults>
  <w:footnotePr>
    <w:footnote w:id="-1"/>
    <w:footnote w:id="0"/>
  </w:footnotePr>
  <w:endnotePr>
    <w:endnote w:id="-1"/>
    <w:endnote w:id="0"/>
  </w:endnotePr>
  <w:compat/>
  <w:rsids>
    <w:rsidRoot w:val="00FD4DEE"/>
    <w:rsid w:val="000400DD"/>
    <w:rsid w:val="0004057E"/>
    <w:rsid w:val="00042204"/>
    <w:rsid w:val="00046103"/>
    <w:rsid w:val="00065A76"/>
    <w:rsid w:val="00074DF9"/>
    <w:rsid w:val="00080288"/>
    <w:rsid w:val="00081C89"/>
    <w:rsid w:val="000957C8"/>
    <w:rsid w:val="000A3F4D"/>
    <w:rsid w:val="000A3FC9"/>
    <w:rsid w:val="000E1D88"/>
    <w:rsid w:val="0011432E"/>
    <w:rsid w:val="0019737B"/>
    <w:rsid w:val="001A6831"/>
    <w:rsid w:val="001B66C6"/>
    <w:rsid w:val="001C18AE"/>
    <w:rsid w:val="001E2020"/>
    <w:rsid w:val="001F116A"/>
    <w:rsid w:val="001F601D"/>
    <w:rsid w:val="00220FA2"/>
    <w:rsid w:val="002344C3"/>
    <w:rsid w:val="00250B1E"/>
    <w:rsid w:val="00290D00"/>
    <w:rsid w:val="00293316"/>
    <w:rsid w:val="002D6038"/>
    <w:rsid w:val="002E069A"/>
    <w:rsid w:val="002F3037"/>
    <w:rsid w:val="00307986"/>
    <w:rsid w:val="00311B56"/>
    <w:rsid w:val="00380FA7"/>
    <w:rsid w:val="003810CC"/>
    <w:rsid w:val="003C6A51"/>
    <w:rsid w:val="003E0CB5"/>
    <w:rsid w:val="003E33D3"/>
    <w:rsid w:val="003E6472"/>
    <w:rsid w:val="004468B7"/>
    <w:rsid w:val="0049214C"/>
    <w:rsid w:val="004A2E11"/>
    <w:rsid w:val="004A3EED"/>
    <w:rsid w:val="004B79EF"/>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05205"/>
    <w:rsid w:val="00723DB5"/>
    <w:rsid w:val="00777270"/>
    <w:rsid w:val="00795415"/>
    <w:rsid w:val="007A30A7"/>
    <w:rsid w:val="007A62B5"/>
    <w:rsid w:val="007A72DB"/>
    <w:rsid w:val="007C35B3"/>
    <w:rsid w:val="007D0604"/>
    <w:rsid w:val="00803A0A"/>
    <w:rsid w:val="00824EE7"/>
    <w:rsid w:val="0082607F"/>
    <w:rsid w:val="008470F0"/>
    <w:rsid w:val="00862C96"/>
    <w:rsid w:val="00864F63"/>
    <w:rsid w:val="00872D20"/>
    <w:rsid w:val="008B7824"/>
    <w:rsid w:val="008D43F9"/>
    <w:rsid w:val="008F1C26"/>
    <w:rsid w:val="00905056"/>
    <w:rsid w:val="00907166"/>
    <w:rsid w:val="00916F6A"/>
    <w:rsid w:val="0094584E"/>
    <w:rsid w:val="00951692"/>
    <w:rsid w:val="0098707D"/>
    <w:rsid w:val="009B1DF4"/>
    <w:rsid w:val="00A75E3A"/>
    <w:rsid w:val="00A87420"/>
    <w:rsid w:val="00AC3486"/>
    <w:rsid w:val="00AE7DC8"/>
    <w:rsid w:val="00AF15F3"/>
    <w:rsid w:val="00B11D07"/>
    <w:rsid w:val="00B1252B"/>
    <w:rsid w:val="00B361AB"/>
    <w:rsid w:val="00B83534"/>
    <w:rsid w:val="00BB5F2C"/>
    <w:rsid w:val="00BC3E66"/>
    <w:rsid w:val="00BC3E96"/>
    <w:rsid w:val="00BD0407"/>
    <w:rsid w:val="00BD2FD8"/>
    <w:rsid w:val="00BE58E1"/>
    <w:rsid w:val="00BF3174"/>
    <w:rsid w:val="00C02412"/>
    <w:rsid w:val="00C1176C"/>
    <w:rsid w:val="00C11AAA"/>
    <w:rsid w:val="00C11B5F"/>
    <w:rsid w:val="00C37101"/>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B2F91"/>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image" Target="media/image17.gi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5.wmf"/><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emf"/><Relationship Id="rId33" Type="http://schemas.openxmlformats.org/officeDocument/2006/relationships/control" Target="activeX/activeX12.xml"/><Relationship Id="rId38" Type="http://schemas.openxmlformats.org/officeDocument/2006/relationships/hyperlink" Target="http://catalog.edison.edu/preview_program.php?catoid=4&amp;poid=167&amp;returnto=253&amp;print" TargetMode="Externa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41" Type="http://schemas.openxmlformats.org/officeDocument/2006/relationships/hyperlink" Target="http://catalog.edison.edu/content.php?catoid=4&amp;navoid=2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image" Target="media/image14.wmf"/><Relationship Id="rId37" Type="http://schemas.openxmlformats.org/officeDocument/2006/relationships/control" Target="activeX/activeX14.xml"/><Relationship Id="rId40" Type="http://schemas.openxmlformats.org/officeDocument/2006/relationships/image" Target="media/image18.gi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1.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 Id="rId43"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41802" w:rsidP="00A41802">
          <w:pPr>
            <w:pStyle w:val="9E1E59A2518347B1A54E88852AB0CE5513"/>
          </w:pPr>
          <w:r w:rsidRPr="00DA6B0E">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A41802" w:rsidP="00A41802">
          <w:pPr>
            <w:pStyle w:val="A00DEB46C6D744AE8F8D8B1FA4E0935B8"/>
          </w:pPr>
          <w:r w:rsidRPr="00DA6B0E">
            <w:rPr>
              <w:rStyle w:val="PlaceholderText"/>
              <w:color w:val="FF0000"/>
            </w:rPr>
            <w:t>CLICK HERE TO ENTER TEXT</w:t>
          </w:r>
        </w:p>
      </w:docPartBody>
    </w:docPart>
    <w:docPart>
      <w:docPartPr>
        <w:name w:val="59E73AAAF65D4DDFB1042335A7CE9DFD"/>
        <w:category>
          <w:name w:val="General"/>
          <w:gallery w:val="placeholder"/>
        </w:category>
        <w:types>
          <w:type w:val="bbPlcHdr"/>
        </w:types>
        <w:behaviors>
          <w:behavior w:val="content"/>
        </w:behaviors>
        <w:guid w:val="{87F358F4-24D1-4AF7-B608-1716B4EF987E}"/>
      </w:docPartPr>
      <w:docPartBody>
        <w:p w:rsidR="00A41802" w:rsidRDefault="00A41802" w:rsidP="00A41802">
          <w:pPr>
            <w:pStyle w:val="59E73AAAF65D4DDFB1042335A7CE9DFD1"/>
          </w:pPr>
          <w:r w:rsidRPr="00FA14EC">
            <w:rPr>
              <w:rStyle w:val="PlaceholderText"/>
              <w:caps/>
              <w:color w:val="FF0000"/>
            </w:rPr>
            <w:t>SELECT YOUR ACADEMIC AREA</w:t>
          </w:r>
        </w:p>
      </w:docPartBody>
    </w:docPart>
    <w:docPart>
      <w:docPartPr>
        <w:name w:val="095687904C0845B1893C9E3BD0E358F0"/>
        <w:category>
          <w:name w:val="General"/>
          <w:gallery w:val="placeholder"/>
        </w:category>
        <w:types>
          <w:type w:val="bbPlcHdr"/>
        </w:types>
        <w:behaviors>
          <w:behavior w:val="content"/>
        </w:behaviors>
        <w:guid w:val="{9DE51D9A-660C-47A6-A7D7-5A8A04FA1172}"/>
      </w:docPartPr>
      <w:docPartBody>
        <w:p w:rsidR="00A41802" w:rsidRDefault="00A41802" w:rsidP="00A41802">
          <w:pPr>
            <w:pStyle w:val="095687904C0845B1893C9E3BD0E358F01"/>
          </w:pPr>
          <w:r w:rsidRPr="00FA14EC">
            <w:rPr>
              <w:rStyle w:val="PlaceholderText"/>
              <w:color w:val="FF0000"/>
            </w:rPr>
            <w:t>SELECT YOUR PROGRAM</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A41802" w:rsidP="00A41802">
          <w:pPr>
            <w:pStyle w:val="C02422E27D604637B490BF7136CB48181"/>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A41802" w:rsidP="00A41802">
          <w:pPr>
            <w:pStyle w:val="33E2DABBD995426EB951B2E059A116A71"/>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A41802" w:rsidP="00A41802">
          <w:pPr>
            <w:pStyle w:val="10CEFA52780943CA8E44AE8A6FE67CE01"/>
          </w:pPr>
          <w:r w:rsidRPr="00FA14EC">
            <w:rPr>
              <w:rStyle w:val="PlaceholderText"/>
              <w:caps/>
              <w:color w:val="FF0000"/>
            </w:rPr>
            <w:t>CLICK HERE TO SELECT THE DATE OF SUBMISSION</w:t>
          </w:r>
        </w:p>
      </w:docPartBody>
    </w:docPart>
    <w:docPart>
      <w:docPartPr>
        <w:name w:val="158B8097FA5D42109794CE652C0526BA"/>
        <w:category>
          <w:name w:val="General"/>
          <w:gallery w:val="placeholder"/>
        </w:category>
        <w:types>
          <w:type w:val="bbPlcHdr"/>
        </w:types>
        <w:behaviors>
          <w:behavior w:val="content"/>
        </w:behaviors>
        <w:guid w:val="{6DA0E5D9-1D96-4BD4-9D37-4BA6078E51F0}"/>
      </w:docPartPr>
      <w:docPartBody>
        <w:p w:rsidR="00A41802" w:rsidRDefault="00A41802" w:rsidP="00A41802">
          <w:pPr>
            <w:pStyle w:val="158B8097FA5D42109794CE652C0526BA1"/>
          </w:pPr>
          <w:r w:rsidRPr="00FA14EC">
            <w:rPr>
              <w:rStyle w:val="PlaceholderText"/>
              <w:color w:val="FF0000"/>
            </w:rPr>
            <w:t>SELECT EFFECTIVE TERM</w:t>
          </w:r>
        </w:p>
      </w:docPartBody>
    </w:docPart>
    <w:docPart>
      <w:docPartPr>
        <w:name w:val="46A45938946443B0937E061E02ED9E11"/>
        <w:category>
          <w:name w:val="General"/>
          <w:gallery w:val="placeholder"/>
        </w:category>
        <w:types>
          <w:type w:val="bbPlcHdr"/>
        </w:types>
        <w:behaviors>
          <w:behavior w:val="content"/>
        </w:behaviors>
        <w:guid w:val="{5A615F45-88B9-4CA9-85C5-5BC655926FAC}"/>
      </w:docPartPr>
      <w:docPartBody>
        <w:p w:rsidR="00A41802" w:rsidRDefault="00A41802" w:rsidP="00A41802">
          <w:pPr>
            <w:pStyle w:val="46A45938946443B0937E061E02ED9E111"/>
          </w:pPr>
          <w:r w:rsidRPr="00FA14EC">
            <w:rPr>
              <w:rStyle w:val="PlaceholderText"/>
              <w:caps/>
              <w:color w:val="FF0000"/>
            </w:rPr>
            <w:t>PLEASE SELECT TODAY’S DATE</w:t>
          </w:r>
        </w:p>
      </w:docPartBody>
    </w:docPart>
    <w:docPart>
      <w:docPartPr>
        <w:name w:val="58820648B644410DA8F6BE86ACF92CCE"/>
        <w:category>
          <w:name w:val="General"/>
          <w:gallery w:val="placeholder"/>
        </w:category>
        <w:types>
          <w:type w:val="bbPlcHdr"/>
        </w:types>
        <w:behaviors>
          <w:behavior w:val="content"/>
        </w:behaviors>
        <w:guid w:val="{2DC129E7-903A-43D3-905F-F077539B2B88}"/>
      </w:docPartPr>
      <w:docPartBody>
        <w:p w:rsidR="00A41802" w:rsidRDefault="00A41802" w:rsidP="00A41802">
          <w:pPr>
            <w:pStyle w:val="58820648B644410DA8F6BE86ACF92CCE1"/>
          </w:pPr>
          <w:r w:rsidRPr="00FA14EC">
            <w:rPr>
              <w:rStyle w:val="PlaceholderText"/>
              <w:caps/>
              <w:color w:val="FF0000"/>
            </w:rPr>
            <w:t>PLEASE SELECT TODAY’S DATE</w:t>
          </w:r>
        </w:p>
      </w:docPartBody>
    </w:docPart>
    <w:docPart>
      <w:docPartPr>
        <w:name w:val="9F3FB668C84B404AAA8540BDF339AA7E"/>
        <w:category>
          <w:name w:val="General"/>
          <w:gallery w:val="placeholder"/>
        </w:category>
        <w:types>
          <w:type w:val="bbPlcHdr"/>
        </w:types>
        <w:behaviors>
          <w:behavior w:val="content"/>
        </w:behaviors>
        <w:guid w:val="{AFCB87D0-256B-439C-A087-20B7E51E957E}"/>
      </w:docPartPr>
      <w:docPartBody>
        <w:p w:rsidR="00A41802" w:rsidRDefault="00A41802" w:rsidP="00A41802">
          <w:pPr>
            <w:pStyle w:val="9F3FB668C84B404AAA8540BDF339AA7E1"/>
          </w:pPr>
          <w:r w:rsidRPr="00FA14EC">
            <w:rPr>
              <w:rStyle w:val="PlaceholderText"/>
              <w:caps/>
              <w:color w:val="FF0000"/>
            </w:rPr>
            <w:t>PLEASE SELECT TODAY’S DATE</w:t>
          </w:r>
        </w:p>
      </w:docPartBody>
    </w:docPart>
    <w:docPart>
      <w:docPartPr>
        <w:name w:val="96B1A7C27E5C4F788DF27814EAB9E78C"/>
        <w:category>
          <w:name w:val="General"/>
          <w:gallery w:val="placeholder"/>
        </w:category>
        <w:types>
          <w:type w:val="bbPlcHdr"/>
        </w:types>
        <w:behaviors>
          <w:behavior w:val="content"/>
        </w:behaviors>
        <w:guid w:val="{1FC93E81-2C81-4AF2-BACD-96919C3CB670}"/>
      </w:docPartPr>
      <w:docPartBody>
        <w:p w:rsidR="00A41802" w:rsidRDefault="00A41802" w:rsidP="00A41802">
          <w:pPr>
            <w:pStyle w:val="96B1A7C27E5C4F788DF27814EAB9E78C1"/>
          </w:pPr>
          <w:r w:rsidRPr="00FA14EC">
            <w:rPr>
              <w:rStyle w:val="PlaceholderText"/>
              <w:caps/>
              <w:color w:val="FF0000"/>
            </w:rPr>
            <w:t>PLEASE SELECT TODAY’S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E7A2D"/>
    <w:rsid w:val="00163D01"/>
    <w:rsid w:val="00247557"/>
    <w:rsid w:val="003953A9"/>
    <w:rsid w:val="00397B4B"/>
    <w:rsid w:val="003B65F3"/>
    <w:rsid w:val="003C6F96"/>
    <w:rsid w:val="003E36D7"/>
    <w:rsid w:val="004E0448"/>
    <w:rsid w:val="00554C08"/>
    <w:rsid w:val="007B2FA2"/>
    <w:rsid w:val="007E1C39"/>
    <w:rsid w:val="0084608C"/>
    <w:rsid w:val="008C58CD"/>
    <w:rsid w:val="00994067"/>
    <w:rsid w:val="009B3291"/>
    <w:rsid w:val="00A41802"/>
    <w:rsid w:val="00AA6315"/>
    <w:rsid w:val="00AE388C"/>
    <w:rsid w:val="00BC1F38"/>
    <w:rsid w:val="00BC5082"/>
    <w:rsid w:val="00C106D5"/>
    <w:rsid w:val="00D213C3"/>
    <w:rsid w:val="00D37E72"/>
    <w:rsid w:val="00D45E6C"/>
    <w:rsid w:val="00D71AB0"/>
    <w:rsid w:val="00D727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80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1494D-C779-4EFA-A83B-EFB767E2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5</cp:revision>
  <cp:lastPrinted>2012-03-15T15:29:00Z</cp:lastPrinted>
  <dcterms:created xsi:type="dcterms:W3CDTF">2012-03-02T04:42:00Z</dcterms:created>
  <dcterms:modified xsi:type="dcterms:W3CDTF">2012-04-06T14:08:00Z</dcterms:modified>
</cp:coreProperties>
</file>