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8E4" w:rsidRDefault="00DD08E4" w:rsidP="00DD08E4">
      <w:pPr>
        <w:pStyle w:val="PlainText"/>
      </w:pPr>
      <w:r>
        <w:t xml:space="preserve">The following is an email which details the proceedings at the first </w:t>
      </w:r>
      <w:proofErr w:type="spellStart"/>
      <w:r>
        <w:t>Digi</w:t>
      </w:r>
      <w:proofErr w:type="spellEnd"/>
      <w:r>
        <w:t xml:space="preserve"> Committee meeting of the Edison State College Libraries. </w:t>
      </w:r>
      <w:r w:rsidR="00B47477">
        <w:t xml:space="preserve">At the first meeting we spoke mainly about the Kindle program the library is initiating as well as the new research tutorial Tim and Arenthia have been working on. </w:t>
      </w:r>
    </w:p>
    <w:p w:rsidR="00DD08E4" w:rsidRDefault="00DD08E4" w:rsidP="00DD08E4">
      <w:pPr>
        <w:pStyle w:val="PlainText"/>
      </w:pPr>
    </w:p>
    <w:p w:rsidR="00DD08E4" w:rsidRDefault="00DD08E4" w:rsidP="00DD08E4">
      <w:pPr>
        <w:pStyle w:val="PlainText"/>
      </w:pPr>
    </w:p>
    <w:p w:rsidR="00DD08E4" w:rsidRDefault="00DD08E4" w:rsidP="00DD08E4">
      <w:pPr>
        <w:pStyle w:val="PlainText"/>
      </w:pPr>
      <w:r w:rsidRPr="00DD08E4">
        <w:t xml:space="preserve">The </w:t>
      </w:r>
      <w:proofErr w:type="spellStart"/>
      <w:r w:rsidRPr="00DD08E4">
        <w:t>Digi</w:t>
      </w:r>
      <w:proofErr w:type="spellEnd"/>
      <w:r w:rsidRPr="00DD08E4">
        <w:t xml:space="preserve"> Committee</w:t>
      </w:r>
    </w:p>
    <w:p w:rsidR="00DD08E4" w:rsidRDefault="00DD08E4" w:rsidP="00DD08E4">
      <w:pPr>
        <w:pStyle w:val="PlainText"/>
      </w:pPr>
    </w:p>
    <w:p w:rsidR="00DD08E4" w:rsidRDefault="00DD08E4" w:rsidP="00DD08E4">
      <w:pPr>
        <w:pStyle w:val="PlainText"/>
      </w:pPr>
      <w:r w:rsidRPr="00DD08E4">
        <w:t>Christopher Ludvigsen</w:t>
      </w:r>
    </w:p>
    <w:p w:rsidR="00DD08E4" w:rsidRDefault="00DD08E4" w:rsidP="00DD08E4">
      <w:pPr>
        <w:pStyle w:val="PlainText"/>
      </w:pPr>
    </w:p>
    <w:p w:rsidR="00DD08E4" w:rsidRDefault="00DD08E4" w:rsidP="00DD08E4">
      <w:pPr>
        <w:pStyle w:val="PlainText"/>
      </w:pPr>
      <w:r>
        <w:t xml:space="preserve">Sent: </w:t>
      </w:r>
      <w:r w:rsidRPr="00DD08E4">
        <w:t>Sat 3/17/2012 4:28 PM</w:t>
      </w:r>
    </w:p>
    <w:p w:rsidR="00DD08E4" w:rsidRDefault="00DD08E4" w:rsidP="00DD08E4">
      <w:pPr>
        <w:pStyle w:val="PlainText"/>
      </w:pPr>
    </w:p>
    <w:p w:rsidR="00DD08E4" w:rsidRDefault="00DD08E4" w:rsidP="00DD08E4">
      <w:pPr>
        <w:pStyle w:val="PlainText"/>
      </w:pPr>
      <w:r>
        <w:t xml:space="preserve">To: </w:t>
      </w:r>
      <w:r w:rsidRPr="00DD08E4">
        <w:t>Cindy Campbell; Timothy Bishop (tbishop1@edison.edu); William Shuluk (wshuluk@edison.edu); Arenthia L. Herren</w:t>
      </w:r>
    </w:p>
    <w:p w:rsidR="00DD08E4" w:rsidRDefault="00DD08E4" w:rsidP="00DD08E4">
      <w:pPr>
        <w:pStyle w:val="PlainText"/>
      </w:pPr>
    </w:p>
    <w:p w:rsidR="00DD08E4" w:rsidRDefault="00DD08E4" w:rsidP="00DD08E4">
      <w:pPr>
        <w:pStyle w:val="PlainText"/>
      </w:pPr>
    </w:p>
    <w:p w:rsidR="00DD08E4" w:rsidRDefault="00DD08E4" w:rsidP="00DD08E4">
      <w:pPr>
        <w:pStyle w:val="PlainText"/>
      </w:pPr>
      <w:r>
        <w:t>Hello all,</w:t>
      </w:r>
    </w:p>
    <w:p w:rsidR="00DD08E4" w:rsidRDefault="00DD08E4" w:rsidP="00DD08E4">
      <w:pPr>
        <w:pStyle w:val="PlainText"/>
      </w:pPr>
    </w:p>
    <w:p w:rsidR="00DD08E4" w:rsidRDefault="00DD08E4" w:rsidP="00DD08E4">
      <w:pPr>
        <w:pStyle w:val="PlainText"/>
      </w:pPr>
      <w:r>
        <w:t xml:space="preserve">Tim, Arenthia, and I had a very nice, productive day yesterday.  We also had a nice working lunch at </w:t>
      </w:r>
      <w:proofErr w:type="spellStart"/>
      <w:r>
        <w:t>Tarascos</w:t>
      </w:r>
      <w:proofErr w:type="spellEnd"/>
      <w:r>
        <w:t xml:space="preserve">, one of the best </w:t>
      </w:r>
      <w:proofErr w:type="spellStart"/>
      <w:proofErr w:type="gramStart"/>
      <w:r>
        <w:t>mexican</w:t>
      </w:r>
      <w:proofErr w:type="spellEnd"/>
      <w:proofErr w:type="gramEnd"/>
      <w:r>
        <w:t xml:space="preserve"> restaurants I've ever eaten at.  After a long discussion about the Kindle issue, we think that running a pilot program at Hendry/Glades would be the best way to proceed.  Because of the small physical collection there, the students would probably benefit the most from having increased access to </w:t>
      </w:r>
      <w:proofErr w:type="spellStart"/>
      <w:r>
        <w:t>ebooks</w:t>
      </w:r>
      <w:proofErr w:type="spellEnd"/>
      <w:r>
        <w:t xml:space="preserve"> via a Kindle they can take home with them.  We also thought that the students there might benefit from the experience of using technology that they might not otherwise have access to.  </w:t>
      </w:r>
    </w:p>
    <w:p w:rsidR="00DD08E4" w:rsidRDefault="00DD08E4" w:rsidP="00DD08E4">
      <w:pPr>
        <w:pStyle w:val="PlainText"/>
      </w:pPr>
    </w:p>
    <w:p w:rsidR="00DD08E4" w:rsidRDefault="00DD08E4" w:rsidP="00DD08E4">
      <w:pPr>
        <w:pStyle w:val="PlainText"/>
      </w:pPr>
      <w:r>
        <w:t xml:space="preserve">Most of the issues that have arisen in trying to initiate a Kindle lending program have stemmed mainly from how to go about organizing it on the Lee campus. There are a lot more factors in play at a campus this big.  However, at Hendry/Glades, Arenthia would be able to purchase the specific book or article that the student needs, download it to the Kindle, and then check it out to the student. The experience would also be centralized because instead of a number of circ staff members and a number of librarians handling the situation at Lee, Arenthia would be doing all of these transactions herself, and she can get a much better gauge of what is working and what's not, and she will be able to inform us on how to better implement this on the Lee campus.  </w:t>
      </w:r>
    </w:p>
    <w:p w:rsidR="00DD08E4" w:rsidRDefault="00DD08E4" w:rsidP="00DD08E4">
      <w:pPr>
        <w:pStyle w:val="PlainText"/>
      </w:pPr>
    </w:p>
    <w:p w:rsidR="00DD08E4" w:rsidRDefault="00DD08E4" w:rsidP="00DD08E4">
      <w:pPr>
        <w:pStyle w:val="PlainText"/>
      </w:pPr>
      <w:r>
        <w:t xml:space="preserve">We liked your idea about the Kindle Fire Cindy, and our idea is to buy five Kindle Fire's for the Hendry/Glades Center as soon as possible, and Arenthia can give the one older model she has now back to us.  For now, the Kindle program will remain the same at Lee until we can see what is working at Hendry/Glades and </w:t>
      </w:r>
      <w:proofErr w:type="gramStart"/>
      <w:r>
        <w:t>get</w:t>
      </w:r>
      <w:proofErr w:type="gramEnd"/>
      <w:r>
        <w:t xml:space="preserve"> a better idea of how to implement it here. </w:t>
      </w:r>
    </w:p>
    <w:p w:rsidR="00DD08E4" w:rsidRDefault="00DD08E4" w:rsidP="00DD08E4">
      <w:pPr>
        <w:pStyle w:val="PlainText"/>
      </w:pPr>
    </w:p>
    <w:p w:rsidR="00DD08E4" w:rsidRDefault="00DD08E4" w:rsidP="00DD08E4">
      <w:pPr>
        <w:pStyle w:val="PlainText"/>
      </w:pPr>
      <w:r>
        <w:t>What do you think Bill and Cindy?</w:t>
      </w:r>
    </w:p>
    <w:p w:rsidR="00DD08E4" w:rsidRDefault="00DD08E4" w:rsidP="00DD08E4">
      <w:pPr>
        <w:pStyle w:val="PlainText"/>
      </w:pPr>
    </w:p>
    <w:p w:rsidR="00DD08E4" w:rsidRDefault="00DD08E4" w:rsidP="00DD08E4">
      <w:pPr>
        <w:pStyle w:val="PlainText"/>
      </w:pPr>
      <w:r>
        <w:t>Chris</w:t>
      </w:r>
    </w:p>
    <w:p w:rsidR="00DD08E4" w:rsidRDefault="00DD08E4" w:rsidP="00DD08E4">
      <w:pPr>
        <w:pStyle w:val="PlainText"/>
      </w:pPr>
    </w:p>
    <w:p w:rsidR="00DD08E4" w:rsidRDefault="00DD08E4" w:rsidP="00DD08E4">
      <w:pPr>
        <w:pStyle w:val="PlainText"/>
      </w:pPr>
      <w:r>
        <w:t xml:space="preserve">PS: Cindy, your black walnut cake was excellent! </w:t>
      </w:r>
    </w:p>
    <w:p w:rsidR="00DD08E4" w:rsidRDefault="00DD08E4" w:rsidP="00DD08E4">
      <w:pPr>
        <w:pStyle w:val="PlainText"/>
      </w:pPr>
    </w:p>
    <w:p w:rsidR="00DD08E4" w:rsidRDefault="00DD08E4" w:rsidP="00DD08E4">
      <w:pPr>
        <w:pStyle w:val="PlainText"/>
      </w:pPr>
      <w:r>
        <w:t>Chris Ludvigsen</w:t>
      </w:r>
    </w:p>
    <w:p w:rsidR="00DD08E4" w:rsidRDefault="00DD08E4" w:rsidP="00DD08E4">
      <w:pPr>
        <w:pStyle w:val="PlainText"/>
      </w:pPr>
      <w:r>
        <w:t>Learning Resource Assistant</w:t>
      </w:r>
    </w:p>
    <w:p w:rsidR="00DD08E4" w:rsidRDefault="00DD08E4" w:rsidP="00DD08E4">
      <w:pPr>
        <w:pStyle w:val="PlainText"/>
      </w:pPr>
      <w:r>
        <w:lastRenderedPageBreak/>
        <w:t>I.L.L. Department</w:t>
      </w:r>
    </w:p>
    <w:p w:rsidR="00DD08E4" w:rsidRDefault="00DD08E4" w:rsidP="00DD08E4">
      <w:pPr>
        <w:pStyle w:val="PlainText"/>
      </w:pPr>
      <w:r>
        <w:t>Edison State College Rush Library</w:t>
      </w:r>
    </w:p>
    <w:p w:rsidR="00DD08E4" w:rsidRDefault="00DD08E4" w:rsidP="00DD08E4">
      <w:pPr>
        <w:pStyle w:val="PlainText"/>
      </w:pPr>
      <w:r>
        <w:t>Phone: 239-489-9376</w:t>
      </w:r>
    </w:p>
    <w:p w:rsidR="00DD08E4" w:rsidRDefault="00DD08E4" w:rsidP="00DD08E4">
      <w:pPr>
        <w:pStyle w:val="PlainText"/>
      </w:pPr>
      <w:r>
        <w:t>Fax: 239-489-9465</w:t>
      </w:r>
    </w:p>
    <w:p w:rsidR="00DD08E4" w:rsidRDefault="00DD08E4" w:rsidP="00DD08E4">
      <w:pPr>
        <w:pStyle w:val="PlainText"/>
      </w:pPr>
      <w:hyperlink r:id="rId4" w:history="1">
        <w:r>
          <w:rPr>
            <w:rStyle w:val="Hyperlink"/>
          </w:rPr>
          <w:t>cludvigsen@edison.edu</w:t>
        </w:r>
      </w:hyperlink>
    </w:p>
    <w:p w:rsidR="00DD08E4" w:rsidRDefault="00DD08E4" w:rsidP="00DD08E4">
      <w:pPr>
        <w:pStyle w:val="PlainText"/>
      </w:pPr>
    </w:p>
    <w:p w:rsidR="00DD08E4" w:rsidRDefault="00DD08E4" w:rsidP="00DD08E4">
      <w:pPr>
        <w:pStyle w:val="PlainText"/>
      </w:pPr>
      <w:r>
        <w:t xml:space="preserve"> </w:t>
      </w:r>
    </w:p>
    <w:p w:rsidR="00DD08E4" w:rsidRDefault="00DD08E4" w:rsidP="00DD08E4">
      <w:pPr>
        <w:pStyle w:val="PlainText"/>
      </w:pPr>
    </w:p>
    <w:p w:rsidR="00DD08E4" w:rsidRDefault="00DD08E4" w:rsidP="00DD08E4">
      <w:pPr>
        <w:pStyle w:val="PlainText"/>
      </w:pPr>
      <w:r>
        <w:t xml:space="preserve"> </w:t>
      </w:r>
    </w:p>
    <w:p w:rsidR="00DD08E4" w:rsidRDefault="00DD08E4" w:rsidP="00DD08E4">
      <w:pPr>
        <w:pStyle w:val="PlainText"/>
      </w:pPr>
    </w:p>
    <w:p w:rsidR="00DD08E4" w:rsidRDefault="00DD08E4" w:rsidP="00DD08E4">
      <w:pPr>
        <w:pStyle w:val="PlainText"/>
      </w:pPr>
    </w:p>
    <w:p w:rsidR="003627E3" w:rsidRDefault="003627E3"/>
    <w:sectPr w:rsidR="003627E3" w:rsidSect="003627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08E4"/>
    <w:rsid w:val="003627E3"/>
    <w:rsid w:val="00B47477"/>
    <w:rsid w:val="00DD08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08E4"/>
    <w:rPr>
      <w:color w:val="0000FF" w:themeColor="hyperlink"/>
      <w:u w:val="single"/>
    </w:rPr>
  </w:style>
  <w:style w:type="paragraph" w:styleId="PlainText">
    <w:name w:val="Plain Text"/>
    <w:basedOn w:val="Normal"/>
    <w:link w:val="PlainTextChar"/>
    <w:uiPriority w:val="99"/>
    <w:semiHidden/>
    <w:unhideWhenUsed/>
    <w:rsid w:val="00DD08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D08E4"/>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20083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udvigsen@edi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1</cp:revision>
  <dcterms:created xsi:type="dcterms:W3CDTF">2012-03-24T15:23:00Z</dcterms:created>
  <dcterms:modified xsi:type="dcterms:W3CDTF">2012-03-24T15:56:00Z</dcterms:modified>
</cp:coreProperties>
</file>