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086B8D">
            <w:rPr>
              <w:caps/>
            </w:rPr>
            <w:t>BUSINESS AND TECHNOLOGY</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086B8D">
            <w:rPr>
              <w:caps/>
            </w:rPr>
            <w:t>AS ACCOUNTING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7906DC">
            <w:rPr>
              <w:caps/>
            </w:rPr>
            <w:t xml:space="preserve">dean mary myers and </w:t>
          </w:r>
          <w:r w:rsidR="00086B8D">
            <w:rPr>
              <w:caps/>
            </w:rPr>
            <w:t>Dr. Douglas Nay</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086B8D">
            <w:rPr>
              <w:caps/>
            </w:rPr>
            <w:t>Dr. Douglas Nay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1-13T00:00:00Z">
            <w:dateFormat w:val="M/d/yyyy"/>
            <w:lid w:val="en-US"/>
            <w:storeMappedDataAs w:val="dateTime"/>
            <w:calendar w:val="gregorian"/>
          </w:date>
        </w:sdtPr>
        <w:sdtContent>
          <w:r w:rsidR="00086B8D">
            <w:rPr>
              <w:caps/>
            </w:rPr>
            <w:t>1/13/2012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C6169E"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C6169E"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C6169E"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C6169E"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C6169E"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C6169E"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C6169E"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C6169E"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C6169E"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790E89">
            <w:rPr>
              <w:caps/>
            </w:rPr>
            <w:t>see attached proposal of new education plan for AS accg</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441159" w:rsidP="005C4500">
          <w:pPr>
            <w:tabs>
              <w:tab w:val="left" w:pos="720"/>
              <w:tab w:val="left" w:pos="1440"/>
              <w:tab w:val="left" w:pos="2160"/>
              <w:tab w:val="left" w:pos="2880"/>
              <w:tab w:val="left" w:pos="3600"/>
              <w:tab w:val="left" w:pos="4320"/>
              <w:tab w:val="left" w:pos="5145"/>
            </w:tabs>
            <w:spacing w:after="120"/>
            <w:rPr>
              <w:caps/>
            </w:rPr>
          </w:pPr>
          <w:proofErr w:type="gramStart"/>
          <w:r>
            <w:rPr>
              <w:caps/>
            </w:rPr>
            <w:t>*</w:t>
          </w:r>
          <w:r w:rsidR="00790E89">
            <w:rPr>
              <w:caps/>
            </w:rPr>
            <w:t>General education requirements would change to 18 credit hours as follows:</w:t>
          </w:r>
          <w:r w:rsidR="00790E89">
            <w:rPr>
              <w:caps/>
            </w:rPr>
            <w:br/>
            <w:t>change eco 2023 to eco 2013</w:t>
          </w:r>
          <w:r w:rsidR="00790E89">
            <w:rPr>
              <w:caps/>
            </w:rPr>
            <w:br/>
            <w:t>eliminate sta 2023 from gen ed and add to recommended electives</w:t>
          </w:r>
          <w:r w:rsidR="00FC2573">
            <w:rPr>
              <w:caps/>
            </w:rPr>
            <w:br/>
          </w:r>
          <w:r>
            <w:rPr>
              <w:caps/>
            </w:rPr>
            <w:t>*</w:t>
          </w:r>
          <w:r w:rsidR="00FC2573">
            <w:rPr>
              <w:caps/>
            </w:rPr>
            <w:t>degree core requirements 42 credit hours:</w:t>
          </w:r>
          <w:r w:rsidR="00FC2573">
            <w:rPr>
              <w:caps/>
            </w:rPr>
            <w:br/>
            <w:t>change eco 2013 to eco 2023</w:t>
          </w:r>
          <w:r w:rsidR="00FC2573">
            <w:rPr>
              <w:caps/>
            </w:rPr>
            <w:br/>
            <w:t xml:space="preserve">change cgs 1100 to 3 credit hours </w:t>
          </w:r>
          <w:r w:rsidR="00FC2573">
            <w:rPr>
              <w:caps/>
            </w:rPr>
            <w:br/>
            <w:t>add cgs 1000 computer literacy (3credit hours) to core requirements</w:t>
          </w:r>
          <w:r w:rsidR="00FC2573">
            <w:rPr>
              <w:caps/>
            </w:rPr>
            <w:br/>
            <w:t>add mtb 1103 business Mathematics (3 credit Hours) to core requirements</w:t>
          </w:r>
          <w:r w:rsidR="00FC2573">
            <w:rPr>
              <w:caps/>
            </w:rPr>
            <w:br/>
          </w:r>
          <w:r>
            <w:rPr>
              <w:caps/>
            </w:rPr>
            <w:t>*</w:t>
          </w:r>
          <w:r w:rsidR="00FC2573">
            <w:rPr>
              <w:caps/>
            </w:rPr>
            <w:t>add list of recommended electives 4</w:t>
          </w:r>
          <w:r w:rsidR="0038118D">
            <w:rPr>
              <w:caps/>
            </w:rPr>
            <w:t xml:space="preserve"> </w:t>
          </w:r>
          <w:r w:rsidR="00FC2573">
            <w:rPr>
              <w:caps/>
            </w:rPr>
            <w:t>credit hours:</w:t>
          </w:r>
          <w:r w:rsidR="00FC2573">
            <w:rPr>
              <w:caps/>
            </w:rPr>
            <w:br/>
            <w:t>sta 2023, sls1 515, mac 2233, man 2021 or any course in accounting, business, management, computer technology or finance</w:t>
          </w:r>
          <w:r w:rsidR="00FC2573">
            <w:rPr>
              <w:caps/>
            </w:rPr>
            <w:br/>
            <w:t xml:space="preserve">  </w:t>
          </w:r>
          <w:r w:rsidR="00F7587C">
            <w:rPr>
              <w:caps/>
            </w:rPr>
            <w:br/>
          </w:r>
          <w:proofErr w:type="gramEnd"/>
        </w:p>
      </w:sdtContent>
    </w:sdt>
    <w:tbl>
      <w:tblPr>
        <w:tblStyle w:val="TableGrid"/>
        <w:tblW w:w="0" w:type="auto"/>
        <w:tblLook w:val="04A0"/>
      </w:tblPr>
      <w:tblGrid>
        <w:gridCol w:w="5981"/>
        <w:gridCol w:w="1417"/>
      </w:tblGrid>
      <w:tr w:rsidR="00F7587C" w:rsidRPr="007A344E" w:rsidTr="004A6781">
        <w:trPr>
          <w:cnfStyle w:val="100000000000"/>
        </w:trPr>
        <w:tc>
          <w:tcPr>
            <w:tcW w:w="5981" w:type="dxa"/>
          </w:tcPr>
          <w:p w:rsidR="00F7587C" w:rsidRPr="007A344E" w:rsidRDefault="00F7587C" w:rsidP="004A6781">
            <w:pPr>
              <w:rPr>
                <w:rFonts w:ascii="Times New Roman" w:hAnsi="Times New Roman" w:cs="Times New Roman"/>
                <w:b w:val="0"/>
                <w:bCs/>
                <w:szCs w:val="20"/>
              </w:rPr>
            </w:pPr>
            <w:r>
              <w:rPr>
                <w:rFonts w:ascii="Times New Roman" w:hAnsi="Times New Roman" w:cs="Times New Roman"/>
                <w:bCs/>
                <w:szCs w:val="20"/>
              </w:rPr>
              <w:lastRenderedPageBreak/>
              <w:t>GENERAL EDUCATION REQUIREMENTS</w:t>
            </w:r>
          </w:p>
          <w:p w:rsidR="00F7587C" w:rsidRPr="007A344E" w:rsidRDefault="00F7587C" w:rsidP="004A6781">
            <w:pPr>
              <w:autoSpaceDE w:val="0"/>
              <w:autoSpaceDN w:val="0"/>
              <w:adjustRightInd w:val="0"/>
              <w:rPr>
                <w:rFonts w:ascii="Times New Roman" w:hAnsi="Times New Roman" w:cs="Times New Roman"/>
                <w:szCs w:val="20"/>
              </w:rPr>
            </w:pPr>
          </w:p>
        </w:tc>
        <w:tc>
          <w:tcPr>
            <w:tcW w:w="1417" w:type="dxa"/>
          </w:tcPr>
          <w:p w:rsidR="00F7587C" w:rsidRDefault="00F7587C" w:rsidP="004A6781">
            <w:pPr>
              <w:rPr>
                <w:rFonts w:ascii="Times New Roman" w:hAnsi="Times New Roman" w:cs="Times New Roman"/>
                <w:b w:val="0"/>
                <w:bCs/>
                <w:szCs w:val="20"/>
              </w:rPr>
            </w:pPr>
            <w:r>
              <w:rPr>
                <w:rFonts w:ascii="Times New Roman" w:hAnsi="Times New Roman" w:cs="Times New Roman"/>
                <w:bCs/>
                <w:szCs w:val="20"/>
              </w:rPr>
              <w:t>Credit Hours</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szCs w:val="20"/>
              </w:rPr>
              <w:t>ENC 1101 Composition I</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ENC 1102 Composition II</w:t>
            </w:r>
            <w:r w:rsidRPr="007A344E">
              <w:rPr>
                <w:rFonts w:ascii="Times New Roman" w:hAnsi="Times New Roman" w:cs="Times New Roman"/>
                <w:szCs w:val="20"/>
              </w:rPr>
              <w:tab/>
              <w:t>(Technical Writing Emphasis)</w:t>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Default="00F7587C" w:rsidP="004A6781">
            <w:pPr>
              <w:autoSpaceDE w:val="0"/>
              <w:autoSpaceDN w:val="0"/>
              <w:adjustRightInd w:val="0"/>
              <w:rPr>
                <w:rFonts w:ascii="Times New Roman" w:hAnsi="Times New Roman" w:cs="Times New Roman"/>
                <w:b/>
                <w:szCs w:val="20"/>
              </w:rPr>
            </w:pPr>
            <w:r w:rsidRPr="007A344E">
              <w:rPr>
                <w:rFonts w:ascii="Times New Roman" w:hAnsi="Times New Roman" w:cs="Times New Roman"/>
                <w:szCs w:val="20"/>
              </w:rPr>
              <w:t xml:space="preserve">SPC 1017 Fundamentals of Speech Communication  </w:t>
            </w:r>
            <w:r w:rsidRPr="007A344E">
              <w:rPr>
                <w:rFonts w:ascii="Times New Roman" w:hAnsi="Times New Roman" w:cs="Times New Roman"/>
                <w:b/>
                <w:szCs w:val="20"/>
              </w:rPr>
              <w:t>OR</w:t>
            </w:r>
            <w:r>
              <w:rPr>
                <w:rFonts w:ascii="Times New Roman" w:hAnsi="Times New Roman" w:cs="Times New Roman"/>
                <w:b/>
                <w:szCs w:val="20"/>
              </w:rPr>
              <w:t xml:space="preserve"> </w:t>
            </w:r>
          </w:p>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SPC 2023 Introduction to Public Speaking</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ECO 2013 Economics I</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Gen Ed Mathematics*</w:t>
            </w:r>
            <w:r>
              <w:rPr>
                <w:rFonts w:ascii="Times New Roman" w:hAnsi="Times New Roman" w:cs="Times New Roman"/>
                <w:szCs w:val="20"/>
              </w:rPr>
              <w:t xml:space="preserve"> (MGF 1107 recommended)</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r>
            <w:r>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szCs w:val="20"/>
              </w:rPr>
              <w:t>Gen Ed Humanities** (PHI 2600 recommended)</w:t>
            </w:r>
            <w:r w:rsidRPr="007A344E">
              <w:rPr>
                <w:rFonts w:ascii="Times New Roman" w:hAnsi="Times New Roman" w:cs="Times New Roman"/>
                <w:szCs w:val="20"/>
              </w:rPr>
              <w:tab/>
            </w:r>
            <w:r>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shd w:val="clear" w:color="auto" w:fill="D9D9D9" w:themeFill="background1" w:themeFillShade="D9"/>
          </w:tcPr>
          <w:p w:rsidR="00F7587C" w:rsidRPr="007A344E" w:rsidRDefault="00F7587C" w:rsidP="004A6781">
            <w:pPr>
              <w:autoSpaceDE w:val="0"/>
              <w:autoSpaceDN w:val="0"/>
              <w:adjustRightInd w:val="0"/>
              <w:rPr>
                <w:rFonts w:ascii="Times New Roman" w:hAnsi="Times New Roman" w:cs="Times New Roman"/>
                <w:b/>
                <w:szCs w:val="20"/>
              </w:rPr>
            </w:pP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b/>
                <w:szCs w:val="20"/>
              </w:rPr>
              <w:t xml:space="preserve">                                                       </w:t>
            </w:r>
            <w:r>
              <w:rPr>
                <w:rFonts w:ascii="Times New Roman" w:hAnsi="Times New Roman" w:cs="Times New Roman"/>
                <w:b/>
                <w:szCs w:val="20"/>
              </w:rPr>
              <w:t xml:space="preserve">          </w:t>
            </w:r>
            <w:r w:rsidRPr="007A344E">
              <w:rPr>
                <w:rFonts w:ascii="Times New Roman" w:hAnsi="Times New Roman" w:cs="Times New Roman"/>
                <w:b/>
                <w:szCs w:val="20"/>
              </w:rPr>
              <w:t xml:space="preserve">  TOTAL</w:t>
            </w:r>
          </w:p>
        </w:tc>
        <w:tc>
          <w:tcPr>
            <w:tcW w:w="1417" w:type="dxa"/>
            <w:shd w:val="clear" w:color="auto" w:fill="D9D9D9" w:themeFill="background1" w:themeFillShade="D9"/>
          </w:tcPr>
          <w:p w:rsidR="00F7587C" w:rsidRPr="008923AA" w:rsidRDefault="00F7587C" w:rsidP="004A6781">
            <w:pPr>
              <w:autoSpaceDE w:val="0"/>
              <w:autoSpaceDN w:val="0"/>
              <w:adjustRightInd w:val="0"/>
              <w:jc w:val="center"/>
              <w:rPr>
                <w:rFonts w:ascii="Times New Roman" w:hAnsi="Times New Roman" w:cs="Times New Roman"/>
                <w:b/>
                <w:szCs w:val="20"/>
              </w:rPr>
            </w:pPr>
            <w:r w:rsidRPr="008923AA">
              <w:rPr>
                <w:rFonts w:ascii="Times New Roman" w:hAnsi="Times New Roman" w:cs="Times New Roman"/>
                <w:b/>
                <w:szCs w:val="20"/>
              </w:rPr>
              <w:t>18</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Pr>
                <w:rFonts w:ascii="Times New Roman" w:hAnsi="Times New Roman" w:cs="Times New Roman"/>
                <w:b/>
                <w:bCs/>
                <w:szCs w:val="20"/>
              </w:rPr>
              <w:t>DEGREE CORE REQUIREMENTS</w:t>
            </w:r>
            <w:r w:rsidRPr="007A344E">
              <w:rPr>
                <w:rFonts w:ascii="Times New Roman" w:hAnsi="Times New Roman" w:cs="Times New Roman"/>
                <w:b/>
                <w:bCs/>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b/>
                <w:bCs/>
                <w:szCs w:val="20"/>
              </w:rPr>
            </w:pPr>
          </w:p>
        </w:tc>
      </w:tr>
      <w:tr w:rsidR="00F7587C" w:rsidRPr="007A344E" w:rsidTr="004A6781">
        <w:tc>
          <w:tcPr>
            <w:tcW w:w="5981" w:type="dxa"/>
          </w:tcPr>
          <w:p w:rsidR="00F7587C" w:rsidRDefault="00F7587C" w:rsidP="004A6781">
            <w:pPr>
              <w:autoSpaceDE w:val="0"/>
              <w:autoSpaceDN w:val="0"/>
              <w:adjustRightInd w:val="0"/>
              <w:rPr>
                <w:rFonts w:ascii="Times New Roman" w:hAnsi="Times New Roman" w:cs="Times New Roman"/>
                <w:szCs w:val="20"/>
              </w:rPr>
            </w:pPr>
            <w:r>
              <w:rPr>
                <w:rFonts w:ascii="Times New Roman" w:hAnsi="Times New Roman" w:cs="Times New Roman"/>
                <w:szCs w:val="20"/>
              </w:rPr>
              <w:t>ECO 202</w:t>
            </w:r>
            <w:r w:rsidRPr="007A344E">
              <w:rPr>
                <w:rFonts w:ascii="Times New Roman" w:hAnsi="Times New Roman" w:cs="Times New Roman"/>
                <w:szCs w:val="20"/>
              </w:rPr>
              <w:t>3 Economics I</w:t>
            </w:r>
            <w:r>
              <w:rPr>
                <w:rFonts w:ascii="Times New Roman" w:hAnsi="Times New Roman" w:cs="Times New Roman"/>
                <w:szCs w:val="20"/>
              </w:rPr>
              <w:t>I</w:t>
            </w:r>
            <w:r w:rsidRPr="007A344E">
              <w:rPr>
                <w:rFonts w:ascii="Times New Roman" w:hAnsi="Times New Roman" w:cs="Times New Roman"/>
                <w:szCs w:val="20"/>
              </w:rPr>
              <w:tab/>
            </w:r>
          </w:p>
        </w:tc>
        <w:tc>
          <w:tcPr>
            <w:tcW w:w="1417" w:type="dxa"/>
          </w:tcPr>
          <w:p w:rsidR="00F7587C"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Pr>
                <w:rFonts w:ascii="Times New Roman" w:hAnsi="Times New Roman" w:cs="Times New Roman"/>
                <w:szCs w:val="20"/>
              </w:rPr>
              <w:t>MTB 1103 Business Mathematics</w:t>
            </w:r>
          </w:p>
        </w:tc>
        <w:tc>
          <w:tcPr>
            <w:tcW w:w="1417" w:type="dxa"/>
          </w:tcPr>
          <w:p w:rsidR="00F7587C"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ACG 1001 Financial Accounting I</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ACG 2011 Financial Accounting II</w:t>
            </w:r>
          </w:p>
        </w:tc>
        <w:tc>
          <w:tcPr>
            <w:tcW w:w="1417" w:type="dxa"/>
          </w:tcPr>
          <w:p w:rsidR="00F7587C"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ACG 2071 Managerial Accounting</w:t>
            </w:r>
            <w:r w:rsidRPr="007A344E">
              <w:rPr>
                <w:rFonts w:ascii="Times New Roman" w:hAnsi="Times New Roman" w:cs="Times New Roman"/>
                <w:szCs w:val="20"/>
              </w:rPr>
              <w:tab/>
            </w:r>
          </w:p>
        </w:tc>
        <w:tc>
          <w:tcPr>
            <w:tcW w:w="1417" w:type="dxa"/>
          </w:tcPr>
          <w:p w:rsidR="00F7587C"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ACG 2500 Governmental and Not-for-Profit Accounting</w:t>
            </w:r>
            <w:r>
              <w:rPr>
                <w:rFonts w:ascii="Times New Roman" w:hAnsi="Times New Roman" w:cs="Times New Roman"/>
                <w:szCs w:val="20"/>
              </w:rPr>
              <w:t xml:space="preserve">         </w:t>
            </w:r>
          </w:p>
        </w:tc>
        <w:tc>
          <w:tcPr>
            <w:tcW w:w="1417" w:type="dxa"/>
          </w:tcPr>
          <w:p w:rsidR="00F7587C"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szCs w:val="20"/>
              </w:rPr>
              <w:t>GEB 1011 Introduction to Business</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r w:rsidRPr="007A344E">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 xml:space="preserve">SLS 1331 Personal Business Skills </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Pr>
                <w:rFonts w:ascii="Times New Roman" w:hAnsi="Times New Roman" w:cs="Times New Roman"/>
                <w:szCs w:val="20"/>
              </w:rPr>
              <w:t>CGS 1000 Computer Literacy</w:t>
            </w:r>
          </w:p>
        </w:tc>
        <w:tc>
          <w:tcPr>
            <w:tcW w:w="1417" w:type="dxa"/>
          </w:tcPr>
          <w:p w:rsidR="00F7587C"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CGS 1100 Microcomputer Skills</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CGS 2511 Advanced Spreadsheet Comp</w:t>
            </w:r>
            <w:r>
              <w:rPr>
                <w:rFonts w:ascii="Times New Roman" w:hAnsi="Times New Roman" w:cs="Times New Roman"/>
                <w:szCs w:val="20"/>
              </w:rPr>
              <w:t xml:space="preserve">uting                          </w:t>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rPr>
          <w:trHeight w:val="242"/>
        </w:trPr>
        <w:tc>
          <w:tcPr>
            <w:tcW w:w="5981" w:type="dxa"/>
          </w:tcPr>
          <w:p w:rsidR="00F7587C" w:rsidRPr="007A344E" w:rsidRDefault="00F7587C"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szCs w:val="20"/>
              </w:rPr>
              <w:t>RMI 2001 Principles of Risk Management</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r w:rsidRPr="007A344E">
              <w:rPr>
                <w:rFonts w:ascii="Times New Roman" w:hAnsi="Times New Roman" w:cs="Times New Roman"/>
                <w:szCs w:val="20"/>
              </w:rPr>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szCs w:val="20"/>
              </w:rPr>
              <w:t>TAX 2000 Federal Tax Accounting I</w:t>
            </w:r>
            <w:r w:rsidRPr="007A344E">
              <w:rPr>
                <w:rFonts w:ascii="Times New Roman" w:hAnsi="Times New Roman" w:cs="Times New Roman"/>
                <w:szCs w:val="20"/>
              </w:rPr>
              <w:tab/>
            </w:r>
            <w:r w:rsidRPr="007A344E">
              <w:rPr>
                <w:rFonts w:ascii="Times New Roman" w:hAnsi="Times New Roman" w:cs="Times New Roman"/>
                <w:szCs w:val="20"/>
              </w:rPr>
              <w:tab/>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 xml:space="preserve">TAX 2010 Federal Tax Accounting II </w:t>
            </w:r>
            <w:r w:rsidRPr="007A344E">
              <w:rPr>
                <w:rFonts w:ascii="Times New Roman" w:hAnsi="Times New Roman" w:cs="Times New Roman"/>
                <w:szCs w:val="20"/>
              </w:rPr>
              <w:tab/>
            </w:r>
            <w:r w:rsidRPr="007A344E">
              <w:rPr>
                <w:rFonts w:ascii="Times New Roman" w:hAnsi="Times New Roman" w:cs="Times New Roman"/>
                <w:szCs w:val="20"/>
              </w:rPr>
              <w:tab/>
              <w:t xml:space="preserve">              </w:t>
            </w:r>
          </w:p>
        </w:tc>
        <w:tc>
          <w:tcPr>
            <w:tcW w:w="1417" w:type="dxa"/>
          </w:tcPr>
          <w:p w:rsidR="00F7587C" w:rsidRPr="007A344E" w:rsidRDefault="00F7587C"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F7587C" w:rsidRPr="007A344E" w:rsidTr="004A6781">
        <w:tc>
          <w:tcPr>
            <w:tcW w:w="5981" w:type="dxa"/>
            <w:shd w:val="clear" w:color="auto" w:fill="D9D9D9" w:themeFill="background1" w:themeFillShade="D9"/>
          </w:tcPr>
          <w:p w:rsidR="00F7587C" w:rsidRPr="007A344E" w:rsidRDefault="00F7587C"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b/>
                <w:bCs/>
                <w:szCs w:val="20"/>
              </w:rPr>
              <w:tab/>
            </w:r>
            <w:r w:rsidRPr="007A344E">
              <w:rPr>
                <w:rFonts w:ascii="Times New Roman" w:hAnsi="Times New Roman" w:cs="Times New Roman"/>
                <w:b/>
                <w:bCs/>
                <w:szCs w:val="20"/>
              </w:rPr>
              <w:tab/>
            </w:r>
            <w:r w:rsidRPr="007A344E">
              <w:rPr>
                <w:rFonts w:ascii="Times New Roman" w:hAnsi="Times New Roman" w:cs="Times New Roman"/>
                <w:b/>
                <w:bCs/>
                <w:szCs w:val="20"/>
              </w:rPr>
              <w:tab/>
            </w:r>
            <w:r w:rsidRPr="007A344E">
              <w:rPr>
                <w:rFonts w:ascii="Times New Roman" w:hAnsi="Times New Roman" w:cs="Times New Roman"/>
                <w:b/>
                <w:bCs/>
                <w:szCs w:val="20"/>
              </w:rPr>
              <w:tab/>
            </w:r>
            <w:r w:rsidRPr="007A344E">
              <w:rPr>
                <w:rFonts w:ascii="Times New Roman" w:hAnsi="Times New Roman" w:cs="Times New Roman"/>
                <w:b/>
                <w:bCs/>
                <w:szCs w:val="20"/>
              </w:rPr>
              <w:tab/>
            </w:r>
            <w:r w:rsidRPr="008923AA">
              <w:rPr>
                <w:rFonts w:ascii="Times New Roman" w:hAnsi="Times New Roman" w:cs="Times New Roman"/>
                <w:b/>
                <w:bCs/>
                <w:szCs w:val="20"/>
              </w:rPr>
              <w:t xml:space="preserve">            </w:t>
            </w:r>
            <w:r>
              <w:rPr>
                <w:rFonts w:ascii="Times New Roman" w:hAnsi="Times New Roman" w:cs="Times New Roman"/>
                <w:b/>
                <w:bCs/>
                <w:szCs w:val="20"/>
              </w:rPr>
              <w:t xml:space="preserve">           </w:t>
            </w:r>
            <w:r w:rsidRPr="008923AA">
              <w:rPr>
                <w:rFonts w:ascii="Times New Roman" w:hAnsi="Times New Roman" w:cs="Times New Roman"/>
                <w:b/>
                <w:bCs/>
                <w:szCs w:val="20"/>
              </w:rPr>
              <w:t xml:space="preserve"> </w:t>
            </w:r>
            <w:r w:rsidRPr="008923AA">
              <w:rPr>
                <w:rFonts w:ascii="Times New Roman" w:hAnsi="Times New Roman" w:cs="Times New Roman"/>
                <w:b/>
                <w:szCs w:val="20"/>
              </w:rPr>
              <w:t>TOTAL</w:t>
            </w:r>
          </w:p>
        </w:tc>
        <w:tc>
          <w:tcPr>
            <w:tcW w:w="1417" w:type="dxa"/>
            <w:shd w:val="clear" w:color="auto" w:fill="D9D9D9" w:themeFill="background1" w:themeFillShade="D9"/>
          </w:tcPr>
          <w:p w:rsidR="00F7587C" w:rsidRPr="007A344E" w:rsidRDefault="00F7587C" w:rsidP="004A6781">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42</w:t>
            </w:r>
          </w:p>
        </w:tc>
      </w:tr>
      <w:tr w:rsidR="00F7587C" w:rsidRPr="007A344E" w:rsidTr="004A6781">
        <w:tc>
          <w:tcPr>
            <w:tcW w:w="5981" w:type="dxa"/>
          </w:tcPr>
          <w:p w:rsidR="00F7587C" w:rsidRPr="007A344E" w:rsidRDefault="00F7587C" w:rsidP="004A6781">
            <w:pPr>
              <w:autoSpaceDE w:val="0"/>
              <w:autoSpaceDN w:val="0"/>
              <w:adjustRightInd w:val="0"/>
              <w:rPr>
                <w:rFonts w:ascii="Times New Roman" w:hAnsi="Times New Roman" w:cs="Times New Roman"/>
                <w:b/>
                <w:bCs/>
                <w:szCs w:val="20"/>
              </w:rPr>
            </w:pPr>
            <w:r>
              <w:rPr>
                <w:rFonts w:ascii="Times New Roman" w:hAnsi="Times New Roman" w:cs="Times New Roman"/>
                <w:b/>
                <w:bCs/>
                <w:szCs w:val="20"/>
              </w:rPr>
              <w:t>Electives may be taken from the following:</w:t>
            </w:r>
          </w:p>
        </w:tc>
        <w:tc>
          <w:tcPr>
            <w:tcW w:w="1417" w:type="dxa"/>
          </w:tcPr>
          <w:p w:rsidR="00F7587C" w:rsidRPr="007A344E" w:rsidRDefault="00F7587C" w:rsidP="004A6781">
            <w:pPr>
              <w:autoSpaceDE w:val="0"/>
              <w:autoSpaceDN w:val="0"/>
              <w:adjustRightInd w:val="0"/>
              <w:jc w:val="center"/>
              <w:rPr>
                <w:rFonts w:ascii="Times New Roman" w:hAnsi="Times New Roman" w:cs="Times New Roman"/>
                <w:b/>
                <w:bCs/>
                <w:szCs w:val="20"/>
              </w:rPr>
            </w:pPr>
          </w:p>
        </w:tc>
      </w:tr>
      <w:tr w:rsidR="00F7587C" w:rsidRPr="007A344E" w:rsidTr="004A6781">
        <w:tc>
          <w:tcPr>
            <w:tcW w:w="5981" w:type="dxa"/>
          </w:tcPr>
          <w:p w:rsidR="00F7587C" w:rsidRPr="008923AA" w:rsidRDefault="00F7587C" w:rsidP="004A6781">
            <w:pPr>
              <w:rPr>
                <w:rFonts w:ascii="Times New Roman" w:hAnsi="Times New Roman" w:cs="Times New Roman"/>
                <w:bCs/>
                <w:szCs w:val="20"/>
              </w:rPr>
            </w:pPr>
            <w:r w:rsidRPr="008923AA">
              <w:rPr>
                <w:rFonts w:ascii="Times New Roman" w:hAnsi="Times New Roman" w:cs="Times New Roman"/>
                <w:bCs/>
                <w:szCs w:val="20"/>
              </w:rPr>
              <w:t xml:space="preserve">STA 2023 Statistical Methods I    </w:t>
            </w:r>
          </w:p>
        </w:tc>
        <w:tc>
          <w:tcPr>
            <w:tcW w:w="1417" w:type="dxa"/>
          </w:tcPr>
          <w:p w:rsidR="00F7587C" w:rsidRPr="008923AA" w:rsidRDefault="00F7587C" w:rsidP="004A6781">
            <w:pPr>
              <w:jc w:val="center"/>
              <w:rPr>
                <w:rFonts w:ascii="Times New Roman" w:hAnsi="Times New Roman" w:cs="Times New Roman"/>
                <w:bCs/>
                <w:szCs w:val="20"/>
              </w:rPr>
            </w:pPr>
          </w:p>
        </w:tc>
      </w:tr>
      <w:tr w:rsidR="00F7587C" w:rsidRPr="007A344E" w:rsidTr="004A6781">
        <w:tc>
          <w:tcPr>
            <w:tcW w:w="5981" w:type="dxa"/>
          </w:tcPr>
          <w:p w:rsidR="00F7587C" w:rsidRPr="008923AA" w:rsidRDefault="00F7587C" w:rsidP="004A6781">
            <w:pPr>
              <w:rPr>
                <w:rFonts w:ascii="Times New Roman" w:hAnsi="Times New Roman" w:cs="Times New Roman"/>
                <w:bCs/>
                <w:szCs w:val="20"/>
              </w:rPr>
            </w:pPr>
            <w:r>
              <w:rPr>
                <w:rFonts w:ascii="Times New Roman" w:hAnsi="Times New Roman" w:cs="Times New Roman"/>
                <w:bCs/>
                <w:szCs w:val="20"/>
              </w:rPr>
              <w:t>SLS 1515 Cornerstone Experience</w:t>
            </w:r>
          </w:p>
        </w:tc>
        <w:tc>
          <w:tcPr>
            <w:tcW w:w="1417" w:type="dxa"/>
          </w:tcPr>
          <w:p w:rsidR="00F7587C" w:rsidRPr="008923AA" w:rsidRDefault="00F7587C" w:rsidP="004A6781">
            <w:pPr>
              <w:jc w:val="center"/>
              <w:rPr>
                <w:rFonts w:ascii="Times New Roman" w:hAnsi="Times New Roman" w:cs="Times New Roman"/>
                <w:bCs/>
                <w:szCs w:val="20"/>
              </w:rPr>
            </w:pPr>
          </w:p>
        </w:tc>
      </w:tr>
      <w:tr w:rsidR="00F7587C" w:rsidRPr="007A344E" w:rsidTr="004A6781">
        <w:tc>
          <w:tcPr>
            <w:tcW w:w="5981" w:type="dxa"/>
          </w:tcPr>
          <w:p w:rsidR="00F7587C" w:rsidRDefault="00F7587C" w:rsidP="004A6781">
            <w:pPr>
              <w:rPr>
                <w:rFonts w:ascii="Times New Roman" w:hAnsi="Times New Roman" w:cs="Times New Roman"/>
                <w:bCs/>
                <w:szCs w:val="20"/>
              </w:rPr>
            </w:pPr>
            <w:r>
              <w:rPr>
                <w:rFonts w:ascii="Times New Roman" w:hAnsi="Times New Roman" w:cs="Times New Roman"/>
                <w:bCs/>
                <w:szCs w:val="20"/>
              </w:rPr>
              <w:t>MAC 2233 Calculus for Business, Social and Life Sciences</w:t>
            </w:r>
          </w:p>
        </w:tc>
        <w:tc>
          <w:tcPr>
            <w:tcW w:w="1417" w:type="dxa"/>
          </w:tcPr>
          <w:p w:rsidR="00F7587C" w:rsidRPr="008923AA" w:rsidRDefault="00F7587C" w:rsidP="004A6781">
            <w:pPr>
              <w:jc w:val="center"/>
              <w:rPr>
                <w:rFonts w:ascii="Times New Roman" w:hAnsi="Times New Roman" w:cs="Times New Roman"/>
                <w:bCs/>
                <w:szCs w:val="20"/>
              </w:rPr>
            </w:pPr>
          </w:p>
        </w:tc>
      </w:tr>
      <w:tr w:rsidR="00F7587C" w:rsidRPr="007A344E" w:rsidTr="004A6781">
        <w:tc>
          <w:tcPr>
            <w:tcW w:w="5981" w:type="dxa"/>
          </w:tcPr>
          <w:p w:rsidR="00F7587C" w:rsidRPr="008923AA" w:rsidRDefault="00F7587C" w:rsidP="004A6781">
            <w:pPr>
              <w:rPr>
                <w:rFonts w:ascii="Times New Roman" w:hAnsi="Times New Roman" w:cs="Times New Roman"/>
                <w:bCs/>
                <w:szCs w:val="20"/>
              </w:rPr>
            </w:pPr>
            <w:r>
              <w:rPr>
                <w:rFonts w:ascii="Times New Roman" w:hAnsi="Times New Roman" w:cs="Times New Roman"/>
                <w:bCs/>
                <w:szCs w:val="20"/>
              </w:rPr>
              <w:t>MAN 2021 Management Principles (for students planning to enter the                           ESC Supervision and Management BAS Program)</w:t>
            </w:r>
          </w:p>
        </w:tc>
        <w:tc>
          <w:tcPr>
            <w:tcW w:w="1417" w:type="dxa"/>
          </w:tcPr>
          <w:p w:rsidR="00F7587C" w:rsidRPr="008923AA" w:rsidRDefault="00F7587C" w:rsidP="004A6781">
            <w:pPr>
              <w:jc w:val="center"/>
              <w:rPr>
                <w:rFonts w:ascii="Times New Roman" w:hAnsi="Times New Roman" w:cs="Times New Roman"/>
                <w:bCs/>
                <w:szCs w:val="20"/>
              </w:rPr>
            </w:pPr>
          </w:p>
        </w:tc>
      </w:tr>
      <w:tr w:rsidR="00F7587C" w:rsidRPr="007A344E" w:rsidTr="004A6781">
        <w:tc>
          <w:tcPr>
            <w:tcW w:w="5981" w:type="dxa"/>
            <w:shd w:val="clear" w:color="auto" w:fill="auto"/>
          </w:tcPr>
          <w:p w:rsidR="00F7587C" w:rsidRPr="00233BB2" w:rsidRDefault="00F7587C" w:rsidP="004A6781">
            <w:pPr>
              <w:rPr>
                <w:rFonts w:ascii="Times New Roman" w:hAnsi="Times New Roman" w:cs="Times New Roman"/>
                <w:bCs/>
                <w:szCs w:val="20"/>
              </w:rPr>
            </w:pPr>
            <w:r>
              <w:rPr>
                <w:rFonts w:ascii="Times New Roman" w:hAnsi="Times New Roman" w:cs="Times New Roman"/>
                <w:b/>
                <w:bCs/>
                <w:szCs w:val="20"/>
              </w:rPr>
              <w:t xml:space="preserve">OR </w:t>
            </w:r>
            <w:r>
              <w:rPr>
                <w:rFonts w:ascii="Times New Roman" w:hAnsi="Times New Roman" w:cs="Times New Roman"/>
                <w:bCs/>
                <w:szCs w:val="20"/>
              </w:rPr>
              <w:t>Any course in Accounting, Business, Management, Computer Technology or Finance</w:t>
            </w:r>
            <w:r w:rsidR="004D1D82">
              <w:rPr>
                <w:rFonts w:ascii="Times New Roman" w:hAnsi="Times New Roman" w:cs="Times New Roman"/>
                <w:bCs/>
                <w:szCs w:val="20"/>
              </w:rPr>
              <w:t>, SLS1301 or SLS1350</w:t>
            </w:r>
          </w:p>
        </w:tc>
        <w:tc>
          <w:tcPr>
            <w:tcW w:w="1417" w:type="dxa"/>
            <w:shd w:val="clear" w:color="auto" w:fill="auto"/>
          </w:tcPr>
          <w:p w:rsidR="00F7587C" w:rsidRDefault="00F7587C" w:rsidP="004A6781">
            <w:pPr>
              <w:jc w:val="center"/>
              <w:rPr>
                <w:rFonts w:ascii="Times New Roman" w:hAnsi="Times New Roman" w:cs="Times New Roman"/>
                <w:b/>
                <w:bCs/>
                <w:szCs w:val="20"/>
              </w:rPr>
            </w:pPr>
          </w:p>
        </w:tc>
      </w:tr>
      <w:tr w:rsidR="00F7587C" w:rsidRPr="007A344E" w:rsidTr="004A6781">
        <w:tc>
          <w:tcPr>
            <w:tcW w:w="5981" w:type="dxa"/>
            <w:shd w:val="clear" w:color="auto" w:fill="D9D9D9" w:themeFill="background1" w:themeFillShade="D9"/>
          </w:tcPr>
          <w:p w:rsidR="00F7587C" w:rsidRDefault="00F7587C" w:rsidP="004A6781">
            <w:pPr>
              <w:rPr>
                <w:rFonts w:ascii="Times New Roman" w:hAnsi="Times New Roman" w:cs="Times New Roman"/>
                <w:b/>
                <w:bCs/>
                <w:szCs w:val="20"/>
              </w:rPr>
            </w:pPr>
            <w:r>
              <w:rPr>
                <w:rFonts w:ascii="Times New Roman" w:hAnsi="Times New Roman" w:cs="Times New Roman"/>
                <w:b/>
                <w:bCs/>
                <w:szCs w:val="20"/>
              </w:rPr>
              <w:t xml:space="preserve">                                                                                                 TOTAL</w:t>
            </w:r>
          </w:p>
        </w:tc>
        <w:tc>
          <w:tcPr>
            <w:tcW w:w="1417" w:type="dxa"/>
            <w:shd w:val="clear" w:color="auto" w:fill="D9D9D9" w:themeFill="background1" w:themeFillShade="D9"/>
          </w:tcPr>
          <w:p w:rsidR="00F7587C" w:rsidRDefault="00F7587C" w:rsidP="004A6781">
            <w:pPr>
              <w:jc w:val="center"/>
              <w:rPr>
                <w:rFonts w:ascii="Times New Roman" w:hAnsi="Times New Roman" w:cs="Times New Roman"/>
                <w:b/>
                <w:bCs/>
                <w:szCs w:val="20"/>
              </w:rPr>
            </w:pPr>
            <w:r>
              <w:rPr>
                <w:rFonts w:ascii="Times New Roman" w:hAnsi="Times New Roman" w:cs="Times New Roman"/>
                <w:b/>
                <w:bCs/>
                <w:szCs w:val="20"/>
              </w:rPr>
              <w:t>4</w:t>
            </w:r>
          </w:p>
        </w:tc>
      </w:tr>
      <w:tr w:rsidR="00F7587C" w:rsidRPr="007A344E" w:rsidTr="004A6781">
        <w:tc>
          <w:tcPr>
            <w:tcW w:w="5981" w:type="dxa"/>
            <w:shd w:val="clear" w:color="auto" w:fill="auto"/>
          </w:tcPr>
          <w:p w:rsidR="00F7587C" w:rsidRPr="007A344E" w:rsidRDefault="00F7587C" w:rsidP="004A6781">
            <w:pPr>
              <w:rPr>
                <w:rFonts w:ascii="Times New Roman" w:hAnsi="Times New Roman" w:cs="Times New Roman"/>
              </w:rPr>
            </w:pPr>
            <w:r>
              <w:rPr>
                <w:rFonts w:ascii="Times New Roman" w:hAnsi="Times New Roman" w:cs="Times New Roman"/>
                <w:b/>
                <w:bCs/>
                <w:szCs w:val="20"/>
              </w:rPr>
              <w:t xml:space="preserve">                                                                   TOTAL CREDIT HOURS</w:t>
            </w:r>
          </w:p>
        </w:tc>
        <w:tc>
          <w:tcPr>
            <w:tcW w:w="1417" w:type="dxa"/>
            <w:shd w:val="clear" w:color="auto" w:fill="auto"/>
          </w:tcPr>
          <w:p w:rsidR="00F7587C" w:rsidRPr="007A344E" w:rsidRDefault="00F7587C" w:rsidP="004A6781">
            <w:pPr>
              <w:jc w:val="center"/>
              <w:rPr>
                <w:rFonts w:ascii="Times New Roman" w:hAnsi="Times New Roman" w:cs="Times New Roman"/>
                <w:b/>
                <w:bCs/>
                <w:szCs w:val="20"/>
              </w:rPr>
            </w:pPr>
            <w:r>
              <w:rPr>
                <w:rFonts w:ascii="Times New Roman" w:hAnsi="Times New Roman" w:cs="Times New Roman"/>
                <w:b/>
                <w:bCs/>
                <w:szCs w:val="20"/>
              </w:rPr>
              <w:t>64</w:t>
            </w:r>
          </w:p>
        </w:tc>
      </w:tr>
    </w:tbl>
    <w:p w:rsidR="00680A69" w:rsidRPr="00233BB2" w:rsidRDefault="00680A69" w:rsidP="00680A69">
      <w:pPr>
        <w:pStyle w:val="Default"/>
        <w:rPr>
          <w:sz w:val="20"/>
          <w:szCs w:val="20"/>
        </w:rPr>
      </w:pPr>
      <w:r w:rsidRPr="00233BB2">
        <w:rPr>
          <w:sz w:val="20"/>
          <w:szCs w:val="20"/>
        </w:rPr>
        <w:t xml:space="preserve">*Math course </w:t>
      </w:r>
      <w:proofErr w:type="gramStart"/>
      <w:r w:rsidRPr="00233BB2">
        <w:rPr>
          <w:sz w:val="20"/>
          <w:szCs w:val="20"/>
        </w:rPr>
        <w:t>may be chosen</w:t>
      </w:r>
      <w:proofErr w:type="gramEnd"/>
      <w:r w:rsidRPr="00233BB2">
        <w:rPr>
          <w:sz w:val="20"/>
          <w:szCs w:val="20"/>
        </w:rPr>
        <w:t xml:space="preserve"> from any courses listed in the General Education Program Guide under</w:t>
      </w:r>
      <w:r>
        <w:rPr>
          <w:sz w:val="20"/>
          <w:szCs w:val="20"/>
        </w:rPr>
        <w:t xml:space="preserve"> </w:t>
      </w:r>
      <w:bookmarkStart w:id="0" w:name="_GoBack"/>
      <w:bookmarkEnd w:id="0"/>
      <w:r w:rsidRPr="00233BB2">
        <w:rPr>
          <w:sz w:val="20"/>
          <w:szCs w:val="20"/>
        </w:rPr>
        <w:t xml:space="preserve">Mathematics. </w:t>
      </w:r>
    </w:p>
    <w:p w:rsidR="00680A69" w:rsidRDefault="00680A69" w:rsidP="00680A69">
      <w:pPr>
        <w:pStyle w:val="Default"/>
        <w:rPr>
          <w:sz w:val="20"/>
          <w:szCs w:val="20"/>
        </w:rPr>
      </w:pPr>
      <w:r w:rsidRPr="00233BB2">
        <w:rPr>
          <w:sz w:val="20"/>
          <w:szCs w:val="20"/>
        </w:rPr>
        <w:t xml:space="preserve">**Humanities course </w:t>
      </w:r>
      <w:proofErr w:type="gramStart"/>
      <w:r w:rsidRPr="00233BB2">
        <w:rPr>
          <w:sz w:val="20"/>
          <w:szCs w:val="20"/>
        </w:rPr>
        <w:t>may be chosen</w:t>
      </w:r>
      <w:proofErr w:type="gramEnd"/>
      <w:r w:rsidRPr="00233BB2">
        <w:rPr>
          <w:sz w:val="20"/>
          <w:szCs w:val="20"/>
        </w:rPr>
        <w:t xml:space="preserve"> from any courses listed in the General Education Program Guide under Humanities. </w:t>
      </w:r>
    </w:p>
    <w:p w:rsidR="00680A69" w:rsidRPr="00233BB2" w:rsidRDefault="00680A69" w:rsidP="00680A69">
      <w:pPr>
        <w:pStyle w:val="Default"/>
        <w:rPr>
          <w:sz w:val="20"/>
          <w:szCs w:val="20"/>
        </w:rPr>
      </w:pPr>
    </w:p>
    <w:p w:rsidR="00680A69" w:rsidRPr="00233BB2" w:rsidRDefault="00680A69" w:rsidP="00680A69">
      <w:pPr>
        <w:pStyle w:val="Default"/>
        <w:rPr>
          <w:sz w:val="20"/>
          <w:szCs w:val="20"/>
        </w:rPr>
      </w:pPr>
      <w:r w:rsidRPr="00233BB2">
        <w:rPr>
          <w:sz w:val="20"/>
          <w:szCs w:val="20"/>
        </w:rPr>
        <w:t xml:space="preserve">For those students who are transferring to a state university, it </w:t>
      </w:r>
      <w:proofErr w:type="gramStart"/>
      <w:r w:rsidRPr="00233BB2">
        <w:rPr>
          <w:sz w:val="20"/>
          <w:szCs w:val="20"/>
        </w:rPr>
        <w:t>is recommended</w:t>
      </w:r>
      <w:proofErr w:type="gramEnd"/>
      <w:r w:rsidRPr="00233BB2">
        <w:rPr>
          <w:sz w:val="20"/>
          <w:szCs w:val="20"/>
        </w:rPr>
        <w:t xml:space="preserve"> </w:t>
      </w:r>
      <w:r>
        <w:rPr>
          <w:sz w:val="20"/>
          <w:szCs w:val="20"/>
        </w:rPr>
        <w:t xml:space="preserve">that the following electives be selected: </w:t>
      </w:r>
      <w:r w:rsidRPr="00233BB2">
        <w:rPr>
          <w:sz w:val="20"/>
          <w:szCs w:val="20"/>
        </w:rPr>
        <w:t xml:space="preserve"> </w:t>
      </w:r>
    </w:p>
    <w:p w:rsidR="00680A69" w:rsidRPr="00233BB2" w:rsidRDefault="00680A69" w:rsidP="00680A69">
      <w:pPr>
        <w:spacing w:line="360" w:lineRule="auto"/>
        <w:rPr>
          <w:rFonts w:ascii="Times New Roman" w:hAnsi="Times New Roman" w:cs="Times New Roman"/>
          <w:szCs w:val="20"/>
        </w:rPr>
      </w:pPr>
      <w:proofErr w:type="gramStart"/>
      <w:r w:rsidRPr="00233BB2">
        <w:rPr>
          <w:rFonts w:ascii="Times New Roman" w:hAnsi="Times New Roman" w:cs="Times New Roman"/>
          <w:szCs w:val="20"/>
        </w:rPr>
        <w:t>STA 2023 or</w:t>
      </w:r>
      <w:r>
        <w:rPr>
          <w:rFonts w:ascii="Times New Roman" w:hAnsi="Times New Roman" w:cs="Times New Roman"/>
          <w:szCs w:val="20"/>
        </w:rPr>
        <w:t xml:space="preserve"> MAC 2233.</w:t>
      </w:r>
      <w:proofErr w:type="gramEnd"/>
    </w:p>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6169E"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C28EE">
            <w:rPr>
              <w:caps/>
            </w:rPr>
            <w:t xml:space="preserve">shortfalls </w:t>
          </w:r>
          <w:proofErr w:type="gramStart"/>
          <w:r w:rsidR="005C28EE">
            <w:rPr>
              <w:caps/>
            </w:rPr>
            <w:t>were identified</w:t>
          </w:r>
          <w:proofErr w:type="gramEnd"/>
          <w:r w:rsidR="005C28EE">
            <w:rPr>
              <w:caps/>
            </w:rPr>
            <w:t xml:space="preserve"> when the esc Accg as program was evaluated and compared to the flode curriculum framework.  </w:t>
          </w:r>
          <w:r w:rsidR="005C28EE" w:rsidRPr="005C28EE">
            <w:rPr>
              <w:caps/>
            </w:rPr>
            <w:t>The p</w:t>
          </w:r>
          <w:r w:rsidR="005C28EE">
            <w:rPr>
              <w:caps/>
            </w:rPr>
            <w:t>roposed changes to the accounting technology as program</w:t>
          </w:r>
          <w:r w:rsidR="005C28EE" w:rsidRPr="005C28EE">
            <w:rPr>
              <w:caps/>
            </w:rPr>
            <w:t xml:space="preserve"> ensure that the student learning outcomes are consistent with those standards set by the Florida Department of Education (FLODE) Curriculum Framework, and provide evidence that there are uniform safeguards in place to uphold the academic integrity of this program.</w:t>
          </w:r>
          <w:r w:rsidR="0038118D">
            <w:rPr>
              <w:caps/>
            </w:rPr>
            <w:t xml:space="preserve">  sam king, leroy bugger and bill van glabek, faculty members were consulted with and recommended proposed changes.</w:t>
          </w:r>
          <w:r w:rsidR="005C28EE" w:rsidRPr="005C28EE">
            <w:rPr>
              <w:caps/>
            </w:rPr>
            <w:t xml:space="preserve">  </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C6169E"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086B8D">
            <w:rPr>
              <w:caps/>
            </w:rPr>
            <w:t>FALL 2012</w:t>
          </w:r>
        </w:sdtContent>
      </w:sdt>
      <w:r w:rsidR="00DA6B0E">
        <w:rPr>
          <w:caps/>
        </w:rPr>
        <w:t xml:space="preserve">          </w:t>
      </w:r>
      <w:sdt>
        <w:sdtPr>
          <w:rPr>
            <w:caps/>
          </w:rPr>
          <w:id w:val="706025999"/>
          <w:placeholder>
            <w:docPart w:val="56222B7BBBED4CFBB3DA514835536194"/>
          </w:placeholder>
          <w:text/>
        </w:sdtPr>
        <w:sdtContent>
          <w:r w:rsidR="00086B8D">
            <w:rPr>
              <w:caps/>
            </w:rPr>
            <w:t>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C25118" w:rsidP="00DA6B0E">
      <w:pPr>
        <w:pBdr>
          <w:top w:val="single" w:sz="4" w:space="0" w:color="auto"/>
          <w:left w:val="single" w:sz="4" w:space="5" w:color="auto"/>
          <w:bottom w:val="single" w:sz="4" w:space="0" w:color="auto"/>
          <w:right w:val="single" w:sz="4" w:space="0" w:color="auto"/>
        </w:pBdr>
        <w:spacing w:after="0"/>
        <w:rPr>
          <w:caps/>
        </w:rPr>
      </w:pPr>
      <w:r w:rsidRPr="00C6169E">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C25118" w:rsidP="00DA6B0E">
      <w:pPr>
        <w:pBdr>
          <w:top w:val="single" w:sz="4" w:space="1" w:color="auto"/>
          <w:left w:val="single" w:sz="4" w:space="4" w:color="auto"/>
          <w:bottom w:val="single" w:sz="4" w:space="1" w:color="auto"/>
          <w:right w:val="single" w:sz="4" w:space="4" w:color="auto"/>
        </w:pBdr>
        <w:spacing w:after="0"/>
        <w:rPr>
          <w:caps/>
        </w:rPr>
      </w:pPr>
      <w:r w:rsidRPr="00C6169E">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C6169E" w:rsidP="00DA6B0E">
      <w:pPr>
        <w:spacing w:after="0"/>
        <w:rPr>
          <w:caps/>
        </w:rPr>
      </w:pPr>
      <w:r w:rsidRPr="00872D20">
        <w:rPr>
          <w:caps/>
        </w:rPr>
        <w:object w:dxaOrig="225" w:dyaOrig="225">
          <v:shape id="_x0000_i1071" type="#_x0000_t75" style="width:496.5pt;height:69.7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C6169E" w:rsidP="00DA6B0E">
      <w:pPr>
        <w:spacing w:after="0"/>
        <w:rPr>
          <w:caps/>
        </w:rPr>
      </w:pPr>
      <w:r w:rsidRPr="00872D20">
        <w:rPr>
          <w:caps/>
        </w:rPr>
        <w:object w:dxaOrig="225" w:dyaOrig="225">
          <v:shape id="_x0000_i1075" type="#_x0000_t75" style="width:263.25pt;height:18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date w:fullDate="2012-01-13T00:00:00Z">
            <w:dateFormat w:val="M/d/yyyy"/>
            <w:lid w:val="en-US"/>
            <w:storeMappedDataAs w:val="dateTime"/>
            <w:calendar w:val="gregorian"/>
          </w:date>
        </w:sdtPr>
        <w:sdtContent>
          <w:r w:rsidR="00631C8A">
            <w:rPr>
              <w:caps/>
            </w:rPr>
            <w:t>1/13/2012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C6169E" w:rsidP="00DA6B0E">
      <w:pPr>
        <w:spacing w:after="0"/>
        <w:rPr>
          <w:caps/>
        </w:rPr>
      </w:pPr>
      <w:r w:rsidRPr="00872D20">
        <w:rPr>
          <w:caps/>
        </w:rPr>
        <w:object w:dxaOrig="225" w:dyaOrig="225">
          <v:shape id="_x0000_i1077" type="#_x0000_t75" style="width:263.25pt;height:18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date w:fullDate="2012-01-13T00:00:00Z">
            <w:dateFormat w:val="M/d/yyyy"/>
            <w:lid w:val="en-US"/>
            <w:storeMappedDataAs w:val="dateTime"/>
            <w:calendar w:val="gregorian"/>
          </w:date>
        </w:sdtPr>
        <w:sdtContent>
          <w:r w:rsidR="00631C8A">
            <w:rPr>
              <w:caps/>
            </w:rPr>
            <w:t>1/13/2012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C6169E" w:rsidP="00DA6B0E">
      <w:pPr>
        <w:spacing w:after="120"/>
        <w:rPr>
          <w:caps/>
        </w:rPr>
      </w:pPr>
      <w:r w:rsidRPr="00872D20">
        <w:rPr>
          <w:caps/>
        </w:rPr>
        <w:object w:dxaOrig="225" w:dyaOrig="225">
          <v:shape id="_x0000_i1079" type="#_x0000_t75" style="width:263.25pt;height:18pt" o:ole="">
            <v:imagedata r:id="rId32" o:title=""/>
          </v:shape>
          <w:control r:id="rId33" w:name="TextBox191" w:shapeid="_x0000_i1079"/>
        </w:object>
      </w:r>
      <w:r w:rsidR="00DA6B0E" w:rsidRPr="00872D20">
        <w:rPr>
          <w:caps/>
        </w:rPr>
        <w:tab/>
      </w:r>
      <w:sdt>
        <w:sdtPr>
          <w:rPr>
            <w:caps/>
          </w:rPr>
          <w:id w:val="-1957754681"/>
          <w:placeholder>
            <w:docPart w:val="9F3FB668C84B404AAA8540BDF339AA7E"/>
          </w:placeholder>
          <w:date w:fullDate="2012-01-18T00:00:00Z">
            <w:dateFormat w:val="M/d/yyyy"/>
            <w:lid w:val="en-US"/>
            <w:storeMappedDataAs w:val="dateTime"/>
            <w:calendar w:val="gregorian"/>
          </w:date>
        </w:sdtPr>
        <w:sdtContent>
          <w:r w:rsidR="00B37137">
            <w:rPr>
              <w:caps/>
            </w:rPr>
            <w:t>1/18/2012</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C6169E" w:rsidP="00DA6B0E">
      <w:pPr>
        <w:spacing w:after="0"/>
        <w:rPr>
          <w:caps/>
        </w:rPr>
      </w:pPr>
      <w:r w:rsidRPr="00872D20">
        <w:rPr>
          <w:caps/>
        </w:rPr>
        <w:object w:dxaOrig="225" w:dyaOrig="225">
          <v:shape id="_x0000_i1081" type="#_x0000_t75" style="width:263.25pt;height:18pt" o:ole="">
            <v:imagedata r:id="rId34" o:title=""/>
          </v:shape>
          <w:control r:id="rId35" w:name="TextBox19" w:shapeid="_x0000_i1081"/>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C6169E" w:rsidP="00DA6B0E">
      <w:pPr>
        <w:spacing w:after="0"/>
        <w:rPr>
          <w:caps/>
        </w:rPr>
      </w:pPr>
      <w:r w:rsidRPr="00872D20">
        <w:rPr>
          <w:caps/>
        </w:rPr>
        <w:object w:dxaOrig="225" w:dyaOrig="225">
          <v:shape id="_x0000_i1083" type="#_x0000_t75" style="width:263.25pt;height:18pt" o:ole="">
            <v:imagedata r:id="rId36" o:title=""/>
          </v:shape>
          <w:control r:id="rId37"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C25118"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p>
    <w:p w:rsidR="00C25118" w:rsidRDefault="00C25118" w:rsidP="00DA6B0E">
      <w:pPr>
        <w:spacing w:after="0"/>
        <w:rPr>
          <w:caps/>
        </w:rPr>
      </w:pPr>
    </w:p>
    <w:p w:rsidR="00C25118" w:rsidRDefault="00C25118">
      <w:pPr>
        <w:rPr>
          <w:caps/>
        </w:rPr>
      </w:pPr>
      <w:r>
        <w:rPr>
          <w:caps/>
        </w:rPr>
        <w:br w:type="page"/>
      </w:r>
    </w:p>
    <w:p w:rsidR="00C25118" w:rsidRDefault="00C25118" w:rsidP="00C25118">
      <w:pPr>
        <w:rPr>
          <w:rFonts w:ascii="Times New Roman" w:hAnsi="Times New Roman" w:cs="Times New Roman"/>
          <w:sz w:val="24"/>
          <w:szCs w:val="24"/>
        </w:rPr>
      </w:pPr>
      <w:r>
        <w:rPr>
          <w:rFonts w:ascii="Times New Roman" w:hAnsi="Times New Roman" w:cs="Times New Roman"/>
          <w:sz w:val="24"/>
          <w:szCs w:val="24"/>
        </w:rPr>
        <w:lastRenderedPageBreak/>
        <w:t xml:space="preserve">Proposed New Education Plan January </w:t>
      </w:r>
      <w:proofErr w:type="gramStart"/>
      <w:r>
        <w:rPr>
          <w:rFonts w:ascii="Times New Roman" w:hAnsi="Times New Roman" w:cs="Times New Roman"/>
          <w:sz w:val="24"/>
          <w:szCs w:val="24"/>
        </w:rPr>
        <w:t>13</w:t>
      </w:r>
      <w:r>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2012</w:t>
      </w:r>
    </w:p>
    <w:p w:rsidR="00C25118" w:rsidRDefault="00C25118" w:rsidP="00C2511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EDISON STATE COLLEGE</w:t>
      </w:r>
    </w:p>
    <w:p w:rsidR="00C25118" w:rsidRDefault="00C25118" w:rsidP="00C2511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ACCOUNTING TECHNOLOGY – Code: AS ACCG</w:t>
      </w:r>
    </w:p>
    <w:p w:rsidR="00C25118" w:rsidRDefault="00C25118" w:rsidP="00C2511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ASSOCIATE IN SCIENCE DEGREE</w:t>
      </w:r>
    </w:p>
    <w:p w:rsidR="00C25118" w:rsidRDefault="00C25118" w:rsidP="00C25118">
      <w:pPr>
        <w:autoSpaceDE w:val="0"/>
        <w:autoSpaceDN w:val="0"/>
        <w:adjustRightInd w:val="0"/>
        <w:spacing w:after="0" w:line="240" w:lineRule="auto"/>
        <w:jc w:val="center"/>
        <w:rPr>
          <w:rFonts w:ascii="Times New Roman" w:hAnsi="Times New Roman" w:cs="Times New Roman"/>
          <w:b/>
          <w:bCs/>
          <w:sz w:val="24"/>
          <w:szCs w:val="24"/>
        </w:rPr>
      </w:pPr>
    </w:p>
    <w:p w:rsidR="00C25118" w:rsidRDefault="00C25118" w:rsidP="00C251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COURSE PREREQUISITES: </w:t>
      </w:r>
      <w:r>
        <w:rPr>
          <w:rFonts w:ascii="Times New Roman" w:hAnsi="Times New Roman" w:cs="Times New Roman"/>
          <w:sz w:val="24"/>
          <w:szCs w:val="24"/>
        </w:rPr>
        <w:t>Refer to specific course descriptions listed in the current catalog.</w:t>
      </w:r>
    </w:p>
    <w:p w:rsidR="00C25118" w:rsidRDefault="00C25118" w:rsidP="00C25118">
      <w:pPr>
        <w:autoSpaceDE w:val="0"/>
        <w:autoSpaceDN w:val="0"/>
        <w:adjustRightInd w:val="0"/>
        <w:spacing w:after="0" w:line="240" w:lineRule="auto"/>
        <w:rPr>
          <w:rFonts w:ascii="Times New Roman" w:hAnsi="Times New Roman" w:cs="Times New Roman"/>
          <w:sz w:val="24"/>
          <w:szCs w:val="24"/>
        </w:rPr>
      </w:pPr>
    </w:p>
    <w:p w:rsidR="00C25118" w:rsidRDefault="00C25118" w:rsidP="00C251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PROGRAM PREREQUISITES: </w:t>
      </w:r>
      <w:r>
        <w:rPr>
          <w:rFonts w:ascii="Times New Roman" w:hAnsi="Times New Roman" w:cs="Times New Roman"/>
          <w:sz w:val="24"/>
          <w:szCs w:val="24"/>
        </w:rPr>
        <w:t>NONE</w:t>
      </w:r>
    </w:p>
    <w:p w:rsidR="00C25118" w:rsidRDefault="00C25118" w:rsidP="00C25118">
      <w:pPr>
        <w:autoSpaceDE w:val="0"/>
        <w:autoSpaceDN w:val="0"/>
        <w:adjustRightInd w:val="0"/>
        <w:spacing w:after="0" w:line="240" w:lineRule="auto"/>
        <w:rPr>
          <w:rFonts w:ascii="Times New Roman" w:hAnsi="Times New Roman" w:cs="Times New Roman"/>
          <w:szCs w:val="20"/>
        </w:rPr>
      </w:pPr>
    </w:p>
    <w:tbl>
      <w:tblPr>
        <w:tblStyle w:val="TableGrid"/>
        <w:tblW w:w="0" w:type="auto"/>
        <w:tblLook w:val="04A0"/>
      </w:tblPr>
      <w:tblGrid>
        <w:gridCol w:w="5981"/>
        <w:gridCol w:w="1417"/>
      </w:tblGrid>
      <w:tr w:rsidR="00C25118" w:rsidTr="00C25118">
        <w:trPr>
          <w:cnfStyle w:val="100000000000"/>
        </w:trPr>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118" w:rsidRDefault="00C25118">
            <w:pPr>
              <w:rPr>
                <w:rFonts w:ascii="Times New Roman" w:hAnsi="Times New Roman" w:cs="Times New Roman"/>
                <w:bCs/>
                <w:szCs w:val="20"/>
              </w:rPr>
            </w:pPr>
            <w:r>
              <w:rPr>
                <w:rFonts w:ascii="Times New Roman" w:hAnsi="Times New Roman" w:cs="Times New Roman"/>
                <w:b w:val="0"/>
                <w:bCs/>
                <w:szCs w:val="20"/>
              </w:rPr>
              <w:t>GENERAL EDUCATION REQUIREMENTS</w:t>
            </w:r>
          </w:p>
          <w:p w:rsidR="00C25118" w:rsidRDefault="00C25118">
            <w:pPr>
              <w:autoSpaceDE w:val="0"/>
              <w:autoSpaceDN w:val="0"/>
              <w:adjustRightInd w:val="0"/>
              <w:rPr>
                <w:rFonts w:ascii="Times New Roman" w:hAnsi="Times New Roman" w:cs="Times New Roman"/>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rPr>
                <w:rFonts w:ascii="Times New Roman" w:hAnsi="Times New Roman" w:cs="Times New Roman"/>
                <w:bCs/>
                <w:szCs w:val="20"/>
              </w:rPr>
            </w:pPr>
            <w:r>
              <w:rPr>
                <w:rFonts w:ascii="Times New Roman" w:hAnsi="Times New Roman" w:cs="Times New Roman"/>
                <w:b w:val="0"/>
                <w:bCs/>
                <w:szCs w:val="20"/>
              </w:rPr>
              <w:t>Credit Hours</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b/>
                <w:bCs/>
                <w:szCs w:val="20"/>
              </w:rPr>
            </w:pPr>
            <w:r>
              <w:rPr>
                <w:rFonts w:ascii="Times New Roman" w:hAnsi="Times New Roman" w:cs="Times New Roman"/>
                <w:szCs w:val="20"/>
              </w:rPr>
              <w:t>ENC 1101 Composition I</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ENC 1102 Composition II</w:t>
            </w:r>
            <w:r>
              <w:rPr>
                <w:rFonts w:ascii="Times New Roman" w:hAnsi="Times New Roman" w:cs="Times New Roman"/>
                <w:szCs w:val="20"/>
              </w:rPr>
              <w:tab/>
              <w:t>(Technical Writing Emphasis)</w:t>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b/>
                <w:szCs w:val="20"/>
              </w:rPr>
            </w:pPr>
            <w:r>
              <w:rPr>
                <w:rFonts w:ascii="Times New Roman" w:hAnsi="Times New Roman" w:cs="Times New Roman"/>
                <w:szCs w:val="20"/>
              </w:rPr>
              <w:t xml:space="preserve">SPC 1017 Fundamentals of Speech Communication  </w:t>
            </w:r>
            <w:r>
              <w:rPr>
                <w:rFonts w:ascii="Times New Roman" w:hAnsi="Times New Roman" w:cs="Times New Roman"/>
                <w:b/>
                <w:szCs w:val="20"/>
              </w:rPr>
              <w:t xml:space="preserve">OR </w:t>
            </w:r>
          </w:p>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SPC 2023 Introduction to Public Speaking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ECO 2013 Economics I</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Gen Ed Mathematics* (MGF 1107 recommended)</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b/>
                <w:bCs/>
                <w:szCs w:val="20"/>
              </w:rPr>
            </w:pPr>
            <w:r>
              <w:rPr>
                <w:rFonts w:ascii="Times New Roman" w:hAnsi="Times New Roman" w:cs="Times New Roman"/>
                <w:szCs w:val="20"/>
              </w:rPr>
              <w:t>Gen Ed Humanities** (PHI 2600 recommended)</w:t>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25118" w:rsidRDefault="00C25118">
            <w:pPr>
              <w:autoSpaceDE w:val="0"/>
              <w:autoSpaceDN w:val="0"/>
              <w:adjustRightInd w:val="0"/>
              <w:rPr>
                <w:rFonts w:ascii="Times New Roman" w:hAnsi="Times New Roman" w:cs="Times New Roman"/>
                <w:b/>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b/>
                <w:szCs w:val="20"/>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25118" w:rsidRDefault="00C25118">
            <w:pPr>
              <w:autoSpaceDE w:val="0"/>
              <w:autoSpaceDN w:val="0"/>
              <w:adjustRightInd w:val="0"/>
              <w:jc w:val="center"/>
              <w:rPr>
                <w:rFonts w:ascii="Times New Roman" w:hAnsi="Times New Roman" w:cs="Times New Roman"/>
                <w:b/>
                <w:szCs w:val="20"/>
              </w:rPr>
            </w:pPr>
            <w:r>
              <w:rPr>
                <w:rFonts w:ascii="Times New Roman" w:hAnsi="Times New Roman" w:cs="Times New Roman"/>
                <w:b/>
                <w:szCs w:val="20"/>
              </w:rPr>
              <w:t>18</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b/>
                <w:bCs/>
                <w:szCs w:val="20"/>
              </w:rPr>
              <w:t xml:space="preserve">DEGREE CORE REQUIREMENTS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118" w:rsidRDefault="00C25118">
            <w:pPr>
              <w:autoSpaceDE w:val="0"/>
              <w:autoSpaceDN w:val="0"/>
              <w:adjustRightInd w:val="0"/>
              <w:jc w:val="center"/>
              <w:rPr>
                <w:rFonts w:ascii="Times New Roman" w:hAnsi="Times New Roman" w:cs="Times New Roman"/>
                <w:b/>
                <w:bCs/>
                <w:szCs w:val="20"/>
              </w:rPr>
            </w:pP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ECO 2023 Economics II</w:t>
            </w:r>
            <w:r>
              <w:rPr>
                <w:rFonts w:ascii="Times New Roman" w:hAnsi="Times New Roman" w:cs="Times New Roman"/>
                <w:szCs w:val="20"/>
              </w:rPr>
              <w:tab/>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MTB 1103 Business Mathematics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ACG 1001 Financial Accounting I</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ACG 2011 Financial Accounting II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ACG 2071 Managerial Accounting</w:t>
            </w:r>
            <w:r>
              <w:rPr>
                <w:rFonts w:ascii="Times New Roman" w:hAnsi="Times New Roman" w:cs="Times New Roman"/>
                <w:szCs w:val="20"/>
              </w:rPr>
              <w:tab/>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 xml:space="preserve">ACG 2500 Governmental and Not-for-Profit Accounting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b/>
                <w:bCs/>
                <w:szCs w:val="20"/>
              </w:rPr>
            </w:pPr>
            <w:r>
              <w:rPr>
                <w:rFonts w:ascii="Times New Roman" w:hAnsi="Times New Roman" w:cs="Times New Roman"/>
                <w:szCs w:val="20"/>
              </w:rPr>
              <w:t>GEB 1011 Introduction to Business</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 xml:space="preserve">SLS 1331 Personal Business Skills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CGS 1000 Computer Literacy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CGS 1100 Microcomputer Skills</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 xml:space="preserve">CGS 2511 Advanced Spreadsheet Computing                          </w:t>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rPr>
          <w:trHeight w:val="242"/>
        </w:trPr>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b/>
                <w:bCs/>
                <w:szCs w:val="20"/>
              </w:rPr>
            </w:pPr>
            <w:r>
              <w:rPr>
                <w:rFonts w:ascii="Times New Roman" w:hAnsi="Times New Roman" w:cs="Times New Roman"/>
                <w:szCs w:val="20"/>
              </w:rPr>
              <w:t>RMI 2001 Principles of Risk Management</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b/>
                <w:bCs/>
                <w:szCs w:val="20"/>
              </w:rPr>
            </w:pPr>
            <w:r>
              <w:rPr>
                <w:rFonts w:ascii="Times New Roman" w:hAnsi="Times New Roman" w:cs="Times New Roman"/>
                <w:szCs w:val="20"/>
              </w:rPr>
              <w:t>TAX 2000 Federal Tax Accounting I</w:t>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szCs w:val="20"/>
              </w:rPr>
            </w:pPr>
            <w:r>
              <w:rPr>
                <w:rFonts w:ascii="Times New Roman" w:hAnsi="Times New Roman" w:cs="Times New Roman"/>
                <w:szCs w:val="20"/>
              </w:rPr>
              <w:t xml:space="preserve">TAX 2010 Federal Tax Accounting II </w:t>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25118" w:rsidRDefault="00C25118">
            <w:pPr>
              <w:autoSpaceDE w:val="0"/>
              <w:autoSpaceDN w:val="0"/>
              <w:adjustRightInd w:val="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 xml:space="preserve">                        </w:t>
            </w:r>
            <w:r>
              <w:rPr>
                <w:rFonts w:ascii="Times New Roman" w:hAnsi="Times New Roman" w:cs="Times New Roman"/>
                <w:b/>
                <w:szCs w:val="20"/>
              </w:rPr>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25118" w:rsidRDefault="00C25118">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42</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autoSpaceDE w:val="0"/>
              <w:autoSpaceDN w:val="0"/>
              <w:adjustRightInd w:val="0"/>
              <w:rPr>
                <w:rFonts w:ascii="Times New Roman" w:hAnsi="Times New Roman" w:cs="Times New Roman"/>
                <w:b/>
                <w:bCs/>
                <w:szCs w:val="20"/>
              </w:rPr>
            </w:pPr>
            <w:r>
              <w:rPr>
                <w:rFonts w:ascii="Times New Roman" w:hAnsi="Times New Roman" w:cs="Times New Roman"/>
                <w:b/>
                <w:bCs/>
                <w:szCs w:val="20"/>
              </w:rPr>
              <w:t>Electives may be taken from the following: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118" w:rsidRDefault="00C25118">
            <w:pPr>
              <w:autoSpaceDE w:val="0"/>
              <w:autoSpaceDN w:val="0"/>
              <w:adjustRightInd w:val="0"/>
              <w:jc w:val="center"/>
              <w:rPr>
                <w:rFonts w:ascii="Times New Roman" w:hAnsi="Times New Roman" w:cs="Times New Roman"/>
                <w:b/>
                <w:bCs/>
                <w:szCs w:val="20"/>
              </w:rPr>
            </w:pP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rPr>
                <w:rFonts w:ascii="Times New Roman" w:hAnsi="Times New Roman" w:cs="Times New Roman"/>
                <w:bCs/>
                <w:szCs w:val="20"/>
              </w:rPr>
            </w:pPr>
            <w:r>
              <w:rPr>
                <w:rFonts w:ascii="Times New Roman" w:hAnsi="Times New Roman" w:cs="Times New Roman"/>
                <w:bCs/>
                <w:szCs w:val="20"/>
              </w:rPr>
              <w:t xml:space="preserve">STA 2023 Statistical Methods 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118" w:rsidRDefault="00C25118">
            <w:pPr>
              <w:jc w:val="center"/>
              <w:rPr>
                <w:rFonts w:ascii="Times New Roman" w:hAnsi="Times New Roman" w:cs="Times New Roman"/>
                <w:bCs/>
                <w:szCs w:val="20"/>
              </w:rPr>
            </w:pP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rPr>
                <w:rFonts w:ascii="Times New Roman" w:hAnsi="Times New Roman" w:cs="Times New Roman"/>
                <w:bCs/>
                <w:szCs w:val="20"/>
              </w:rPr>
            </w:pPr>
            <w:r>
              <w:rPr>
                <w:rFonts w:ascii="Times New Roman" w:hAnsi="Times New Roman" w:cs="Times New Roman"/>
                <w:bCs/>
                <w:szCs w:val="20"/>
              </w:rPr>
              <w:t>SLS 1515 Cornerstone Experience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118" w:rsidRDefault="00C25118">
            <w:pPr>
              <w:jc w:val="center"/>
              <w:rPr>
                <w:rFonts w:ascii="Times New Roman" w:hAnsi="Times New Roman" w:cs="Times New Roman"/>
                <w:bCs/>
                <w:szCs w:val="20"/>
              </w:rPr>
            </w:pP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rPr>
                <w:rFonts w:ascii="Times New Roman" w:hAnsi="Times New Roman" w:cs="Times New Roman"/>
                <w:bCs/>
                <w:szCs w:val="20"/>
              </w:rPr>
            </w:pPr>
            <w:r>
              <w:rPr>
                <w:rFonts w:ascii="Times New Roman" w:hAnsi="Times New Roman" w:cs="Times New Roman"/>
                <w:bCs/>
                <w:szCs w:val="20"/>
              </w:rPr>
              <w:t>MAC 2233 Calculus for Business, Social and Life Sciences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118" w:rsidRDefault="00C25118">
            <w:pPr>
              <w:jc w:val="center"/>
              <w:rPr>
                <w:rFonts w:ascii="Times New Roman" w:hAnsi="Times New Roman" w:cs="Times New Roman"/>
                <w:bCs/>
                <w:szCs w:val="20"/>
              </w:rPr>
            </w:pP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rPr>
                <w:rFonts w:ascii="Times New Roman" w:hAnsi="Times New Roman" w:cs="Times New Roman"/>
                <w:bCs/>
                <w:szCs w:val="20"/>
              </w:rPr>
            </w:pPr>
            <w:r>
              <w:rPr>
                <w:rFonts w:ascii="Times New Roman" w:hAnsi="Times New Roman" w:cs="Times New Roman"/>
                <w:bCs/>
                <w:szCs w:val="20"/>
              </w:rPr>
              <w:t>MAN 2021 Management Principles (for students planning to enter the                           ESC Supervision and Management BAS Program)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118" w:rsidRDefault="00C25118">
            <w:pPr>
              <w:jc w:val="center"/>
              <w:rPr>
                <w:rFonts w:ascii="Times New Roman" w:hAnsi="Times New Roman" w:cs="Times New Roman"/>
                <w:bCs/>
                <w:szCs w:val="20"/>
              </w:rPr>
            </w:pP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rPr>
                <w:rFonts w:ascii="Times New Roman" w:hAnsi="Times New Roman" w:cs="Times New Roman"/>
                <w:bCs/>
                <w:szCs w:val="20"/>
              </w:rPr>
            </w:pPr>
            <w:r>
              <w:rPr>
                <w:rFonts w:ascii="Times New Roman" w:hAnsi="Times New Roman" w:cs="Times New Roman"/>
                <w:b/>
                <w:bCs/>
                <w:szCs w:val="20"/>
              </w:rPr>
              <w:t xml:space="preserve">OR </w:t>
            </w:r>
            <w:r>
              <w:rPr>
                <w:rFonts w:ascii="Times New Roman" w:hAnsi="Times New Roman" w:cs="Times New Roman"/>
                <w:bCs/>
                <w:szCs w:val="20"/>
              </w:rPr>
              <w:t>Any course in Accounting, Business, Management, Computer Technology or Finance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118" w:rsidRDefault="00C25118">
            <w:pPr>
              <w:jc w:val="center"/>
              <w:rPr>
                <w:rFonts w:ascii="Times New Roman" w:hAnsi="Times New Roman" w:cs="Times New Roman"/>
                <w:b/>
                <w:bCs/>
                <w:szCs w:val="20"/>
              </w:rPr>
            </w:pP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25118" w:rsidRDefault="00C25118">
            <w:pPr>
              <w:rPr>
                <w:rFonts w:ascii="Times New Roman" w:hAnsi="Times New Roman" w:cs="Times New Roman"/>
                <w:b/>
                <w:bCs/>
                <w:szCs w:val="20"/>
              </w:rPr>
            </w:pPr>
            <w:r>
              <w:rPr>
                <w:rFonts w:ascii="Times New Roman" w:hAnsi="Times New Roman" w:cs="Times New Roman"/>
                <w:b/>
                <w:bCs/>
                <w:szCs w:val="20"/>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25118" w:rsidRDefault="00C25118">
            <w:pPr>
              <w:jc w:val="center"/>
              <w:rPr>
                <w:rFonts w:ascii="Times New Roman" w:hAnsi="Times New Roman" w:cs="Times New Roman"/>
                <w:b/>
                <w:bCs/>
                <w:szCs w:val="20"/>
              </w:rPr>
            </w:pPr>
            <w:r>
              <w:rPr>
                <w:rFonts w:ascii="Times New Roman" w:hAnsi="Times New Roman" w:cs="Times New Roman"/>
                <w:b/>
                <w:bCs/>
                <w:szCs w:val="20"/>
              </w:rPr>
              <w:t>4</w:t>
            </w:r>
          </w:p>
        </w:tc>
      </w:tr>
      <w:tr w:rsidR="00C25118" w:rsidTr="00C2511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rPr>
                <w:rFonts w:ascii="Times New Roman" w:hAnsi="Times New Roman" w:cs="Times New Roman"/>
                <w:sz w:val="22"/>
              </w:rPr>
            </w:pPr>
            <w:r>
              <w:rPr>
                <w:rFonts w:ascii="Times New Roman" w:hAnsi="Times New Roman" w:cs="Times New Roman"/>
                <w:b/>
                <w:bCs/>
                <w:szCs w:val="20"/>
              </w:rPr>
              <w:t xml:space="preserve">                                                                   TOTAL CREDIT HOURS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118" w:rsidRDefault="00C25118">
            <w:pPr>
              <w:jc w:val="center"/>
              <w:rPr>
                <w:rFonts w:ascii="Times New Roman" w:hAnsi="Times New Roman" w:cs="Times New Roman"/>
                <w:b/>
                <w:bCs/>
                <w:szCs w:val="20"/>
              </w:rPr>
            </w:pPr>
            <w:r>
              <w:rPr>
                <w:rFonts w:ascii="Times New Roman" w:hAnsi="Times New Roman" w:cs="Times New Roman"/>
                <w:b/>
                <w:bCs/>
                <w:szCs w:val="20"/>
              </w:rPr>
              <w:t>64</w:t>
            </w:r>
          </w:p>
        </w:tc>
      </w:tr>
    </w:tbl>
    <w:p w:rsidR="00C25118" w:rsidRDefault="00C25118" w:rsidP="00C25118">
      <w:pPr>
        <w:spacing w:line="360" w:lineRule="auto"/>
        <w:rPr>
          <w:sz w:val="22"/>
        </w:rPr>
      </w:pPr>
    </w:p>
    <w:p w:rsidR="00C25118" w:rsidRDefault="00C25118" w:rsidP="00C25118">
      <w:pPr>
        <w:pStyle w:val="Default"/>
        <w:rPr>
          <w:sz w:val="20"/>
          <w:szCs w:val="20"/>
        </w:rPr>
      </w:pPr>
      <w:r>
        <w:rPr>
          <w:sz w:val="20"/>
          <w:szCs w:val="20"/>
        </w:rPr>
        <w:t xml:space="preserve">*Math course </w:t>
      </w:r>
      <w:proofErr w:type="gramStart"/>
      <w:r>
        <w:rPr>
          <w:sz w:val="20"/>
          <w:szCs w:val="20"/>
        </w:rPr>
        <w:t>may be chosen</w:t>
      </w:r>
      <w:proofErr w:type="gramEnd"/>
      <w:r>
        <w:rPr>
          <w:sz w:val="20"/>
          <w:szCs w:val="20"/>
        </w:rPr>
        <w:t xml:space="preserve"> from any courses listed in the General Education Program Guide under     Mathematics. </w:t>
      </w:r>
    </w:p>
    <w:p w:rsidR="00C25118" w:rsidRDefault="00C25118" w:rsidP="00C25118">
      <w:pPr>
        <w:pStyle w:val="Default"/>
        <w:rPr>
          <w:sz w:val="20"/>
          <w:szCs w:val="20"/>
        </w:rPr>
      </w:pPr>
      <w:r>
        <w:rPr>
          <w:sz w:val="20"/>
          <w:szCs w:val="20"/>
        </w:rPr>
        <w:t xml:space="preserve">**Humanities course </w:t>
      </w:r>
      <w:proofErr w:type="gramStart"/>
      <w:r>
        <w:rPr>
          <w:sz w:val="20"/>
          <w:szCs w:val="20"/>
        </w:rPr>
        <w:t>may be chosen</w:t>
      </w:r>
      <w:proofErr w:type="gramEnd"/>
      <w:r>
        <w:rPr>
          <w:sz w:val="20"/>
          <w:szCs w:val="20"/>
        </w:rPr>
        <w:t xml:space="preserve"> from any courses listed in the General Education Program Guide under Humanities. </w:t>
      </w:r>
    </w:p>
    <w:p w:rsidR="00C25118" w:rsidRDefault="00C25118" w:rsidP="00C25118">
      <w:pPr>
        <w:pStyle w:val="Default"/>
        <w:rPr>
          <w:sz w:val="20"/>
          <w:szCs w:val="20"/>
        </w:rPr>
      </w:pPr>
    </w:p>
    <w:p w:rsidR="00C25118" w:rsidRDefault="00C25118" w:rsidP="00C25118">
      <w:pPr>
        <w:pStyle w:val="Default"/>
        <w:rPr>
          <w:sz w:val="20"/>
          <w:szCs w:val="20"/>
        </w:rPr>
      </w:pPr>
      <w:r>
        <w:rPr>
          <w:sz w:val="20"/>
          <w:szCs w:val="20"/>
        </w:rPr>
        <w:t xml:space="preserve">For those students who are transferring to a state university, it </w:t>
      </w:r>
      <w:proofErr w:type="gramStart"/>
      <w:r>
        <w:rPr>
          <w:sz w:val="20"/>
          <w:szCs w:val="20"/>
        </w:rPr>
        <w:t>is recommended</w:t>
      </w:r>
      <w:proofErr w:type="gramEnd"/>
      <w:r>
        <w:rPr>
          <w:sz w:val="20"/>
          <w:szCs w:val="20"/>
        </w:rPr>
        <w:t xml:space="preserve"> that the following electives be selected:  </w:t>
      </w:r>
    </w:p>
    <w:p w:rsidR="009B1DF4" w:rsidRPr="00C25118" w:rsidRDefault="00C25118" w:rsidP="00C25118">
      <w:pPr>
        <w:spacing w:line="360" w:lineRule="auto"/>
        <w:rPr>
          <w:rFonts w:ascii="Times New Roman" w:hAnsi="Times New Roman" w:cs="Times New Roman"/>
          <w:szCs w:val="20"/>
        </w:rPr>
      </w:pPr>
      <w:r>
        <w:rPr>
          <w:rFonts w:ascii="Times New Roman" w:hAnsi="Times New Roman" w:cs="Times New Roman"/>
          <w:szCs w:val="20"/>
        </w:rPr>
        <w:t>STA 2023 or MAC 2233.</w:t>
      </w:r>
      <w:r w:rsidR="00DA6B0E" w:rsidRPr="00872D20">
        <w:rPr>
          <w:caps/>
        </w:rPr>
        <w:tab/>
      </w:r>
    </w:p>
    <w:sectPr w:rsidR="009B1DF4" w:rsidRPr="00C25118" w:rsidSect="00DA6B0E">
      <w:headerReference w:type="default" r:id="rId38"/>
      <w:footerReference w:type="default" r:id="rId39"/>
      <w:headerReference w:type="first" r:id="rId4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C6169E" w:rsidRPr="00451983">
          <w:rPr>
            <w:sz w:val="16"/>
          </w:rPr>
          <w:fldChar w:fldCharType="begin"/>
        </w:r>
        <w:r w:rsidRPr="00451983">
          <w:rPr>
            <w:sz w:val="16"/>
          </w:rPr>
          <w:instrText xml:space="preserve"> PAGE   \* MERGEFORMAT </w:instrText>
        </w:r>
        <w:r w:rsidR="00C6169E" w:rsidRPr="00451983">
          <w:rPr>
            <w:sz w:val="16"/>
          </w:rPr>
          <w:fldChar w:fldCharType="separate"/>
        </w:r>
        <w:r w:rsidR="00C25118">
          <w:rPr>
            <w:noProof/>
            <w:sz w:val="16"/>
          </w:rPr>
          <w:t>2</w:t>
        </w:r>
        <w:r w:rsidR="00C6169E"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86B8D"/>
    <w:rsid w:val="000A3F4D"/>
    <w:rsid w:val="000A3FC9"/>
    <w:rsid w:val="000E1D88"/>
    <w:rsid w:val="0011432E"/>
    <w:rsid w:val="0019737B"/>
    <w:rsid w:val="001A6831"/>
    <w:rsid w:val="001B66C6"/>
    <w:rsid w:val="001C18AE"/>
    <w:rsid w:val="001F116A"/>
    <w:rsid w:val="00220FA2"/>
    <w:rsid w:val="002344C3"/>
    <w:rsid w:val="00250B1E"/>
    <w:rsid w:val="00290D00"/>
    <w:rsid w:val="00293316"/>
    <w:rsid w:val="002D6038"/>
    <w:rsid w:val="002E069A"/>
    <w:rsid w:val="002F3037"/>
    <w:rsid w:val="00307986"/>
    <w:rsid w:val="00311B56"/>
    <w:rsid w:val="00380FA7"/>
    <w:rsid w:val="003810CC"/>
    <w:rsid w:val="0038118D"/>
    <w:rsid w:val="003C6A51"/>
    <w:rsid w:val="003E33D3"/>
    <w:rsid w:val="003E6472"/>
    <w:rsid w:val="00441159"/>
    <w:rsid w:val="004468B7"/>
    <w:rsid w:val="0049214C"/>
    <w:rsid w:val="004A2E11"/>
    <w:rsid w:val="004A3EED"/>
    <w:rsid w:val="004B79EF"/>
    <w:rsid w:val="004D1D82"/>
    <w:rsid w:val="004F35FB"/>
    <w:rsid w:val="00503B09"/>
    <w:rsid w:val="005119C1"/>
    <w:rsid w:val="00525C08"/>
    <w:rsid w:val="00543A8C"/>
    <w:rsid w:val="00552D66"/>
    <w:rsid w:val="00553FEF"/>
    <w:rsid w:val="00596792"/>
    <w:rsid w:val="00597BDF"/>
    <w:rsid w:val="005A6FC4"/>
    <w:rsid w:val="005C28EE"/>
    <w:rsid w:val="005C4500"/>
    <w:rsid w:val="005E052D"/>
    <w:rsid w:val="005E1F08"/>
    <w:rsid w:val="00602709"/>
    <w:rsid w:val="00631C8A"/>
    <w:rsid w:val="00634272"/>
    <w:rsid w:val="00661872"/>
    <w:rsid w:val="0067230E"/>
    <w:rsid w:val="00680A69"/>
    <w:rsid w:val="00685810"/>
    <w:rsid w:val="006A330C"/>
    <w:rsid w:val="006C52B9"/>
    <w:rsid w:val="006E2DEC"/>
    <w:rsid w:val="006F44C9"/>
    <w:rsid w:val="007018A4"/>
    <w:rsid w:val="00723DB5"/>
    <w:rsid w:val="007906DC"/>
    <w:rsid w:val="00790E89"/>
    <w:rsid w:val="007A72DB"/>
    <w:rsid w:val="007C35B3"/>
    <w:rsid w:val="007D0604"/>
    <w:rsid w:val="00803A0A"/>
    <w:rsid w:val="00824EE7"/>
    <w:rsid w:val="0082607F"/>
    <w:rsid w:val="008470F0"/>
    <w:rsid w:val="00862C96"/>
    <w:rsid w:val="00864F63"/>
    <w:rsid w:val="00872D20"/>
    <w:rsid w:val="008B43F2"/>
    <w:rsid w:val="008B7824"/>
    <w:rsid w:val="008F1C26"/>
    <w:rsid w:val="00905056"/>
    <w:rsid w:val="00907166"/>
    <w:rsid w:val="00916F6A"/>
    <w:rsid w:val="0094584E"/>
    <w:rsid w:val="00951692"/>
    <w:rsid w:val="0098707D"/>
    <w:rsid w:val="009B1DF4"/>
    <w:rsid w:val="00A75E3A"/>
    <w:rsid w:val="00A87420"/>
    <w:rsid w:val="00AC3486"/>
    <w:rsid w:val="00AE7DC8"/>
    <w:rsid w:val="00AF15F3"/>
    <w:rsid w:val="00B11D07"/>
    <w:rsid w:val="00B1252B"/>
    <w:rsid w:val="00B361AB"/>
    <w:rsid w:val="00B37137"/>
    <w:rsid w:val="00B45BEB"/>
    <w:rsid w:val="00BB5F2C"/>
    <w:rsid w:val="00BC3E66"/>
    <w:rsid w:val="00BC3E96"/>
    <w:rsid w:val="00BD0407"/>
    <w:rsid w:val="00BD2FD8"/>
    <w:rsid w:val="00BE58E1"/>
    <w:rsid w:val="00BF3174"/>
    <w:rsid w:val="00BF5CB2"/>
    <w:rsid w:val="00C02412"/>
    <w:rsid w:val="00C1176C"/>
    <w:rsid w:val="00C11AAA"/>
    <w:rsid w:val="00C11B5F"/>
    <w:rsid w:val="00C25118"/>
    <w:rsid w:val="00C6169E"/>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B2F91"/>
    <w:rsid w:val="00ED5D80"/>
    <w:rsid w:val="00EE1FA5"/>
    <w:rsid w:val="00EF40F3"/>
    <w:rsid w:val="00F47DC4"/>
    <w:rsid w:val="00F7587C"/>
    <w:rsid w:val="00F819B6"/>
    <w:rsid w:val="00FC2573"/>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680A6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8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73055"/>
    <w:rsid w:val="00397B4B"/>
    <w:rsid w:val="003B65F3"/>
    <w:rsid w:val="003C6F96"/>
    <w:rsid w:val="003E36D7"/>
    <w:rsid w:val="004E0448"/>
    <w:rsid w:val="00554C08"/>
    <w:rsid w:val="0059799D"/>
    <w:rsid w:val="007B2FA2"/>
    <w:rsid w:val="007E1C39"/>
    <w:rsid w:val="0084608C"/>
    <w:rsid w:val="008C58CD"/>
    <w:rsid w:val="009B3291"/>
    <w:rsid w:val="00A41802"/>
    <w:rsid w:val="00AE388C"/>
    <w:rsid w:val="00BA2E66"/>
    <w:rsid w:val="00BC1F38"/>
    <w:rsid w:val="00BC5082"/>
    <w:rsid w:val="00C106D5"/>
    <w:rsid w:val="00D213C3"/>
    <w:rsid w:val="00D45E6C"/>
    <w:rsid w:val="00D71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121D-F434-4200-A475-323BBF19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25</cp:revision>
  <cp:lastPrinted>2012-01-10T18:49:00Z</cp:lastPrinted>
  <dcterms:created xsi:type="dcterms:W3CDTF">2010-09-01T13:31:00Z</dcterms:created>
  <dcterms:modified xsi:type="dcterms:W3CDTF">2012-02-13T18:52:00Z</dcterms:modified>
</cp:coreProperties>
</file>