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CB14F3">
            <w:rPr>
              <w:caps/>
            </w:rPr>
            <w:t>BUSINESS AND TECHNOLOGY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CB14F3">
            <w:rPr>
              <w:caps/>
            </w:rPr>
            <w:t>AS BUSINESS ADMINISTRATION AND MANAGEMENT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CB14F3">
            <w:rPr>
              <w:caps/>
            </w:rPr>
            <w:t>Dr. Douglas Nay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CB14F3">
            <w:rPr>
              <w:caps/>
            </w:rPr>
            <w:t>Dr. douglas Nay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CB14F3">
            <w:rPr>
              <w:caps/>
            </w:rPr>
            <w:t>11/9/2011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9D69ED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CB14F3">
            <w:rPr>
              <w:rStyle w:val="FormStyle"/>
              <w:b w:val="0"/>
              <w:caps/>
            </w:rPr>
            <w:t>mtb 1103 business mathematics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9D69ED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9D69ED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9D69ED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9D69ED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</w:t>
          </w:r>
          <w:r w:rsidR="003374DC" w:rsidRPr="00FA14EC">
            <w:rPr>
              <w:rStyle w:val="PlaceholderText"/>
              <w:caps/>
              <w:color w:val="FF0000"/>
            </w:rPr>
            <w:t xml:space="preserve"> WHAT ALL P</w:t>
          </w:r>
          <w:r w:rsidR="00081C89" w:rsidRPr="00FA14EC">
            <w:rPr>
              <w:rStyle w:val="PlaceholderText"/>
              <w:caps/>
              <w:color w:val="FF0000"/>
            </w:rPr>
            <w:t>RE</w:t>
          </w:r>
          <w:r w:rsidR="003374DC" w:rsidRPr="00FA14EC">
            <w:rPr>
              <w:rStyle w:val="PlaceholderText"/>
              <w:caps/>
              <w:color w:val="FF0000"/>
            </w:rPr>
            <w:t>RE</w:t>
          </w:r>
          <w:r w:rsidR="00081C89" w:rsidRPr="00FA14EC">
            <w:rPr>
              <w:rStyle w:val="PlaceholderText"/>
              <w:caps/>
              <w:color w:val="FF0000"/>
            </w:rPr>
            <w:t>QUISITES</w:t>
          </w:r>
          <w:r w:rsidR="003374DC" w:rsidRPr="00FA14EC">
            <w:rPr>
              <w:rStyle w:val="PlaceholderText"/>
              <w:caps/>
              <w:color w:val="FF0000"/>
            </w:rPr>
            <w:t xml:space="preserve"> SHOULD BE</w:t>
          </w:r>
          <w:r w:rsidR="00081C89" w:rsidRPr="00FA14EC">
            <w:rPr>
              <w:rStyle w:val="PlaceholderText"/>
              <w:caps/>
              <w:color w:val="FF0000"/>
            </w:rPr>
            <w:t xml:space="preserve"> IN SEQUENTIAL ORDER</w:t>
          </w:r>
        </w:sdtContent>
      </w:sdt>
    </w:p>
    <w:p w:rsidR="00872D20" w:rsidRPr="00872D20" w:rsidRDefault="009D69ED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9D69ED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105" type="#_x0000_t75" style="width:172.5pt;height:18.75pt" o:ole="">
            <v:imagedata r:id="rId18" o:title=""/>
          </v:shape>
          <w:control r:id="rId19" w:name="CheckBox6" w:shapeid="_x0000_i110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9D69ED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9D69ED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9D69ED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9D69ED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9D69ED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881ED7" w:rsidRDefault="00881ED7" w:rsidP="00881ED7">
      <w:pPr>
        <w:shd w:val="clear" w:color="auto" w:fill="FFFFFF"/>
        <w:spacing w:before="241" w:line="310" w:lineRule="exact"/>
        <w:ind w:left="731"/>
      </w:pPr>
      <w:r>
        <w:rPr>
          <w:color w:val="000000"/>
          <w:spacing w:val="-2"/>
        </w:rPr>
        <w:lastRenderedPageBreak/>
        <w:t xml:space="preserve">This basic business mathematics course involves the study of fractions, decimals, and percents and their </w:t>
      </w:r>
      <w:r w:rsidR="003F198A" w:rsidRPr="003F198A">
        <w:rPr>
          <w:color w:val="000000"/>
          <w:spacing w:val="-2"/>
          <w:highlight w:val="yellow"/>
        </w:rPr>
        <w:t>business</w:t>
      </w:r>
      <w:r w:rsidR="003F198A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applications related to discounting, retail mathematics, and </w:t>
      </w:r>
      <w:r w:rsidRPr="00881ED7">
        <w:rPr>
          <w:color w:val="000000"/>
          <w:spacing w:val="-2"/>
          <w:highlight w:val="yellow"/>
        </w:rPr>
        <w:t>business statistics</w:t>
      </w:r>
      <w:r>
        <w:rPr>
          <w:color w:val="000000"/>
          <w:spacing w:val="-2"/>
        </w:rPr>
        <w:t xml:space="preserve">.  </w:t>
      </w:r>
      <w:r>
        <w:rPr>
          <w:color w:val="000000"/>
        </w:rPr>
        <w:t>Emphasis is also placed on simple interest and the time value of money using compound interest, annuities, and amortization.</w:t>
      </w:r>
    </w:p>
    <w:p w:rsidR="00881ED7" w:rsidRDefault="00881ED7" w:rsidP="00881ED7">
      <w:pPr>
        <w:shd w:val="clear" w:color="auto" w:fill="FFFFFF"/>
        <w:spacing w:before="187"/>
        <w:ind w:left="724"/>
        <w:rPr>
          <w:color w:val="000000"/>
          <w:spacing w:val="-1"/>
        </w:rPr>
      </w:pPr>
      <w:r>
        <w:rPr>
          <w:color w:val="000000"/>
          <w:spacing w:val="-1"/>
        </w:rPr>
        <w:t>This course does NOT count as a math course for general education.</w:t>
      </w:r>
    </w:p>
    <w:p w:rsidR="00881ED7" w:rsidRDefault="00881ED7" w:rsidP="00881ED7">
      <w:pPr>
        <w:shd w:val="clear" w:color="auto" w:fill="FFFFFF"/>
        <w:tabs>
          <w:tab w:val="left" w:pos="713"/>
        </w:tabs>
        <w:spacing w:before="144" w:line="540" w:lineRule="exact"/>
        <w:ind w:left="713" w:right="6250" w:hanging="698"/>
      </w:pPr>
      <w:r w:rsidRPr="00881ED7">
        <w:rPr>
          <w:b/>
          <w:bCs/>
          <w:color w:val="000000"/>
          <w:spacing w:val="-17"/>
        </w:rPr>
        <w:tab/>
      </w:r>
      <w:r>
        <w:rPr>
          <w:b/>
          <w:bCs/>
          <w:color w:val="000000"/>
          <w:spacing w:val="-17"/>
          <w:u w:val="single"/>
        </w:rPr>
        <w:t>PREREQUISITES FOR THIS COURSE:</w:t>
      </w:r>
      <w:r>
        <w:rPr>
          <w:b/>
          <w:bCs/>
          <w:color w:val="000000"/>
          <w:spacing w:val="-17"/>
          <w:u w:val="single"/>
        </w:rPr>
        <w:br/>
      </w:r>
      <w:r>
        <w:rPr>
          <w:color w:val="000000"/>
        </w:rPr>
        <w:t>None</w:t>
      </w:r>
    </w:p>
    <w:p w:rsidR="00881ED7" w:rsidRDefault="00881ED7" w:rsidP="00881ED7">
      <w:pPr>
        <w:shd w:val="clear" w:color="auto" w:fill="FFFFFF"/>
        <w:spacing w:line="540" w:lineRule="exact"/>
        <w:ind w:left="760" w:right="6250"/>
        <w:rPr>
          <w:color w:val="000000"/>
        </w:rPr>
      </w:pPr>
      <w:r>
        <w:rPr>
          <w:b/>
          <w:bCs/>
          <w:color w:val="000000"/>
          <w:spacing w:val="-16"/>
          <w:u w:val="single"/>
        </w:rPr>
        <w:t xml:space="preserve">CO-REQUISITES FOR THIS COURSE: </w:t>
      </w:r>
    </w:p>
    <w:p w:rsidR="00881ED7" w:rsidRDefault="00881ED7" w:rsidP="00881ED7">
      <w:pPr>
        <w:shd w:val="clear" w:color="auto" w:fill="FFFFFF"/>
        <w:spacing w:line="540" w:lineRule="exact"/>
        <w:ind w:left="760" w:right="6250"/>
      </w:pPr>
      <w:r w:rsidRPr="00881ED7">
        <w:rPr>
          <w:color w:val="000000"/>
          <w:highlight w:val="yellow"/>
        </w:rPr>
        <w:t>Personal Finance:  FIN2100</w:t>
      </w:r>
    </w:p>
    <w:p w:rsidR="00FD4DEE" w:rsidRPr="0004057E" w:rsidRDefault="00FD4DEE" w:rsidP="00872D20">
      <w:pPr>
        <w:tabs>
          <w:tab w:val="left" w:pos="4140"/>
        </w:tabs>
        <w:spacing w:after="120"/>
      </w:pPr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9D69ED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881ED7" w:rsidRPr="00840896" w:rsidRDefault="009D69ED" w:rsidP="00881ED7">
      <w:pPr>
        <w:widowControl w:val="0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1166" w:hanging="446"/>
        <w:rPr>
          <w:color w:val="000000"/>
          <w:spacing w:val="-2"/>
        </w:rPr>
      </w:pPr>
      <w:sdt>
        <w:sdtPr>
          <w:id w:val="706025673"/>
          <w:placeholder>
            <w:docPart w:val="1D8EE5A561B2438EA9E61FB4542B1172"/>
          </w:placeholder>
        </w:sdtPr>
        <w:sdtContent>
          <w:r w:rsidR="00881ED7" w:rsidRPr="00840896">
            <w:rPr>
              <w:color w:val="000000"/>
              <w:spacing w:val="-2"/>
            </w:rPr>
            <w:t>A review of fractions, decimals</w:t>
          </w:r>
          <w:r w:rsidR="00881ED7">
            <w:rPr>
              <w:color w:val="000000"/>
              <w:spacing w:val="-2"/>
            </w:rPr>
            <w:t>,</w:t>
          </w:r>
          <w:r w:rsidR="00881ED7" w:rsidRPr="00840896">
            <w:rPr>
              <w:color w:val="000000"/>
              <w:spacing w:val="-2"/>
            </w:rPr>
            <w:t xml:space="preserve"> and percents as used in business calculations</w:t>
          </w:r>
        </w:sdtContent>
      </w:sdt>
    </w:p>
    <w:p w:rsidR="00881ED7" w:rsidRPr="00840896" w:rsidRDefault="00881ED7" w:rsidP="00881ED7">
      <w:pPr>
        <w:widowControl w:val="0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1166" w:hanging="446"/>
        <w:rPr>
          <w:color w:val="000000"/>
          <w:spacing w:val="-2"/>
        </w:rPr>
      </w:pPr>
      <w:r w:rsidRPr="00840896">
        <w:rPr>
          <w:color w:val="000000"/>
          <w:spacing w:val="-2"/>
        </w:rPr>
        <w:t>Retail business mathematics including discounting, markups, markdowns, break-even analysis</w:t>
      </w:r>
      <w:r>
        <w:rPr>
          <w:color w:val="000000"/>
          <w:spacing w:val="-2"/>
        </w:rPr>
        <w:t>,</w:t>
      </w:r>
      <w:r w:rsidRPr="00840896">
        <w:rPr>
          <w:color w:val="000000"/>
          <w:spacing w:val="-2"/>
        </w:rPr>
        <w:t xml:space="preserve"> and gross profit calculations</w:t>
      </w:r>
    </w:p>
    <w:p w:rsidR="00881ED7" w:rsidRPr="00840896" w:rsidRDefault="00881ED7" w:rsidP="00881ED7">
      <w:pPr>
        <w:widowControl w:val="0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1166" w:hanging="446"/>
        <w:rPr>
          <w:color w:val="000000"/>
          <w:spacing w:val="-2"/>
        </w:rPr>
      </w:pPr>
      <w:r w:rsidRPr="00840896">
        <w:rPr>
          <w:color w:val="000000"/>
          <w:spacing w:val="-2"/>
        </w:rPr>
        <w:t xml:space="preserve">Simple </w:t>
      </w:r>
      <w:r>
        <w:rPr>
          <w:color w:val="000000"/>
          <w:spacing w:val="-2"/>
        </w:rPr>
        <w:t>interest and discount notes</w:t>
      </w:r>
    </w:p>
    <w:p w:rsidR="00881ED7" w:rsidRPr="00840896" w:rsidRDefault="00881ED7" w:rsidP="00881ED7">
      <w:pPr>
        <w:widowControl w:val="0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1166" w:hanging="446"/>
        <w:rPr>
          <w:color w:val="000000"/>
          <w:spacing w:val="-2"/>
        </w:rPr>
      </w:pPr>
      <w:r w:rsidRPr="00840896">
        <w:rPr>
          <w:color w:val="000000"/>
          <w:spacing w:val="-2"/>
        </w:rPr>
        <w:t xml:space="preserve">Time </w:t>
      </w:r>
      <w:r>
        <w:rPr>
          <w:color w:val="000000"/>
          <w:spacing w:val="-2"/>
        </w:rPr>
        <w:t>v</w:t>
      </w:r>
      <w:r w:rsidRPr="00840896">
        <w:rPr>
          <w:color w:val="000000"/>
          <w:spacing w:val="-2"/>
        </w:rPr>
        <w:t xml:space="preserve">alue of </w:t>
      </w:r>
      <w:r>
        <w:rPr>
          <w:color w:val="000000"/>
          <w:spacing w:val="-2"/>
        </w:rPr>
        <w:t>m</w:t>
      </w:r>
      <w:r w:rsidRPr="00840896">
        <w:rPr>
          <w:color w:val="000000"/>
          <w:spacing w:val="-2"/>
        </w:rPr>
        <w:t>oney involving compound interest,</w:t>
      </w:r>
      <w:r>
        <w:rPr>
          <w:color w:val="000000"/>
          <w:spacing w:val="-2"/>
        </w:rPr>
        <w:t xml:space="preserve"> present value and future value</w:t>
      </w:r>
    </w:p>
    <w:p w:rsidR="00881ED7" w:rsidRPr="00840896" w:rsidRDefault="00881ED7" w:rsidP="00881ED7">
      <w:pPr>
        <w:widowControl w:val="0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1166" w:hanging="446"/>
        <w:rPr>
          <w:color w:val="000000"/>
          <w:spacing w:val="-2"/>
        </w:rPr>
      </w:pPr>
      <w:r w:rsidRPr="00840896">
        <w:rPr>
          <w:color w:val="000000"/>
          <w:spacing w:val="-2"/>
        </w:rPr>
        <w:t>Annuities, sinking funds, and amortization</w:t>
      </w:r>
    </w:p>
    <w:p w:rsidR="00881ED7" w:rsidRPr="00881ED7" w:rsidRDefault="00881ED7" w:rsidP="00881ED7">
      <w:pPr>
        <w:widowControl w:val="0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1166" w:hanging="446"/>
        <w:rPr>
          <w:color w:val="000000"/>
          <w:spacing w:val="-2"/>
          <w:highlight w:val="yellow"/>
        </w:rPr>
      </w:pPr>
      <w:r w:rsidRPr="00881ED7">
        <w:rPr>
          <w:color w:val="000000"/>
          <w:spacing w:val="-2"/>
          <w:highlight w:val="yellow"/>
        </w:rPr>
        <w:t>Basic business statistics</w:t>
      </w:r>
    </w:p>
    <w:p w:rsidR="000E1D88" w:rsidRPr="0004057E" w:rsidRDefault="000E1D88" w:rsidP="00282D62">
      <w:pPr>
        <w:tabs>
          <w:tab w:val="left" w:pos="4140"/>
        </w:tabs>
        <w:spacing w:after="120"/>
      </w:pPr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9D69ED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A430DE" w:rsidRPr="0004057E" w:rsidTr="008B0BBB">
        <w:trPr>
          <w:cnfStyle w:val="000000100000"/>
        </w:trPr>
        <w:tc>
          <w:tcPr>
            <w:cnfStyle w:val="001000000000"/>
            <w:tcW w:w="3492" w:type="dxa"/>
          </w:tcPr>
          <w:p w:rsidR="00A430DE" w:rsidRPr="00A430DE" w:rsidRDefault="00A430DE" w:rsidP="00771F7E">
            <w:pPr>
              <w:shd w:val="clear" w:color="auto" w:fill="FFFFFF"/>
              <w:spacing w:line="274" w:lineRule="exact"/>
              <w:ind w:left="11" w:right="65" w:firstLine="14"/>
              <w:rPr>
                <w:b w:val="0"/>
                <w:color w:val="000000"/>
                <w:spacing w:val="-1"/>
              </w:rPr>
            </w:pPr>
            <w:r w:rsidRPr="00A430DE">
              <w:rPr>
                <w:b w:val="0"/>
                <w:color w:val="000000"/>
                <w:spacing w:val="-1"/>
              </w:rPr>
              <w:t>Compute basic arithmetic of whole numbers, decimals, fractions and percents.</w:t>
            </w:r>
          </w:p>
        </w:tc>
        <w:tc>
          <w:tcPr>
            <w:tcW w:w="2970" w:type="dxa"/>
            <w:vAlign w:val="center"/>
          </w:tcPr>
          <w:p w:rsidR="00A430DE" w:rsidRDefault="00A430DE" w:rsidP="002A546C">
            <w:pPr>
              <w:shd w:val="clear" w:color="auto" w:fill="FFFFFF"/>
              <w:ind w:right="54"/>
              <w:cnfStyle w:val="000000100000"/>
            </w:pPr>
            <w:r>
              <w:rPr>
                <w:color w:val="000000"/>
                <w:spacing w:val="-3"/>
              </w:rPr>
              <w:t xml:space="preserve">Students will be assessed on </w:t>
            </w:r>
            <w:r>
              <w:rPr>
                <w:color w:val="000000"/>
              </w:rPr>
              <w:t>these outcomes using</w:t>
            </w:r>
          </w:p>
          <w:p w:rsidR="002A546C" w:rsidRPr="002A546C" w:rsidRDefault="00A430DE" w:rsidP="002A546C">
            <w:pPr>
              <w:shd w:val="clear" w:color="auto" w:fill="FFFFFF"/>
              <w:ind w:left="40" w:right="216"/>
              <w:cnfStyle w:val="000000100000"/>
              <w:rPr>
                <w:color w:val="000000"/>
              </w:rPr>
            </w:pPr>
            <w:r>
              <w:rPr>
                <w:color w:val="000000"/>
                <w:spacing w:val="-1"/>
              </w:rPr>
              <w:t xml:space="preserve">objective measurements such as quizzes and tests as well as regular homework assignments.  Class assignments may also include </w:t>
            </w:r>
            <w:r>
              <w:rPr>
                <w:color w:val="000000"/>
                <w:spacing w:val="-2"/>
              </w:rPr>
              <w:t xml:space="preserve">case </w:t>
            </w:r>
            <w:r>
              <w:rPr>
                <w:color w:val="000000"/>
              </w:rPr>
              <w:t xml:space="preserve">studies, a presentation using technology to </w:t>
            </w:r>
            <w:r>
              <w:rPr>
                <w:color w:val="000000"/>
                <w:spacing w:val="-2"/>
              </w:rPr>
              <w:t xml:space="preserve">research and prepare a </w:t>
            </w:r>
            <w:r>
              <w:rPr>
                <w:color w:val="000000"/>
              </w:rPr>
              <w:t>project or report, or class demonstrations of problem solving techniques.</w:t>
            </w:r>
            <w:r w:rsidR="002A546C" w:rsidRPr="002A546C">
              <w:rPr>
                <w:color w:val="000000"/>
              </w:rPr>
              <w:t xml:space="preserve"> Quizzes, tests, projects, class</w:t>
            </w:r>
          </w:p>
          <w:p w:rsidR="00A430DE" w:rsidRPr="00432168" w:rsidRDefault="002A546C" w:rsidP="002A546C">
            <w:pPr>
              <w:shd w:val="clear" w:color="auto" w:fill="FFFFFF"/>
              <w:ind w:right="54"/>
              <w:cnfStyle w:val="000000100000"/>
            </w:pPr>
            <w:r w:rsidRPr="002A546C">
              <w:rPr>
                <w:color w:val="000000"/>
              </w:rPr>
              <w:t>assignments.</w:t>
            </w:r>
          </w:p>
        </w:tc>
        <w:tc>
          <w:tcPr>
            <w:tcW w:w="3168" w:type="dxa"/>
          </w:tcPr>
          <w:p w:rsidR="00A430DE" w:rsidRDefault="00A430DE" w:rsidP="00771F7E">
            <w:pPr>
              <w:shd w:val="clear" w:color="auto" w:fill="FFFFFF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QR</w:t>
            </w:r>
          </w:p>
        </w:tc>
      </w:tr>
      <w:tr w:rsidR="00A430DE" w:rsidRPr="0004057E" w:rsidTr="008B0BBB">
        <w:tc>
          <w:tcPr>
            <w:cnfStyle w:val="001000000000"/>
            <w:tcW w:w="3492" w:type="dxa"/>
          </w:tcPr>
          <w:p w:rsidR="00A430DE" w:rsidRDefault="00A430DE" w:rsidP="00771F7E">
            <w:pPr>
              <w:shd w:val="clear" w:color="auto" w:fill="FFFFFF"/>
              <w:spacing w:line="270" w:lineRule="exact"/>
              <w:ind w:left="32" w:right="101" w:firstLine="7"/>
            </w:pPr>
            <w:r>
              <w:rPr>
                <w:color w:val="000000"/>
                <w:spacing w:val="-1"/>
              </w:rPr>
              <w:t xml:space="preserve">Evaluate trade and cash discounts and calculate net amounts </w:t>
            </w:r>
            <w:r>
              <w:rPr>
                <w:color w:val="000000"/>
              </w:rPr>
              <w:t xml:space="preserve">in both </w:t>
            </w:r>
            <w:r>
              <w:rPr>
                <w:color w:val="000000"/>
              </w:rPr>
              <w:lastRenderedPageBreak/>
              <w:t>dollars and percents from both the buyer and seller perspectives in a given situation.</w:t>
            </w:r>
          </w:p>
        </w:tc>
        <w:tc>
          <w:tcPr>
            <w:tcW w:w="2970" w:type="dxa"/>
            <w:vAlign w:val="center"/>
          </w:tcPr>
          <w:p w:rsidR="00A430DE" w:rsidRDefault="00A430DE" w:rsidP="00771F7E">
            <w:pPr>
              <w:shd w:val="clear" w:color="auto" w:fill="FFFFFF"/>
              <w:spacing w:line="270" w:lineRule="exact"/>
              <w:ind w:left="40" w:right="216"/>
              <w:cnfStyle w:val="000000000000"/>
            </w:pPr>
          </w:p>
        </w:tc>
        <w:tc>
          <w:tcPr>
            <w:tcW w:w="3168" w:type="dxa"/>
          </w:tcPr>
          <w:p w:rsidR="00A430DE" w:rsidRDefault="00A430DE" w:rsidP="00771F7E">
            <w:pPr>
              <w:shd w:val="clear" w:color="auto" w:fill="FFFFFF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QR, CT</w:t>
            </w:r>
          </w:p>
        </w:tc>
      </w:tr>
      <w:tr w:rsidR="00A430DE" w:rsidRPr="0004057E" w:rsidTr="008B0BBB">
        <w:trPr>
          <w:cnfStyle w:val="000000100000"/>
        </w:trPr>
        <w:tc>
          <w:tcPr>
            <w:cnfStyle w:val="001000000000"/>
            <w:tcW w:w="3492" w:type="dxa"/>
          </w:tcPr>
          <w:p w:rsidR="00A430DE" w:rsidRDefault="00A430DE" w:rsidP="00771F7E">
            <w:pPr>
              <w:shd w:val="clear" w:color="auto" w:fill="FFFFFF"/>
              <w:spacing w:line="266" w:lineRule="exact"/>
              <w:ind w:left="36" w:right="223" w:firstLine="11"/>
            </w:pPr>
            <w:r>
              <w:rPr>
                <w:color w:val="000000"/>
                <w:spacing w:val="-2"/>
              </w:rPr>
              <w:lastRenderedPageBreak/>
              <w:t xml:space="preserve">Formulate markup based on sale price and cost </w:t>
            </w:r>
            <w:r>
              <w:rPr>
                <w:color w:val="000000"/>
              </w:rPr>
              <w:t>for a specific set of business parameters.</w:t>
            </w:r>
          </w:p>
        </w:tc>
        <w:tc>
          <w:tcPr>
            <w:tcW w:w="2970" w:type="dxa"/>
            <w:vAlign w:val="center"/>
          </w:tcPr>
          <w:p w:rsidR="00A430DE" w:rsidRDefault="00A430DE" w:rsidP="00771F7E">
            <w:pPr>
              <w:shd w:val="clear" w:color="auto" w:fill="FFFFFF"/>
              <w:spacing w:line="270" w:lineRule="exact"/>
              <w:ind w:left="40" w:right="216"/>
              <w:cnfStyle w:val="000000100000"/>
            </w:pPr>
          </w:p>
        </w:tc>
        <w:tc>
          <w:tcPr>
            <w:tcW w:w="3168" w:type="dxa"/>
          </w:tcPr>
          <w:p w:rsidR="00A430DE" w:rsidRDefault="00A430DE" w:rsidP="00771F7E">
            <w:pPr>
              <w:shd w:val="clear" w:color="auto" w:fill="FFFFFF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QR, CT</w:t>
            </w:r>
          </w:p>
        </w:tc>
      </w:tr>
      <w:tr w:rsidR="00A430DE" w:rsidRPr="0004057E" w:rsidTr="008B0BBB">
        <w:tc>
          <w:tcPr>
            <w:cnfStyle w:val="001000000000"/>
            <w:tcW w:w="3492" w:type="dxa"/>
          </w:tcPr>
          <w:p w:rsidR="00A430DE" w:rsidRDefault="00A430DE" w:rsidP="00771F7E">
            <w:pPr>
              <w:shd w:val="clear" w:color="auto" w:fill="FFFFFF"/>
              <w:spacing w:line="274" w:lineRule="exact"/>
              <w:ind w:left="11" w:right="65" w:firstLine="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Manipulate the simple interest formula to calculate for principal, interest, time, rate, or the maturity value.</w:t>
            </w:r>
          </w:p>
        </w:tc>
        <w:tc>
          <w:tcPr>
            <w:tcW w:w="2970" w:type="dxa"/>
            <w:vAlign w:val="center"/>
          </w:tcPr>
          <w:p w:rsidR="00A430DE" w:rsidRDefault="00A430DE" w:rsidP="00771F7E">
            <w:pPr>
              <w:shd w:val="clear" w:color="auto" w:fill="FFFFFF"/>
              <w:spacing w:line="270" w:lineRule="exact"/>
              <w:ind w:left="40" w:right="216"/>
              <w:cnfStyle w:val="000000000000"/>
            </w:pPr>
          </w:p>
        </w:tc>
        <w:tc>
          <w:tcPr>
            <w:tcW w:w="3168" w:type="dxa"/>
          </w:tcPr>
          <w:p w:rsidR="00A430DE" w:rsidRDefault="00A430DE" w:rsidP="00771F7E">
            <w:pPr>
              <w:shd w:val="clear" w:color="auto" w:fill="FFFFFF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QR, CT</w:t>
            </w:r>
          </w:p>
        </w:tc>
      </w:tr>
      <w:tr w:rsidR="00A430DE" w:rsidRPr="0004057E" w:rsidTr="008B0BBB">
        <w:trPr>
          <w:cnfStyle w:val="000000100000"/>
        </w:trPr>
        <w:tc>
          <w:tcPr>
            <w:cnfStyle w:val="001000000000"/>
            <w:tcW w:w="3492" w:type="dxa"/>
          </w:tcPr>
          <w:p w:rsidR="00A430DE" w:rsidRDefault="00A430DE" w:rsidP="00771F7E">
            <w:pPr>
              <w:shd w:val="clear" w:color="auto" w:fill="FFFFFF"/>
              <w:spacing w:line="274" w:lineRule="exact"/>
              <w:ind w:right="65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Complete the proper interest credits under the U.S. Rule regarding partial payments.</w:t>
            </w:r>
          </w:p>
        </w:tc>
        <w:tc>
          <w:tcPr>
            <w:tcW w:w="2970" w:type="dxa"/>
            <w:vAlign w:val="center"/>
          </w:tcPr>
          <w:p w:rsidR="00A430DE" w:rsidRDefault="00A430DE" w:rsidP="00771F7E">
            <w:pPr>
              <w:shd w:val="clear" w:color="auto" w:fill="FFFFFF"/>
              <w:spacing w:line="270" w:lineRule="exact"/>
              <w:ind w:left="40" w:right="216"/>
              <w:cnfStyle w:val="000000100000"/>
            </w:pPr>
          </w:p>
        </w:tc>
        <w:tc>
          <w:tcPr>
            <w:tcW w:w="3168" w:type="dxa"/>
          </w:tcPr>
          <w:p w:rsidR="00A430DE" w:rsidRDefault="00A430DE" w:rsidP="00771F7E">
            <w:pPr>
              <w:shd w:val="clear" w:color="auto" w:fill="FFFFFF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QR, CT</w:t>
            </w:r>
          </w:p>
        </w:tc>
      </w:tr>
      <w:tr w:rsidR="00A430DE" w:rsidRPr="0004057E" w:rsidTr="008B0BBB">
        <w:tc>
          <w:tcPr>
            <w:cnfStyle w:val="001000000000"/>
            <w:tcW w:w="3492" w:type="dxa"/>
          </w:tcPr>
          <w:p w:rsidR="00A430DE" w:rsidRDefault="00A430DE" w:rsidP="00771F7E">
            <w:pPr>
              <w:shd w:val="clear" w:color="auto" w:fill="FFFFFF"/>
              <w:spacing w:line="274" w:lineRule="exact"/>
              <w:ind w:left="11" w:right="65" w:firstLine="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Apply the time value of money concepts to calculate compound interest, future values, and present values with lump sum amounts, annuities, and sinking funds.</w:t>
            </w:r>
          </w:p>
          <w:p w:rsidR="00A430DE" w:rsidRPr="007659C8" w:rsidRDefault="00A430DE" w:rsidP="00771F7E">
            <w:pPr>
              <w:shd w:val="clear" w:color="auto" w:fill="FFFFFF"/>
              <w:spacing w:line="274" w:lineRule="exact"/>
              <w:ind w:left="11" w:right="65" w:firstLine="14"/>
              <w:rPr>
                <w:color w:val="000000"/>
                <w:spacing w:val="-1"/>
                <w:highlight w:val="yellow"/>
              </w:rPr>
            </w:pPr>
            <w:r w:rsidRPr="007659C8">
              <w:rPr>
                <w:color w:val="000000"/>
                <w:spacing w:val="-1"/>
                <w:highlight w:val="yellow"/>
              </w:rPr>
              <w:t>Apply basic business statistics to</w:t>
            </w:r>
          </w:p>
          <w:p w:rsidR="00A430DE" w:rsidRDefault="00A430DE" w:rsidP="00771F7E">
            <w:pPr>
              <w:shd w:val="clear" w:color="auto" w:fill="FFFFFF"/>
              <w:spacing w:line="274" w:lineRule="exact"/>
              <w:ind w:left="11" w:right="65" w:firstLine="14"/>
            </w:pPr>
            <w:r w:rsidRPr="007659C8">
              <w:rPr>
                <w:color w:val="000000"/>
                <w:spacing w:val="-1"/>
                <w:highlight w:val="yellow"/>
              </w:rPr>
              <w:t>business applications.</w:t>
            </w:r>
          </w:p>
        </w:tc>
        <w:tc>
          <w:tcPr>
            <w:tcW w:w="2970" w:type="dxa"/>
            <w:vAlign w:val="center"/>
          </w:tcPr>
          <w:p w:rsidR="00A430DE" w:rsidRDefault="00A430DE" w:rsidP="00771F7E">
            <w:pPr>
              <w:shd w:val="clear" w:color="auto" w:fill="FFFFFF"/>
              <w:spacing w:line="270" w:lineRule="exact"/>
              <w:ind w:left="40" w:right="216"/>
              <w:cnfStyle w:val="000000000000"/>
            </w:pPr>
          </w:p>
          <w:p w:rsidR="00A430DE" w:rsidRDefault="00A430DE" w:rsidP="00771F7E">
            <w:pPr>
              <w:shd w:val="clear" w:color="auto" w:fill="FFFFFF"/>
              <w:spacing w:line="270" w:lineRule="exact"/>
              <w:ind w:left="40" w:right="216"/>
              <w:cnfStyle w:val="000000000000"/>
            </w:pPr>
          </w:p>
          <w:p w:rsidR="00A430DE" w:rsidRDefault="00A430DE" w:rsidP="00771F7E">
            <w:pPr>
              <w:shd w:val="clear" w:color="auto" w:fill="FFFFFF"/>
              <w:spacing w:line="270" w:lineRule="exact"/>
              <w:ind w:left="40" w:right="216"/>
              <w:cnfStyle w:val="000000000000"/>
            </w:pPr>
          </w:p>
          <w:p w:rsidR="00A430DE" w:rsidRDefault="00A430DE" w:rsidP="00771F7E">
            <w:pPr>
              <w:shd w:val="clear" w:color="auto" w:fill="FFFFFF"/>
              <w:spacing w:line="270" w:lineRule="exact"/>
              <w:ind w:left="40" w:right="216"/>
              <w:cnfStyle w:val="000000000000"/>
            </w:pPr>
          </w:p>
          <w:p w:rsidR="00A430DE" w:rsidRDefault="00A430DE" w:rsidP="00771F7E">
            <w:pPr>
              <w:shd w:val="clear" w:color="auto" w:fill="FFFFFF"/>
              <w:spacing w:line="270" w:lineRule="exact"/>
              <w:ind w:left="40" w:right="216"/>
              <w:cnfStyle w:val="000000000000"/>
            </w:pPr>
          </w:p>
          <w:p w:rsidR="00A430DE" w:rsidRDefault="00A430DE" w:rsidP="00771F7E">
            <w:pPr>
              <w:shd w:val="clear" w:color="auto" w:fill="FFFFFF"/>
              <w:spacing w:line="270" w:lineRule="exact"/>
              <w:ind w:left="40" w:right="216"/>
              <w:cnfStyle w:val="000000000000"/>
            </w:pPr>
          </w:p>
        </w:tc>
        <w:tc>
          <w:tcPr>
            <w:tcW w:w="3168" w:type="dxa"/>
          </w:tcPr>
          <w:p w:rsidR="00A430DE" w:rsidRDefault="00A430DE" w:rsidP="00771F7E">
            <w:pPr>
              <w:shd w:val="clear" w:color="auto" w:fill="FFFFFF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QR, CT</w:t>
            </w:r>
          </w:p>
          <w:p w:rsidR="00A430DE" w:rsidRDefault="00A430DE" w:rsidP="00771F7E">
            <w:pPr>
              <w:shd w:val="clear" w:color="auto" w:fill="FFFFFF"/>
              <w:cnfStyle w:val="000000000000"/>
              <w:rPr>
                <w:color w:val="000000"/>
              </w:rPr>
            </w:pPr>
          </w:p>
          <w:p w:rsidR="00A430DE" w:rsidRDefault="00A430DE" w:rsidP="00771F7E">
            <w:pPr>
              <w:shd w:val="clear" w:color="auto" w:fill="FFFFFF"/>
              <w:cnfStyle w:val="000000000000"/>
              <w:rPr>
                <w:color w:val="000000"/>
              </w:rPr>
            </w:pPr>
          </w:p>
          <w:p w:rsidR="00A430DE" w:rsidRDefault="00A430DE" w:rsidP="00771F7E">
            <w:pPr>
              <w:shd w:val="clear" w:color="auto" w:fill="FFFFFF"/>
              <w:cnfStyle w:val="000000000000"/>
              <w:rPr>
                <w:color w:val="000000"/>
              </w:rPr>
            </w:pPr>
          </w:p>
          <w:p w:rsidR="00A430DE" w:rsidRDefault="00A430DE" w:rsidP="00771F7E">
            <w:pPr>
              <w:shd w:val="clear" w:color="auto" w:fill="FFFFFF"/>
              <w:cnfStyle w:val="000000000000"/>
              <w:rPr>
                <w:color w:val="000000"/>
              </w:rPr>
            </w:pPr>
          </w:p>
          <w:p w:rsidR="00A430DE" w:rsidRDefault="00A430DE" w:rsidP="00771F7E">
            <w:pPr>
              <w:shd w:val="clear" w:color="auto" w:fill="FFFFFF"/>
              <w:cnfStyle w:val="000000000000"/>
              <w:rPr>
                <w:color w:val="000000"/>
              </w:rPr>
            </w:pPr>
          </w:p>
          <w:p w:rsidR="00A430DE" w:rsidRDefault="00A430DE" w:rsidP="00771F7E">
            <w:pPr>
              <w:shd w:val="clear" w:color="auto" w:fill="FFFFFF"/>
              <w:cnfStyle w:val="000000000000"/>
            </w:pPr>
            <w:r w:rsidRPr="007659C8">
              <w:rPr>
                <w:color w:val="000000"/>
                <w:highlight w:val="yellow"/>
              </w:rPr>
              <w:t>QR, CT</w:t>
            </w: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E2387D">
            <w:rPr>
              <w:caps/>
            </w:rPr>
            <w:t>ADVANCED AND PROFESSIONAL - 1.15.05 - BUSINESS AND MANAGEMENT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9D69ED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showingPlcHdr/>
          <w:text w:multiLine="1"/>
        </w:sdtPr>
        <w:sdtContent>
          <w:r w:rsidR="00872D20" w:rsidRPr="00FA14EC">
            <w:rPr>
              <w:rStyle w:val="PlaceholderText"/>
              <w:caps/>
              <w:color w:val="FF0000"/>
            </w:rPr>
            <w:t>Click here to enter text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9A5E9A">
            <w:rPr>
              <w:caps/>
            </w:rPr>
            <w:t>STANDARD GRADING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9A5E9A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9A5E9A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9A5E9A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9A5E9A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2387D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9D69ED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E2387D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9A5E9A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9A5E9A">
            <w:rPr>
              <w:caps/>
            </w:rPr>
            <w:t>NO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9D69ED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9D69ED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showingPlcHdr/>
          <w:text/>
        </w:sdtPr>
        <w:sdtContent>
          <w:r w:rsidR="001F116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9A5E9A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9A5E9A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9D69ED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DE520D">
            <w:rPr>
              <w:caps/>
            </w:rPr>
            <w:t>MTB 1103 has been a core requirement in the AS for business administration and management.  this change is to add a starter set of business statistic exercises and concepts in the bama program.  business statistics are a vital part of new knowledge needed to be successful in the business world today.</w:t>
          </w:r>
          <w:r w:rsidR="00DE520D">
            <w:rPr>
              <w:caps/>
            </w:rPr>
            <w:br/>
          </w:r>
          <w:r w:rsidR="00DE520D">
            <w:rPr>
              <w:caps/>
            </w:rPr>
            <w:br/>
            <w:t>We are also modifying the learning outcomes modestly and adding personal finance, fin 2100, as a co-requisite based on class experience with students understanding concepts more readily.</w:t>
          </w:r>
          <w:r w:rsidR="00DE520D">
            <w:rPr>
              <w:caps/>
            </w:rPr>
            <w:br/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  <w:r w:rsidR="009A5E9A">
        <w:rPr>
          <w:caps/>
          <w:sz w:val="18"/>
        </w:rPr>
        <w:t xml:space="preserve">     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9D69ED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E80937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CA5E8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9D69ED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CA5E82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9D69ED">
        <w:rPr>
          <w:caps/>
        </w:rPr>
        <w:lastRenderedPageBreak/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9D69ED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9D69ED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9A5E9A">
            <w:rPr>
              <w:caps/>
            </w:rPr>
            <w:t>11/9/2011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9D69ED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9A5E9A">
            <w:rPr>
              <w:caps/>
            </w:rPr>
            <w:t>11/9/2011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9D69ED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053DD0">
            <w:rPr>
              <w:caps/>
            </w:rPr>
            <w:t>11/16/2011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9D69ED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date w:fullDate="2011-1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0144EE">
            <w:rPr>
              <w:caps/>
            </w:rPr>
            <w:t>11/18/2011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9D69ED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9D69ED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9D69ED" w:rsidRPr="00451983">
          <w:rPr>
            <w:sz w:val="16"/>
          </w:rPr>
          <w:fldChar w:fldCharType="separate"/>
        </w:r>
        <w:r w:rsidR="00CA5E82">
          <w:rPr>
            <w:noProof/>
            <w:sz w:val="16"/>
          </w:rPr>
          <w:t>2</w:t>
        </w:r>
        <w:r w:rsidR="009D69ED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83AE8"/>
    <w:multiLevelType w:val="hybridMultilevel"/>
    <w:tmpl w:val="45924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144EE"/>
    <w:rsid w:val="0004057E"/>
    <w:rsid w:val="00053DD0"/>
    <w:rsid w:val="00074DF9"/>
    <w:rsid w:val="00081C89"/>
    <w:rsid w:val="000966E7"/>
    <w:rsid w:val="000E1D88"/>
    <w:rsid w:val="000E4B24"/>
    <w:rsid w:val="000F072F"/>
    <w:rsid w:val="0011432E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36FFE"/>
    <w:rsid w:val="00247E98"/>
    <w:rsid w:val="00250B1E"/>
    <w:rsid w:val="00282D62"/>
    <w:rsid w:val="00293316"/>
    <w:rsid w:val="002A546C"/>
    <w:rsid w:val="002D6038"/>
    <w:rsid w:val="002F3037"/>
    <w:rsid w:val="00311B56"/>
    <w:rsid w:val="003374DC"/>
    <w:rsid w:val="003B4DFA"/>
    <w:rsid w:val="003D40AC"/>
    <w:rsid w:val="003E33D3"/>
    <w:rsid w:val="003E6472"/>
    <w:rsid w:val="003F198A"/>
    <w:rsid w:val="004035DD"/>
    <w:rsid w:val="00405A0A"/>
    <w:rsid w:val="00414D40"/>
    <w:rsid w:val="00431C0A"/>
    <w:rsid w:val="004468B7"/>
    <w:rsid w:val="00451983"/>
    <w:rsid w:val="00460311"/>
    <w:rsid w:val="004630F7"/>
    <w:rsid w:val="0049139C"/>
    <w:rsid w:val="0049214C"/>
    <w:rsid w:val="004926F9"/>
    <w:rsid w:val="004A2E11"/>
    <w:rsid w:val="004A3EED"/>
    <w:rsid w:val="004A650D"/>
    <w:rsid w:val="004B79EF"/>
    <w:rsid w:val="004F35FB"/>
    <w:rsid w:val="005119C1"/>
    <w:rsid w:val="00525C08"/>
    <w:rsid w:val="005339A1"/>
    <w:rsid w:val="00552D66"/>
    <w:rsid w:val="00553FEF"/>
    <w:rsid w:val="005830FB"/>
    <w:rsid w:val="00596792"/>
    <w:rsid w:val="005D7D1F"/>
    <w:rsid w:val="005E052D"/>
    <w:rsid w:val="005E1F08"/>
    <w:rsid w:val="00602709"/>
    <w:rsid w:val="00627C53"/>
    <w:rsid w:val="00634272"/>
    <w:rsid w:val="006555A8"/>
    <w:rsid w:val="00685810"/>
    <w:rsid w:val="006A4707"/>
    <w:rsid w:val="006E2DEC"/>
    <w:rsid w:val="007233D7"/>
    <w:rsid w:val="00747DFF"/>
    <w:rsid w:val="007659C8"/>
    <w:rsid w:val="0077712E"/>
    <w:rsid w:val="00785FB3"/>
    <w:rsid w:val="007C35B3"/>
    <w:rsid w:val="007D0604"/>
    <w:rsid w:val="00804FD1"/>
    <w:rsid w:val="008107EA"/>
    <w:rsid w:val="0081494A"/>
    <w:rsid w:val="00824EE7"/>
    <w:rsid w:val="008470F0"/>
    <w:rsid w:val="00862C96"/>
    <w:rsid w:val="00864F63"/>
    <w:rsid w:val="00872D20"/>
    <w:rsid w:val="00881ED7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773F6"/>
    <w:rsid w:val="00983BD3"/>
    <w:rsid w:val="009A5E9A"/>
    <w:rsid w:val="009B1DF4"/>
    <w:rsid w:val="009D69ED"/>
    <w:rsid w:val="009E7A39"/>
    <w:rsid w:val="00A03ECB"/>
    <w:rsid w:val="00A430DE"/>
    <w:rsid w:val="00A87420"/>
    <w:rsid w:val="00A95B91"/>
    <w:rsid w:val="00AA77C1"/>
    <w:rsid w:val="00AB7E7E"/>
    <w:rsid w:val="00AE6621"/>
    <w:rsid w:val="00AF15F3"/>
    <w:rsid w:val="00B11D07"/>
    <w:rsid w:val="00B1252B"/>
    <w:rsid w:val="00B361AB"/>
    <w:rsid w:val="00B74634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A5E82"/>
    <w:rsid w:val="00CB14F3"/>
    <w:rsid w:val="00CB6AC9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D447B"/>
    <w:rsid w:val="00DE2FB7"/>
    <w:rsid w:val="00DE520D"/>
    <w:rsid w:val="00E2387D"/>
    <w:rsid w:val="00E24E2F"/>
    <w:rsid w:val="00E41110"/>
    <w:rsid w:val="00E74BC2"/>
    <w:rsid w:val="00E80937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7DC4"/>
    <w:rsid w:val="00F6567D"/>
    <w:rsid w:val="00F66393"/>
    <w:rsid w:val="00FA14EC"/>
    <w:rsid w:val="00FB4763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85D6F"/>
    <w:rsid w:val="001F4D3D"/>
    <w:rsid w:val="003656A2"/>
    <w:rsid w:val="0038177C"/>
    <w:rsid w:val="00397B4B"/>
    <w:rsid w:val="003E36D7"/>
    <w:rsid w:val="00455454"/>
    <w:rsid w:val="004742F9"/>
    <w:rsid w:val="00554C08"/>
    <w:rsid w:val="005D255E"/>
    <w:rsid w:val="00617AFB"/>
    <w:rsid w:val="007002CF"/>
    <w:rsid w:val="007B43AF"/>
    <w:rsid w:val="0083215A"/>
    <w:rsid w:val="0084608C"/>
    <w:rsid w:val="008B1759"/>
    <w:rsid w:val="008D6F82"/>
    <w:rsid w:val="00926E93"/>
    <w:rsid w:val="00955F95"/>
    <w:rsid w:val="009602EA"/>
    <w:rsid w:val="009A21B5"/>
    <w:rsid w:val="00A7046F"/>
    <w:rsid w:val="00A97E55"/>
    <w:rsid w:val="00B97194"/>
    <w:rsid w:val="00BC5082"/>
    <w:rsid w:val="00C02081"/>
    <w:rsid w:val="00C106D5"/>
    <w:rsid w:val="00C13C8E"/>
    <w:rsid w:val="00C31FDA"/>
    <w:rsid w:val="00D14189"/>
    <w:rsid w:val="00D45E6C"/>
    <w:rsid w:val="00E126B2"/>
    <w:rsid w:val="00F77085"/>
    <w:rsid w:val="00FC15CB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D7BA-681A-47E8-BC27-1F000360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7</cp:revision>
  <cp:lastPrinted>2011-11-09T19:18:00Z</cp:lastPrinted>
  <dcterms:created xsi:type="dcterms:W3CDTF">2012-01-09T22:03:00Z</dcterms:created>
  <dcterms:modified xsi:type="dcterms:W3CDTF">2012-02-17T14:03:00Z</dcterms:modified>
</cp:coreProperties>
</file>