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B7" w:rsidRDefault="001951B7" w:rsidP="00C4494E">
      <w:pPr>
        <w:jc w:val="center"/>
        <w:rPr>
          <w:rStyle w:val="Strong"/>
          <w:rFonts w:ascii="Arial" w:hAnsi="Arial" w:cs="Arial"/>
          <w:sz w:val="28"/>
          <w:szCs w:val="28"/>
        </w:rPr>
      </w:pPr>
      <w:r w:rsidRPr="001951B7">
        <w:rPr>
          <w:rStyle w:val="Strong"/>
          <w:rFonts w:ascii="Arial" w:hAnsi="Arial" w:cs="Arial"/>
          <w:noProof/>
          <w:sz w:val="28"/>
          <w:szCs w:val="28"/>
        </w:rPr>
        <w:drawing>
          <wp:inline distT="0" distB="0" distL="0" distR="0">
            <wp:extent cx="1066800" cy="885825"/>
            <wp:effectExtent l="19050" t="0" r="0" b="0"/>
            <wp:docPr id="3" name="Picture 1" descr="http://ts4.mm.bing.net/images/thumbnail.aspx?q=334071992431&amp;id=ea598e2fa33c66b398cb35e1be798db3&amp;url=https%3a%2f%2fwww.tsacg.com%2fimages%2fdistrict_logos%2fedison_cc_logo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images/thumbnail.aspx?q=334071992431&amp;id=ea598e2fa33c66b398cb35e1be798db3&amp;url=https%3a%2f%2fwww.tsacg.com%2fimages%2fdistrict_logos%2fedison_cc_logo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FB" w:rsidRDefault="007A66FE" w:rsidP="00C4494E">
      <w:pPr>
        <w:jc w:val="center"/>
        <w:rPr>
          <w:rStyle w:val="Strong"/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Social Sciences Department</w:t>
      </w:r>
    </w:p>
    <w:p w:rsidR="001951B7" w:rsidRPr="00C4494E" w:rsidRDefault="00483FCE" w:rsidP="001951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:rsidR="00260B02" w:rsidRPr="00C4494E" w:rsidRDefault="00104B64" w:rsidP="001951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August </w:t>
      </w:r>
      <w:r w:rsidR="007A66FE">
        <w:rPr>
          <w:rFonts w:ascii="Arial" w:hAnsi="Arial" w:cs="Arial"/>
          <w:b/>
        </w:rPr>
        <w:t>18</w:t>
      </w:r>
      <w:r w:rsidR="00C7495F">
        <w:rPr>
          <w:rFonts w:ascii="Arial" w:hAnsi="Arial" w:cs="Arial"/>
          <w:b/>
        </w:rPr>
        <w:t>,</w:t>
      </w:r>
      <w:r w:rsidR="00260B02" w:rsidRPr="00C4494E">
        <w:rPr>
          <w:rFonts w:ascii="Arial" w:hAnsi="Arial" w:cs="Arial"/>
          <w:b/>
        </w:rPr>
        <w:t xml:space="preserve"> 2011</w:t>
      </w:r>
    </w:p>
    <w:p w:rsidR="00260B02" w:rsidRDefault="00483FCE" w:rsidP="001951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273C9">
        <w:rPr>
          <w:rFonts w:ascii="Arial" w:hAnsi="Arial" w:cs="Arial"/>
          <w:b/>
        </w:rPr>
        <w:t>:0</w:t>
      </w:r>
      <w:r w:rsidR="001E77EA">
        <w:rPr>
          <w:rFonts w:ascii="Arial" w:hAnsi="Arial" w:cs="Arial"/>
          <w:b/>
        </w:rPr>
        <w:t>0</w:t>
      </w:r>
      <w:r w:rsidR="00047BB6" w:rsidRPr="00C4494E">
        <w:rPr>
          <w:rFonts w:ascii="Arial" w:hAnsi="Arial" w:cs="Arial"/>
          <w:b/>
        </w:rPr>
        <w:t xml:space="preserve"> </w:t>
      </w:r>
      <w:r w:rsidR="007A66FE">
        <w:rPr>
          <w:rFonts w:ascii="Arial" w:hAnsi="Arial" w:cs="Arial"/>
          <w:b/>
        </w:rPr>
        <w:t>p</w:t>
      </w:r>
      <w:r w:rsidR="00047BB6" w:rsidRPr="00C4494E">
        <w:rPr>
          <w:rFonts w:ascii="Arial" w:hAnsi="Arial" w:cs="Arial"/>
          <w:b/>
        </w:rPr>
        <w:t>.m.</w:t>
      </w:r>
    </w:p>
    <w:p w:rsidR="007273C9" w:rsidRPr="00C4494E" w:rsidRDefault="007273C9" w:rsidP="001951B7">
      <w:pPr>
        <w:jc w:val="center"/>
        <w:rPr>
          <w:rFonts w:ascii="Arial" w:hAnsi="Arial" w:cs="Arial"/>
          <w:b/>
        </w:rPr>
      </w:pPr>
    </w:p>
    <w:tbl>
      <w:tblPr>
        <w:tblW w:w="9592" w:type="dxa"/>
        <w:tblInd w:w="468" w:type="dxa"/>
        <w:tblLook w:val="04A0"/>
      </w:tblPr>
      <w:tblGrid>
        <w:gridCol w:w="6712"/>
        <w:gridCol w:w="960"/>
        <w:gridCol w:w="960"/>
        <w:gridCol w:w="960"/>
      </w:tblGrid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60B0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60B02">
              <w:rPr>
                <w:rFonts w:eastAsia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60B02">
              <w:rPr>
                <w:rFonts w:eastAsia="Times New Roman"/>
                <w:color w:val="000000"/>
                <w:sz w:val="20"/>
                <w:szCs w:val="20"/>
              </w:rPr>
              <w:t>Absent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60B02">
              <w:rPr>
                <w:rFonts w:eastAsia="Times New Roman"/>
                <w:color w:val="000000"/>
                <w:sz w:val="20"/>
                <w:szCs w:val="20"/>
              </w:rPr>
              <w:t>Excused</w:t>
            </w: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273C9" w:rsidP="00E02074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273C9" w:rsidP="00E02074">
            <w:pPr>
              <w:rPr>
                <w:rFonts w:eastAsia="Times New Roman"/>
                <w:color w:val="000000"/>
                <w:u w:val="single"/>
              </w:rPr>
            </w:pPr>
            <w:r w:rsidRPr="006C4FAE">
              <w:rPr>
                <w:rFonts w:eastAsia="Times New Roman"/>
                <w:color w:val="000000"/>
                <w:u w:val="single"/>
              </w:rPr>
              <w:t>Members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A66FE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Mark Herman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A66FE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Sabine Maetzke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A66FE" w:rsidP="00B13FC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Terri Heck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A66FE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Brian Page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A66FE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Laura Weir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A66FE" w:rsidP="00E02074">
            <w:r>
              <w:t>Rodney Dennison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104B64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4B64" w:rsidRPr="006C4FAE" w:rsidRDefault="007A66FE" w:rsidP="00E02074">
            <w:r>
              <w:t>Kathy Clark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B64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B64" w:rsidRPr="00260B02" w:rsidRDefault="00104B64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B64" w:rsidRPr="00260B02" w:rsidRDefault="00104B64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A66FE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Cynthia Chause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A66FE" w:rsidP="007A66F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Phillip Wiseley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483FCE" w:rsidP="00E02074">
            <w:r>
              <w:t>Harold Van Boven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483FCE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273C9" w:rsidP="00E0207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483FCE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Adjuncts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FCE" w:rsidRPr="006C4FAE" w:rsidRDefault="00483FCE" w:rsidP="00483FCE">
            <w:r>
              <w:t>Bonnie Lawler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483FCE" w:rsidP="00E02074">
            <w:r>
              <w:t>Robert Slaughter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483FCE" w:rsidP="00E02074">
            <w:pPr>
              <w:rPr>
                <w:u w:val="single"/>
              </w:rPr>
            </w:pPr>
            <w:r>
              <w:rPr>
                <w:u w:val="single"/>
              </w:rPr>
              <w:t>Bonnie Lawler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535CA4" w:rsidRDefault="00483FCE" w:rsidP="00E02074">
            <w:r>
              <w:t>Isabella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483FCE" w:rsidP="00E02074">
            <w:pPr>
              <w:rPr>
                <w:u w:val="single"/>
              </w:rPr>
            </w:pPr>
            <w:r>
              <w:rPr>
                <w:u w:val="single"/>
              </w:rPr>
              <w:t>David Sallee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3C9" w:rsidRPr="00483FCE" w:rsidRDefault="007273C9" w:rsidP="00E02074">
            <w:pPr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3C9" w:rsidRPr="00483FCE" w:rsidRDefault="007273C9" w:rsidP="00E02074">
            <w:pPr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73C9" w:rsidRPr="00483FCE" w:rsidRDefault="007273C9" w:rsidP="00E02074">
            <w:pPr>
              <w:jc w:val="center"/>
              <w:rPr>
                <w:rFonts w:eastAsia="Times New Roman"/>
                <w:color w:val="000000"/>
                <w:sz w:val="16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483FCE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Pamela Miner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273C9" w:rsidP="00E0207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B93CEA" w:rsidRDefault="00FD42F2" w:rsidP="00FD42F2">
            <w:pPr>
              <w:rPr>
                <w:u w:val="single"/>
              </w:rPr>
            </w:pPr>
            <w:r>
              <w:rPr>
                <w:u w:val="single"/>
              </w:rPr>
              <w:t>Adjunct meeting attendees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Lee Campus Adjunct meeting</w:t>
            </w:r>
          </w:p>
          <w:p w:rsidR="007273C9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Lisa Gelman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Frank Kohn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Cathy Resler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Scott Johnson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David Sallee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David Jaffe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Sally Kilic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Bonnie Lawler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Sammie Young</w:t>
            </w:r>
          </w:p>
          <w:p w:rsidR="00FD42F2" w:rsidRPr="006C4FAE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Martin Rolalnd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Collier Campus Adjunct meeting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Jerry Burnett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Arnette Hawkins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Catherine Lusk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Alexandra Nikishin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Bryan Milner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Mike Mansfield</w:t>
            </w:r>
          </w:p>
          <w:p w:rsidR="00FD42F2" w:rsidRDefault="00023ACC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Charles Purdy</w:t>
            </w:r>
          </w:p>
          <w:p w:rsidR="00FD42F2" w:rsidRDefault="00FD42F2" w:rsidP="00E0207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Fred Bleck</w:t>
            </w:r>
          </w:p>
          <w:p w:rsidR="00FD42F2" w:rsidRPr="006C4FAE" w:rsidRDefault="00FD42F2" w:rsidP="00FD42F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Steve Valdespino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273C9" w:rsidRPr="00260B02" w:rsidTr="003953ED">
        <w:trPr>
          <w:trHeight w:val="300"/>
        </w:trPr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73C9" w:rsidRPr="006C4FAE" w:rsidRDefault="007273C9" w:rsidP="00B13F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3C9" w:rsidRPr="00260B02" w:rsidRDefault="007273C9" w:rsidP="00E0207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A42105" w:rsidRPr="00C7495F" w:rsidRDefault="00A42105" w:rsidP="00C7495F">
      <w:pPr>
        <w:rPr>
          <w:rFonts w:ascii="Arial" w:hAnsi="Arial" w:cs="Arial"/>
          <w:b/>
        </w:rPr>
      </w:pPr>
    </w:p>
    <w:p w:rsidR="00A72DBB" w:rsidRPr="00C4494E" w:rsidRDefault="00A72DBB" w:rsidP="00A72DBB">
      <w:pPr>
        <w:pStyle w:val="ListParagraph"/>
        <w:ind w:left="1440"/>
        <w:rPr>
          <w:rFonts w:ascii="Arial" w:hAnsi="Arial" w:cs="Arial"/>
        </w:rPr>
      </w:pPr>
    </w:p>
    <w:p w:rsidR="007273C9" w:rsidRDefault="00AC38BD" w:rsidP="007273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AC38BD">
        <w:rPr>
          <w:rFonts w:ascii="Arial" w:hAnsi="Arial" w:cs="Arial"/>
          <w:b/>
        </w:rPr>
        <w:t>Welcome and Introductions</w:t>
      </w:r>
    </w:p>
    <w:p w:rsidR="0027263B" w:rsidRPr="00AC38BD" w:rsidRDefault="0027263B" w:rsidP="007273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Kim Allen- Instructional Assistant, Writing Center</w:t>
      </w:r>
      <w:r w:rsidR="00483FCE">
        <w:rPr>
          <w:rFonts w:ascii="Arial" w:hAnsi="Arial" w:cs="Arial"/>
          <w:b/>
        </w:rPr>
        <w:t xml:space="preserve"> – </w:t>
      </w:r>
      <w:r w:rsidR="00FD42F2" w:rsidRPr="00FD42F2">
        <w:rPr>
          <w:rFonts w:ascii="Arial" w:hAnsi="Arial" w:cs="Arial"/>
        </w:rPr>
        <w:t>Kim w</w:t>
      </w:r>
      <w:r w:rsidR="00483FCE">
        <w:rPr>
          <w:rFonts w:ascii="Arial" w:hAnsi="Arial" w:cs="Arial"/>
        </w:rPr>
        <w:t>ill attend next month’s meeting</w:t>
      </w:r>
    </w:p>
    <w:p w:rsidR="0027263B" w:rsidRDefault="0027263B" w:rsidP="007273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QEP/SACS</w:t>
      </w:r>
    </w:p>
    <w:p w:rsidR="0027263B" w:rsidRPr="00483FCE" w:rsidRDefault="0027263B" w:rsidP="0027263B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>Adopt-a-Corner</w:t>
      </w:r>
      <w:r w:rsidR="00483FCE">
        <w:rPr>
          <w:rFonts w:ascii="Arial" w:hAnsi="Arial" w:cs="Arial"/>
          <w:b/>
        </w:rPr>
        <w:t xml:space="preserve"> – </w:t>
      </w:r>
      <w:r w:rsidR="00483FCE">
        <w:rPr>
          <w:rFonts w:ascii="Arial" w:hAnsi="Arial" w:cs="Arial"/>
        </w:rPr>
        <w:t xml:space="preserve">We will be adopting one of the four corners as part of the department unit plan. </w:t>
      </w:r>
    </w:p>
    <w:p w:rsidR="0027263B" w:rsidRDefault="00483FCE" w:rsidP="0027263B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Information item: </w:t>
      </w:r>
      <w:r w:rsidR="0027263B">
        <w:rPr>
          <w:rFonts w:ascii="Arial" w:hAnsi="Arial" w:cs="Arial"/>
          <w:b/>
        </w:rPr>
        <w:t>QEP Website</w:t>
      </w:r>
      <w:r w:rsidR="00AC38BD">
        <w:rPr>
          <w:rFonts w:ascii="Arial" w:hAnsi="Arial" w:cs="Arial"/>
          <w:b/>
        </w:rPr>
        <w:t xml:space="preserve"> </w:t>
      </w:r>
      <w:r w:rsidR="0027263B">
        <w:rPr>
          <w:rFonts w:ascii="Arial" w:hAnsi="Arial" w:cs="Arial"/>
          <w:b/>
        </w:rPr>
        <w:t>(</w:t>
      </w:r>
      <w:hyperlink r:id="rId7" w:history="1">
        <w:r w:rsidR="0027263B" w:rsidRPr="0080552F">
          <w:rPr>
            <w:rStyle w:val="Hyperlink"/>
            <w:rFonts w:ascii="Arial" w:hAnsi="Arial" w:cs="Arial"/>
            <w:b/>
          </w:rPr>
          <w:t>http://www.edison.edu/cornerstone</w:t>
        </w:r>
      </w:hyperlink>
      <w:r w:rsidR="0027263B">
        <w:rPr>
          <w:rFonts w:ascii="Arial" w:hAnsi="Arial" w:cs="Arial"/>
          <w:b/>
        </w:rPr>
        <w:t xml:space="preserve">) </w:t>
      </w:r>
    </w:p>
    <w:p w:rsidR="0027263B" w:rsidRDefault="00483FCE" w:rsidP="0027263B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Information item: </w:t>
      </w:r>
      <w:r w:rsidR="0027263B">
        <w:rPr>
          <w:rFonts w:ascii="Arial" w:hAnsi="Arial" w:cs="Arial"/>
          <w:b/>
        </w:rPr>
        <w:t>SACS Website (</w:t>
      </w:r>
      <w:hyperlink r:id="rId8" w:history="1">
        <w:r w:rsidR="0027263B" w:rsidRPr="0080552F">
          <w:rPr>
            <w:rStyle w:val="Hyperlink"/>
            <w:rFonts w:ascii="Arial" w:hAnsi="Arial" w:cs="Arial"/>
            <w:b/>
          </w:rPr>
          <w:t>www.edison.edu/accreditation</w:t>
        </w:r>
      </w:hyperlink>
      <w:r w:rsidR="0027263B">
        <w:rPr>
          <w:rFonts w:ascii="Arial" w:hAnsi="Arial" w:cs="Arial"/>
          <w:b/>
        </w:rPr>
        <w:t>)</w:t>
      </w:r>
    </w:p>
    <w:p w:rsidR="00AC38BD" w:rsidRDefault="00AC38BD" w:rsidP="007273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Textbook Initiatives</w:t>
      </w:r>
      <w:r w:rsidR="00483FCE">
        <w:rPr>
          <w:rFonts w:ascii="Arial" w:hAnsi="Arial" w:cs="Arial"/>
          <w:b/>
        </w:rPr>
        <w:t xml:space="preserve">- </w:t>
      </w:r>
      <w:r w:rsidR="00483FCE">
        <w:rPr>
          <w:rFonts w:ascii="Arial" w:hAnsi="Arial" w:cs="Arial"/>
        </w:rPr>
        <w:t>Robert Anderson discussed the ongoing textbook initiatives</w:t>
      </w:r>
      <w:r w:rsidR="00FD42F2">
        <w:rPr>
          <w:rFonts w:ascii="Arial" w:hAnsi="Arial" w:cs="Arial"/>
        </w:rPr>
        <w:t xml:space="preserve"> (reviewing the textbook data base, textbook adoption period and adoption of e-books). The goal is to lower textbook costs.</w:t>
      </w:r>
      <w:r w:rsidR="00483FCE">
        <w:rPr>
          <w:rFonts w:ascii="Arial" w:hAnsi="Arial" w:cs="Arial"/>
        </w:rPr>
        <w:t xml:space="preserve"> A textbook committee has been formed and we will receive </w:t>
      </w:r>
      <w:r w:rsidR="00FD42F2">
        <w:rPr>
          <w:rFonts w:ascii="Arial" w:hAnsi="Arial" w:cs="Arial"/>
        </w:rPr>
        <w:t xml:space="preserve">information </w:t>
      </w:r>
      <w:r w:rsidR="00483FCE">
        <w:rPr>
          <w:rFonts w:ascii="Arial" w:hAnsi="Arial" w:cs="Arial"/>
        </w:rPr>
        <w:t xml:space="preserve">updates.   </w:t>
      </w:r>
    </w:p>
    <w:p w:rsidR="00AC38BD" w:rsidRDefault="00AC38BD" w:rsidP="007273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Dual enrollment</w:t>
      </w:r>
      <w:r w:rsidR="00233EAA">
        <w:rPr>
          <w:rFonts w:ascii="Arial" w:hAnsi="Arial" w:cs="Arial"/>
          <w:b/>
        </w:rPr>
        <w:t xml:space="preserve"> (common topics and finals)</w:t>
      </w:r>
      <w:r w:rsidR="00483FCE">
        <w:rPr>
          <w:rFonts w:ascii="Arial" w:hAnsi="Arial" w:cs="Arial"/>
          <w:b/>
        </w:rPr>
        <w:t>-</w:t>
      </w:r>
      <w:r w:rsidR="00483FCE">
        <w:rPr>
          <w:rFonts w:ascii="Arial" w:hAnsi="Arial" w:cs="Arial"/>
        </w:rPr>
        <w:t>Dr. Beeson clarified the dual enrollment courses and expectations. We will begin this semester to work on a plan for the dual enrollment course</w:t>
      </w:r>
      <w:r w:rsidR="00FD42F2">
        <w:rPr>
          <w:rFonts w:ascii="Arial" w:hAnsi="Arial" w:cs="Arial"/>
        </w:rPr>
        <w:t>s</w:t>
      </w:r>
      <w:r w:rsidR="00483FCE">
        <w:rPr>
          <w:rFonts w:ascii="Arial" w:hAnsi="Arial" w:cs="Arial"/>
        </w:rPr>
        <w:t xml:space="preserve"> to ensure “equivalent rigor” as mandated by the state.</w:t>
      </w:r>
    </w:p>
    <w:p w:rsidR="00161E38" w:rsidRDefault="00161E38" w:rsidP="007273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update – WO</w:t>
      </w:r>
      <w:r w:rsidR="00B91623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1030 assessment report,</w:t>
      </w:r>
      <w:r w:rsidR="00233EAA">
        <w:rPr>
          <w:rFonts w:ascii="Arial" w:hAnsi="Arial" w:cs="Arial"/>
          <w:b/>
        </w:rPr>
        <w:t xml:space="preserve"> program outcomes</w:t>
      </w:r>
      <w:r w:rsidR="00483FCE">
        <w:rPr>
          <w:rFonts w:ascii="Arial" w:hAnsi="Arial" w:cs="Arial"/>
        </w:rPr>
        <w:t>. The report was distributed and discussed.</w:t>
      </w:r>
      <w:r>
        <w:rPr>
          <w:rFonts w:ascii="Arial" w:hAnsi="Arial" w:cs="Arial"/>
          <w:b/>
        </w:rPr>
        <w:t xml:space="preserve">  </w:t>
      </w:r>
    </w:p>
    <w:p w:rsidR="00C51074" w:rsidRPr="007273C9" w:rsidRDefault="00C51074" w:rsidP="007273C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</w:t>
      </w:r>
      <w:r w:rsidR="00483FCE">
        <w:rPr>
          <w:rFonts w:ascii="Arial" w:hAnsi="Arial" w:cs="Arial"/>
          <w:b/>
        </w:rPr>
        <w:t xml:space="preserve">: </w:t>
      </w:r>
    </w:p>
    <w:p w:rsidR="001E77EA" w:rsidRDefault="001E77EA" w:rsidP="0027263B">
      <w:pPr>
        <w:ind w:left="360"/>
        <w:rPr>
          <w:rFonts w:ascii="Arial" w:hAnsi="Arial" w:cs="Arial"/>
        </w:rPr>
      </w:pPr>
    </w:p>
    <w:p w:rsidR="0027263B" w:rsidRPr="0027263B" w:rsidRDefault="0027263B" w:rsidP="0027263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Department meetings will be held on the 2</w:t>
      </w:r>
      <w:r w:rsidRPr="0027263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Friday of each month in L128. </w:t>
      </w:r>
    </w:p>
    <w:p w:rsidR="00D0431F" w:rsidRPr="00C4494E" w:rsidRDefault="00D0431F" w:rsidP="00D0431F">
      <w:pPr>
        <w:pStyle w:val="ListParagraph"/>
        <w:rPr>
          <w:rFonts w:ascii="Arial" w:hAnsi="Arial" w:cs="Arial"/>
        </w:rPr>
      </w:pPr>
    </w:p>
    <w:sectPr w:rsidR="00D0431F" w:rsidRPr="00C4494E" w:rsidSect="003A7AFB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A757D"/>
    <w:multiLevelType w:val="hybridMultilevel"/>
    <w:tmpl w:val="5D3067D0"/>
    <w:lvl w:ilvl="0" w:tplc="DA626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0B02"/>
    <w:rsid w:val="00023ACC"/>
    <w:rsid w:val="00047BB6"/>
    <w:rsid w:val="000D1ACC"/>
    <w:rsid w:val="000E04A0"/>
    <w:rsid w:val="00104B64"/>
    <w:rsid w:val="00161E38"/>
    <w:rsid w:val="001951B7"/>
    <w:rsid w:val="001E0AB5"/>
    <w:rsid w:val="001E77EA"/>
    <w:rsid w:val="00233EAA"/>
    <w:rsid w:val="00260B02"/>
    <w:rsid w:val="0027263B"/>
    <w:rsid w:val="002A3B0C"/>
    <w:rsid w:val="0030175C"/>
    <w:rsid w:val="00302751"/>
    <w:rsid w:val="003200BD"/>
    <w:rsid w:val="003646CE"/>
    <w:rsid w:val="00371B6B"/>
    <w:rsid w:val="003953ED"/>
    <w:rsid w:val="003A0ECC"/>
    <w:rsid w:val="003A7AFB"/>
    <w:rsid w:val="00417BC7"/>
    <w:rsid w:val="00431DA8"/>
    <w:rsid w:val="0043419B"/>
    <w:rsid w:val="00474CD9"/>
    <w:rsid w:val="00483FCE"/>
    <w:rsid w:val="004F73EA"/>
    <w:rsid w:val="0051050A"/>
    <w:rsid w:val="0052435E"/>
    <w:rsid w:val="0054098D"/>
    <w:rsid w:val="00546ED1"/>
    <w:rsid w:val="005A53EA"/>
    <w:rsid w:val="005B22BF"/>
    <w:rsid w:val="005F0F2B"/>
    <w:rsid w:val="00637708"/>
    <w:rsid w:val="0065179B"/>
    <w:rsid w:val="006A483A"/>
    <w:rsid w:val="006B23AB"/>
    <w:rsid w:val="006C4FAE"/>
    <w:rsid w:val="007273C9"/>
    <w:rsid w:val="00792DF0"/>
    <w:rsid w:val="007A019F"/>
    <w:rsid w:val="007A66FE"/>
    <w:rsid w:val="0083532C"/>
    <w:rsid w:val="00852BBD"/>
    <w:rsid w:val="00876263"/>
    <w:rsid w:val="008A49C5"/>
    <w:rsid w:val="008B1C22"/>
    <w:rsid w:val="008B5574"/>
    <w:rsid w:val="008F4075"/>
    <w:rsid w:val="009419AF"/>
    <w:rsid w:val="00967DA8"/>
    <w:rsid w:val="00A42105"/>
    <w:rsid w:val="00A72DBB"/>
    <w:rsid w:val="00AC12D9"/>
    <w:rsid w:val="00AC38BD"/>
    <w:rsid w:val="00B135D5"/>
    <w:rsid w:val="00B13FC1"/>
    <w:rsid w:val="00B91623"/>
    <w:rsid w:val="00B93CEA"/>
    <w:rsid w:val="00BB37D1"/>
    <w:rsid w:val="00BB5C1C"/>
    <w:rsid w:val="00BE6F08"/>
    <w:rsid w:val="00C1134D"/>
    <w:rsid w:val="00C22D69"/>
    <w:rsid w:val="00C4494E"/>
    <w:rsid w:val="00C51074"/>
    <w:rsid w:val="00C6444B"/>
    <w:rsid w:val="00C7495F"/>
    <w:rsid w:val="00CD6369"/>
    <w:rsid w:val="00CD6E77"/>
    <w:rsid w:val="00D0431F"/>
    <w:rsid w:val="00DD11C7"/>
    <w:rsid w:val="00DE6360"/>
    <w:rsid w:val="00E07E43"/>
    <w:rsid w:val="00E426FD"/>
    <w:rsid w:val="00E56F41"/>
    <w:rsid w:val="00F06DFF"/>
    <w:rsid w:val="00FC29D2"/>
    <w:rsid w:val="00FD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02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31DA8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431DA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31DA8"/>
    <w:pPr>
      <w:keepNext/>
      <w:spacing w:line="480" w:lineRule="auto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31D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31D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431DA8"/>
    <w:pPr>
      <w:keepNext/>
      <w:spacing w:line="480" w:lineRule="auto"/>
      <w:outlineLvl w:val="6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431DA8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1DA8"/>
    <w:rPr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31DA8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31DA8"/>
    <w:rPr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431DA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31DA8"/>
    <w:rPr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431DA8"/>
    <w:rPr>
      <w:b/>
      <w:bCs/>
      <w:sz w:val="28"/>
      <w:szCs w:val="28"/>
      <w:u w:val="single"/>
    </w:rPr>
  </w:style>
  <w:style w:type="character" w:customStyle="1" w:styleId="Heading9Char">
    <w:name w:val="Heading 9 Char"/>
    <w:basedOn w:val="DefaultParagraphFont"/>
    <w:link w:val="Heading9"/>
    <w:rsid w:val="00431DA8"/>
    <w:rPr>
      <w:rFonts w:ascii="Arial" w:hAnsi="Arial" w:cs="Arial"/>
      <w:sz w:val="22"/>
      <w:szCs w:val="22"/>
    </w:rPr>
  </w:style>
  <w:style w:type="paragraph" w:styleId="Title">
    <w:name w:val="Title"/>
    <w:basedOn w:val="Normal"/>
    <w:link w:val="TitleChar"/>
    <w:qFormat/>
    <w:rsid w:val="00431DA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31DA8"/>
    <w:rPr>
      <w:b/>
      <w:bCs/>
      <w:sz w:val="24"/>
      <w:szCs w:val="24"/>
    </w:rPr>
  </w:style>
  <w:style w:type="character" w:styleId="Strong">
    <w:name w:val="Strong"/>
    <w:basedOn w:val="DefaultParagraphFont"/>
    <w:qFormat/>
    <w:rsid w:val="00431DA8"/>
    <w:rPr>
      <w:b/>
      <w:bCs/>
    </w:rPr>
  </w:style>
  <w:style w:type="character" w:styleId="Emphasis">
    <w:name w:val="Emphasis"/>
    <w:basedOn w:val="DefaultParagraphFont"/>
    <w:qFormat/>
    <w:rsid w:val="00431DA8"/>
    <w:rPr>
      <w:i/>
      <w:iCs/>
    </w:rPr>
  </w:style>
  <w:style w:type="paragraph" w:styleId="ListParagraph">
    <w:name w:val="List Paragraph"/>
    <w:basedOn w:val="Normal"/>
    <w:uiPriority w:val="34"/>
    <w:qFormat/>
    <w:rsid w:val="00260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B7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26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accredi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ison.edu/cornerst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ng.com/images/search?q=edison+state+college+logo#focal=c93a44b1dbbe978cda84b639654b117d&amp;furl=https://www.tsacg.com/images/district_logos/edison_cc_logo.gi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scallanan</cp:lastModifiedBy>
  <cp:revision>2</cp:revision>
  <cp:lastPrinted>2011-08-31T18:49:00Z</cp:lastPrinted>
  <dcterms:created xsi:type="dcterms:W3CDTF">2011-08-31T18:49:00Z</dcterms:created>
  <dcterms:modified xsi:type="dcterms:W3CDTF">2011-08-31T18:49:00Z</dcterms:modified>
</cp:coreProperties>
</file>