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F4" w:rsidRDefault="00120611" w:rsidP="003849D2">
      <w:pPr>
        <w:spacing w:line="240" w:lineRule="auto"/>
        <w:rPr>
          <w:sz w:val="24"/>
          <w:szCs w:val="24"/>
        </w:rPr>
      </w:pPr>
      <w:r>
        <w:rPr>
          <w:noProof/>
          <w:sz w:val="24"/>
          <w:szCs w:val="24"/>
        </w:rPr>
        <w:pict>
          <v:shapetype id="_x0000_t202" coordsize="21600,21600" o:spt="202" path="m,l,21600r21600,l21600,xe">
            <v:stroke joinstyle="miter"/>
            <v:path gradientshapeok="t" o:connecttype="rect"/>
          </v:shapetype>
          <v:shape id="_x0000_s1027" type="#_x0000_t202" style="position:absolute;margin-left:149.9pt;margin-top:-9.2pt;width:271.65pt;height:47.7pt;z-index:251661312" stroked="f">
            <v:textbox style="mso-next-textbox:#_x0000_s1027">
              <w:txbxContent>
                <w:p w:rsidR="005E49F4" w:rsidRPr="00744538" w:rsidRDefault="005E49F4" w:rsidP="005E49F4">
                  <w:pPr>
                    <w:spacing w:after="0"/>
                    <w:rPr>
                      <w:rFonts w:ascii="Goudy Old Style" w:hAnsi="Goudy Old Style"/>
                      <w:b/>
                      <w:smallCaps/>
                      <w:sz w:val="28"/>
                      <w:szCs w:val="28"/>
                    </w:rPr>
                  </w:pPr>
                  <w:r w:rsidRPr="00744538">
                    <w:rPr>
                      <w:rFonts w:ascii="Goudy Old Style" w:hAnsi="Goudy Old Style"/>
                      <w:b/>
                      <w:smallCaps/>
                      <w:sz w:val="28"/>
                      <w:szCs w:val="28"/>
                    </w:rPr>
                    <w:t xml:space="preserve">Department of </w:t>
                  </w:r>
                </w:p>
                <w:p w:rsidR="005E49F4" w:rsidRPr="00744538" w:rsidRDefault="005E49F4" w:rsidP="005E49F4">
                  <w:pPr>
                    <w:spacing w:after="0"/>
                    <w:rPr>
                      <w:rFonts w:ascii="Goudy Old Style" w:hAnsi="Goudy Old Style"/>
                      <w:b/>
                      <w:smallCaps/>
                      <w:sz w:val="28"/>
                      <w:szCs w:val="28"/>
                    </w:rPr>
                  </w:pPr>
                  <w:r w:rsidRPr="00744538">
                    <w:rPr>
                      <w:rFonts w:ascii="Goudy Old Style" w:hAnsi="Goudy Old Style"/>
                      <w:b/>
                      <w:smallCaps/>
                      <w:sz w:val="28"/>
                      <w:szCs w:val="28"/>
                    </w:rPr>
                    <w:t>College Prep/Developmental Studies</w:t>
                  </w:r>
                </w:p>
                <w:p w:rsidR="005E49F4" w:rsidRPr="005949CE" w:rsidRDefault="005E49F4" w:rsidP="005E49F4">
                  <w:pPr>
                    <w:spacing w:after="0"/>
                    <w:rPr>
                      <w:rFonts w:ascii="Goudy Old Style" w:hAnsi="Goudy Old Style"/>
                      <w:sz w:val="48"/>
                      <w:szCs w:val="48"/>
                    </w:rPr>
                  </w:pPr>
                </w:p>
              </w:txbxContent>
            </v:textbox>
          </v:shape>
        </w:pict>
      </w:r>
      <w:r w:rsidR="005E49F4" w:rsidRPr="005E49F4">
        <w:rPr>
          <w:noProof/>
          <w:sz w:val="24"/>
          <w:szCs w:val="24"/>
        </w:rPr>
        <w:drawing>
          <wp:anchor distT="0" distB="0" distL="114300" distR="114300" simplePos="0" relativeHeight="251660288" behindDoc="1" locked="0" layoutInCell="1" allowOverlap="1">
            <wp:simplePos x="0" y="0"/>
            <wp:positionH relativeFrom="column">
              <wp:posOffset>593208</wp:posOffset>
            </wp:positionH>
            <wp:positionV relativeFrom="paragraph">
              <wp:posOffset>-329609</wp:posOffset>
            </wp:positionV>
            <wp:extent cx="980411" cy="723014"/>
            <wp:effectExtent l="19050" t="0" r="0" b="0"/>
            <wp:wrapTight wrapText="bothSides">
              <wp:wrapPolygon edited="0">
                <wp:start x="-420" y="0"/>
                <wp:lineTo x="-420" y="21069"/>
                <wp:lineTo x="21418" y="21069"/>
                <wp:lineTo x="21418" y="0"/>
                <wp:lineTo x="-420" y="0"/>
              </wp:wrapPolygon>
            </wp:wrapTight>
            <wp:docPr id="2" name="Picture 0" descr="ESC_Logo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Stacked.jpg"/>
                    <pic:cNvPicPr/>
                  </pic:nvPicPr>
                  <pic:blipFill>
                    <a:blip r:embed="rId5" cstate="print"/>
                    <a:stretch>
                      <a:fillRect/>
                    </a:stretch>
                  </pic:blipFill>
                  <pic:spPr>
                    <a:xfrm>
                      <a:off x="0" y="0"/>
                      <a:ext cx="979805" cy="722630"/>
                    </a:xfrm>
                    <a:prstGeom prst="rect">
                      <a:avLst/>
                    </a:prstGeom>
                  </pic:spPr>
                </pic:pic>
              </a:graphicData>
            </a:graphic>
          </wp:anchor>
        </w:drawing>
      </w:r>
    </w:p>
    <w:p w:rsidR="005E49F4" w:rsidRPr="003849D2" w:rsidRDefault="00120611" w:rsidP="003849D2">
      <w:pPr>
        <w:spacing w:line="240" w:lineRule="auto"/>
        <w:rPr>
          <w:sz w:val="24"/>
          <w:szCs w:val="24"/>
        </w:rPr>
      </w:pPr>
      <w:r w:rsidRPr="00120611">
        <w:rPr>
          <w:noProof/>
        </w:rPr>
        <w:pict>
          <v:shapetype id="_x0000_t32" coordsize="21600,21600" o:spt="32" o:oned="t" path="m,l21600,21600e" filled="f">
            <v:path arrowok="t" fillok="f" o:connecttype="none"/>
            <o:lock v:ext="edit" shapetype="t"/>
          </v:shapetype>
          <v:shape id="_x0000_s1026" type="#_x0000_t32" style="position:absolute;margin-left:-22.95pt;margin-top:19.2pt;width:7in;height:0;z-index:251658240" o:connectortype="straight" strokecolor="#548dd4 [1951]"/>
        </w:pict>
      </w:r>
    </w:p>
    <w:p w:rsidR="000B28C4" w:rsidRDefault="000B28C4" w:rsidP="003849D2">
      <w:pPr>
        <w:spacing w:line="240" w:lineRule="auto"/>
        <w:jc w:val="center"/>
        <w:rPr>
          <w:rFonts w:ascii="Goudy Old Style" w:eastAsia="Calibri" w:hAnsi="Goudy Old Style" w:cs="Times New Roman"/>
          <w:b/>
          <w:smallCaps/>
          <w:sz w:val="32"/>
          <w:szCs w:val="32"/>
        </w:rPr>
      </w:pPr>
    </w:p>
    <w:p w:rsidR="009F0B18" w:rsidRDefault="005E49F4" w:rsidP="009F0B18">
      <w:pPr>
        <w:spacing w:after="0" w:line="240" w:lineRule="auto"/>
        <w:jc w:val="center"/>
        <w:rPr>
          <w:rFonts w:ascii="Goudy Old Style" w:eastAsia="Calibri" w:hAnsi="Goudy Old Style" w:cs="Times New Roman"/>
          <w:b/>
          <w:smallCaps/>
          <w:sz w:val="32"/>
          <w:szCs w:val="32"/>
        </w:rPr>
      </w:pPr>
      <w:r w:rsidRPr="003849D2">
        <w:rPr>
          <w:rFonts w:ascii="Goudy Old Style" w:eastAsia="Calibri" w:hAnsi="Goudy Old Style" w:cs="Times New Roman"/>
          <w:b/>
          <w:smallCaps/>
          <w:sz w:val="32"/>
          <w:szCs w:val="32"/>
        </w:rPr>
        <w:t>Minutes</w:t>
      </w:r>
    </w:p>
    <w:p w:rsidR="005E49F4" w:rsidRPr="009F0B18" w:rsidRDefault="005E49F4" w:rsidP="009F0B18">
      <w:pPr>
        <w:spacing w:after="0" w:line="240" w:lineRule="auto"/>
        <w:jc w:val="center"/>
        <w:rPr>
          <w:rFonts w:ascii="Goudy Old Style" w:eastAsia="Calibri" w:hAnsi="Goudy Old Style" w:cs="Times New Roman"/>
          <w:b/>
          <w:smallCaps/>
          <w:sz w:val="32"/>
          <w:szCs w:val="32"/>
        </w:rPr>
      </w:pPr>
      <w:r w:rsidRPr="003849D2">
        <w:rPr>
          <w:rFonts w:ascii="Goudy Old Style" w:eastAsia="Calibri" w:hAnsi="Goudy Old Style" w:cs="Times New Roman"/>
          <w:sz w:val="28"/>
          <w:szCs w:val="28"/>
        </w:rPr>
        <w:t xml:space="preserve">College Prep </w:t>
      </w:r>
      <w:r w:rsidR="002808CE">
        <w:rPr>
          <w:rFonts w:ascii="Goudy Old Style" w:eastAsia="Calibri" w:hAnsi="Goudy Old Style" w:cs="Times New Roman"/>
          <w:sz w:val="28"/>
          <w:szCs w:val="28"/>
        </w:rPr>
        <w:t xml:space="preserve">Adjunct </w:t>
      </w:r>
      <w:r w:rsidRPr="003849D2">
        <w:rPr>
          <w:rFonts w:ascii="Goudy Old Style" w:eastAsia="Calibri" w:hAnsi="Goudy Old Style" w:cs="Times New Roman"/>
          <w:sz w:val="28"/>
          <w:szCs w:val="28"/>
        </w:rPr>
        <w:t>Faculty Meeting</w:t>
      </w:r>
    </w:p>
    <w:p w:rsidR="005E49F4" w:rsidRPr="003849D2" w:rsidRDefault="002808CE" w:rsidP="009F0B18">
      <w:pPr>
        <w:spacing w:after="0" w:line="240" w:lineRule="auto"/>
        <w:jc w:val="center"/>
        <w:rPr>
          <w:rFonts w:ascii="Goudy Old Style" w:eastAsia="Calibri" w:hAnsi="Goudy Old Style" w:cs="Times New Roman"/>
          <w:sz w:val="28"/>
          <w:szCs w:val="28"/>
        </w:rPr>
      </w:pPr>
      <w:r>
        <w:rPr>
          <w:rFonts w:ascii="Goudy Old Style" w:eastAsia="Calibri" w:hAnsi="Goudy Old Style" w:cs="Times New Roman"/>
          <w:sz w:val="28"/>
          <w:szCs w:val="28"/>
        </w:rPr>
        <w:t>Monday, February 28, 2011</w:t>
      </w:r>
    </w:p>
    <w:p w:rsidR="005A7F61" w:rsidRPr="003849D2" w:rsidRDefault="002808CE" w:rsidP="009F0B18">
      <w:pPr>
        <w:spacing w:after="0" w:line="240" w:lineRule="auto"/>
        <w:jc w:val="center"/>
        <w:rPr>
          <w:rFonts w:ascii="Goudy Old Style" w:eastAsia="Calibri" w:hAnsi="Goudy Old Style" w:cs="Times New Roman"/>
          <w:sz w:val="28"/>
          <w:szCs w:val="28"/>
        </w:rPr>
      </w:pPr>
      <w:r>
        <w:rPr>
          <w:rFonts w:ascii="Goudy Old Style" w:eastAsia="Calibri" w:hAnsi="Goudy Old Style" w:cs="Times New Roman"/>
          <w:sz w:val="28"/>
          <w:szCs w:val="28"/>
        </w:rPr>
        <w:t>4:30 to 5:30 p.m.</w:t>
      </w:r>
    </w:p>
    <w:p w:rsidR="005E49F4" w:rsidRDefault="002808CE" w:rsidP="009F0B18">
      <w:pPr>
        <w:spacing w:after="0" w:line="240" w:lineRule="auto"/>
        <w:jc w:val="center"/>
        <w:rPr>
          <w:rFonts w:ascii="Goudy Old Style" w:eastAsia="Calibri" w:hAnsi="Goudy Old Style" w:cs="Times New Roman"/>
          <w:sz w:val="28"/>
          <w:szCs w:val="28"/>
        </w:rPr>
      </w:pPr>
      <w:r>
        <w:rPr>
          <w:rFonts w:ascii="Goudy Old Style" w:eastAsia="Calibri" w:hAnsi="Goudy Old Style" w:cs="Times New Roman"/>
          <w:sz w:val="28"/>
          <w:szCs w:val="28"/>
        </w:rPr>
        <w:t>H 101</w:t>
      </w:r>
    </w:p>
    <w:p w:rsidR="003C756E" w:rsidRDefault="003C756E" w:rsidP="003C756E">
      <w:pPr>
        <w:spacing w:after="0" w:line="240" w:lineRule="auto"/>
        <w:rPr>
          <w:rFonts w:ascii="Goudy Old Style" w:eastAsia="Calibri" w:hAnsi="Goudy Old Style" w:cs="Times New Roman"/>
          <w:sz w:val="28"/>
          <w:szCs w:val="28"/>
        </w:rPr>
      </w:pPr>
    </w:p>
    <w:p w:rsidR="003C756E" w:rsidRDefault="003C756E" w:rsidP="003C756E">
      <w:pPr>
        <w:spacing w:after="0" w:line="240" w:lineRule="auto"/>
        <w:rPr>
          <w:rFonts w:eastAsia="Calibri" w:cs="Times New Roman"/>
          <w:sz w:val="24"/>
          <w:szCs w:val="24"/>
        </w:rPr>
      </w:pPr>
      <w:r w:rsidRPr="003C756E">
        <w:rPr>
          <w:rFonts w:eastAsia="Calibri" w:cs="Times New Roman"/>
          <w:sz w:val="24"/>
          <w:szCs w:val="24"/>
        </w:rPr>
        <w:t xml:space="preserve">In attendance:  </w:t>
      </w:r>
      <w:r>
        <w:rPr>
          <w:rFonts w:eastAsia="Calibri" w:cs="Times New Roman"/>
          <w:sz w:val="24"/>
          <w:szCs w:val="24"/>
        </w:rPr>
        <w:t xml:space="preserve">Tom Mohundro, Dorothy Marshall, Eileen DeLuca, Caroline Seefchak, Violeta Rotunda, Rebecca Gubitti, </w:t>
      </w:r>
      <w:r w:rsidR="00711FDD">
        <w:rPr>
          <w:rFonts w:eastAsia="Calibri" w:cs="Times New Roman"/>
          <w:sz w:val="24"/>
          <w:szCs w:val="24"/>
        </w:rPr>
        <w:t>Audrey Bynoe, Jennifer Grove, Clara Constain, Chuck Insalaco, Carey Lade, Ashley McGowen, Cynthia Baker, Molly Chardiramani, Shaaron Bastin, Crystal Childs, Elizabeth Yates, Mercedes Picard, Cecelia Mendell, Lawrence Delizia, Carole Nelson, Cathy Vache, Jeremy Pilarski, Dayami Martinez, Mary Corrigan, Tatiana Hursky, Phyllis deValencia</w:t>
      </w:r>
    </w:p>
    <w:p w:rsidR="00711FDD" w:rsidRPr="003C756E" w:rsidRDefault="00711FDD" w:rsidP="003C756E">
      <w:pPr>
        <w:spacing w:after="0" w:line="240" w:lineRule="auto"/>
        <w:rPr>
          <w:rFonts w:eastAsia="Calibri" w:cs="Times New Roman"/>
          <w:sz w:val="24"/>
          <w:szCs w:val="24"/>
        </w:rPr>
      </w:pPr>
    </w:p>
    <w:p w:rsidR="003D6FF5" w:rsidRPr="003C756E" w:rsidRDefault="003C756E" w:rsidP="003C756E">
      <w:pPr>
        <w:spacing w:after="0" w:line="360" w:lineRule="auto"/>
        <w:rPr>
          <w:rFonts w:eastAsia="Calibri" w:cs="Times New Roman"/>
          <w:sz w:val="24"/>
          <w:szCs w:val="24"/>
        </w:rPr>
      </w:pPr>
      <w:r>
        <w:rPr>
          <w:rFonts w:eastAsia="Calibri" w:cs="Times New Roman"/>
          <w:bCs/>
          <w:sz w:val="24"/>
          <w:szCs w:val="24"/>
        </w:rPr>
        <w:t xml:space="preserve">I. </w:t>
      </w:r>
      <w:r w:rsidR="00BF72BB" w:rsidRPr="003C756E">
        <w:rPr>
          <w:rFonts w:eastAsia="Calibri" w:cs="Times New Roman"/>
          <w:bCs/>
          <w:sz w:val="24"/>
          <w:szCs w:val="24"/>
        </w:rPr>
        <w:t>Welcome</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ab/>
        <w:t>Introductions</w:t>
      </w:r>
      <w:r w:rsidR="003C756E">
        <w:rPr>
          <w:rFonts w:eastAsia="Calibri" w:cs="Times New Roman"/>
          <w:bCs/>
          <w:sz w:val="24"/>
          <w:szCs w:val="24"/>
        </w:rPr>
        <w:t xml:space="preserve"> – New faculty were introduced.</w:t>
      </w:r>
    </w:p>
    <w:p w:rsidR="00294B06" w:rsidRPr="00294B06" w:rsidRDefault="00294B06" w:rsidP="004D1825">
      <w:pPr>
        <w:spacing w:after="0" w:line="360" w:lineRule="auto"/>
        <w:ind w:left="720"/>
        <w:rPr>
          <w:rFonts w:eastAsia="Calibri" w:cs="Times New Roman"/>
          <w:sz w:val="24"/>
          <w:szCs w:val="24"/>
        </w:rPr>
      </w:pPr>
      <w:r w:rsidRPr="00294B06">
        <w:rPr>
          <w:rFonts w:eastAsia="Calibri" w:cs="Times New Roman"/>
          <w:bCs/>
          <w:sz w:val="24"/>
          <w:szCs w:val="24"/>
        </w:rPr>
        <w:t>Successes and Accomplishments</w:t>
      </w:r>
      <w:r w:rsidR="003C756E">
        <w:rPr>
          <w:rFonts w:eastAsia="Calibri" w:cs="Times New Roman"/>
          <w:bCs/>
          <w:sz w:val="24"/>
          <w:szCs w:val="24"/>
        </w:rPr>
        <w:t xml:space="preserve"> – Molly </w:t>
      </w:r>
      <w:r w:rsidR="00711FDD">
        <w:rPr>
          <w:rFonts w:eastAsia="Calibri" w:cs="Times New Roman"/>
          <w:sz w:val="24"/>
          <w:szCs w:val="24"/>
        </w:rPr>
        <w:t>Chardiramani</w:t>
      </w:r>
      <w:r w:rsidR="003C756E">
        <w:rPr>
          <w:rFonts w:eastAsia="Calibri" w:cs="Times New Roman"/>
          <w:bCs/>
          <w:sz w:val="24"/>
          <w:szCs w:val="24"/>
        </w:rPr>
        <w:t xml:space="preserve"> announced that she has completed her doctorate.  She was congratulated by all.</w:t>
      </w:r>
    </w:p>
    <w:p w:rsidR="00294B06" w:rsidRPr="00294B06" w:rsidRDefault="00294B06" w:rsidP="003C756E">
      <w:pPr>
        <w:spacing w:after="0" w:line="360" w:lineRule="auto"/>
        <w:rPr>
          <w:rFonts w:eastAsia="Calibri" w:cs="Times New Roman"/>
          <w:sz w:val="24"/>
          <w:szCs w:val="24"/>
        </w:rPr>
      </w:pPr>
      <w:r w:rsidRPr="00294B06">
        <w:rPr>
          <w:rFonts w:eastAsia="Calibri" w:cs="Times New Roman"/>
          <w:bCs/>
          <w:sz w:val="24"/>
          <w:szCs w:val="24"/>
        </w:rPr>
        <w:t>II. Labs</w:t>
      </w:r>
    </w:p>
    <w:p w:rsidR="00294B06" w:rsidRPr="00294B06" w:rsidRDefault="00294B06" w:rsidP="003C756E">
      <w:pPr>
        <w:spacing w:after="0" w:line="360" w:lineRule="auto"/>
        <w:ind w:left="720"/>
        <w:rPr>
          <w:rFonts w:eastAsia="Calibri" w:cs="Times New Roman"/>
          <w:sz w:val="24"/>
          <w:szCs w:val="24"/>
        </w:rPr>
      </w:pPr>
      <w:r w:rsidRPr="00294B06">
        <w:rPr>
          <w:rFonts w:eastAsia="Calibri" w:cs="Times New Roman"/>
          <w:bCs/>
          <w:sz w:val="24"/>
          <w:szCs w:val="24"/>
          <w:u w:val="single"/>
        </w:rPr>
        <w:t>Orientations</w:t>
      </w:r>
      <w:r w:rsidRPr="00294B06">
        <w:rPr>
          <w:rFonts w:eastAsia="Calibri" w:cs="Times New Roman"/>
          <w:bCs/>
          <w:sz w:val="24"/>
          <w:szCs w:val="24"/>
        </w:rPr>
        <w:t xml:space="preserve"> – Lab Orientations, at the beginning of each semester, are important.  </w:t>
      </w:r>
      <w:r w:rsidR="00711FDD">
        <w:rPr>
          <w:rFonts w:eastAsia="Calibri" w:cs="Times New Roman"/>
          <w:bCs/>
          <w:sz w:val="24"/>
          <w:szCs w:val="24"/>
        </w:rPr>
        <w:t>Faculty</w:t>
      </w:r>
      <w:r w:rsidRPr="00294B06">
        <w:rPr>
          <w:rFonts w:eastAsia="Calibri" w:cs="Times New Roman"/>
          <w:bCs/>
          <w:sz w:val="24"/>
          <w:szCs w:val="24"/>
        </w:rPr>
        <w:t xml:space="preserve"> must schedule Lab Orientations for each of your classes.</w:t>
      </w:r>
    </w:p>
    <w:p w:rsidR="00294B06" w:rsidRPr="00294B06" w:rsidRDefault="00294B06" w:rsidP="003C756E">
      <w:pPr>
        <w:spacing w:after="0" w:line="360" w:lineRule="auto"/>
        <w:ind w:left="720"/>
        <w:rPr>
          <w:rFonts w:eastAsia="Calibri" w:cs="Times New Roman"/>
          <w:sz w:val="24"/>
          <w:szCs w:val="24"/>
        </w:rPr>
      </w:pPr>
      <w:r w:rsidRPr="00294B06">
        <w:rPr>
          <w:rFonts w:eastAsia="Calibri" w:cs="Times New Roman"/>
          <w:bCs/>
          <w:sz w:val="24"/>
          <w:szCs w:val="24"/>
          <w:u w:val="single"/>
        </w:rPr>
        <w:t>Hours</w:t>
      </w:r>
      <w:r w:rsidRPr="00294B06">
        <w:rPr>
          <w:rFonts w:eastAsia="Calibri" w:cs="Times New Roman"/>
          <w:bCs/>
          <w:sz w:val="24"/>
          <w:szCs w:val="24"/>
        </w:rPr>
        <w:t xml:space="preserve"> - The Prep Math Lab now has Saturday hours, from 9:00 a.m. to 1:00 p.m.</w:t>
      </w:r>
      <w:r w:rsidR="003C756E">
        <w:rPr>
          <w:rFonts w:eastAsia="Calibri" w:cs="Times New Roman"/>
          <w:bCs/>
          <w:sz w:val="24"/>
          <w:szCs w:val="24"/>
        </w:rPr>
        <w:t xml:space="preserve"> Hours in the Prep English/Reading/EAP lab will be extended soon.</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III. Notifications of Absences</w:t>
      </w:r>
    </w:p>
    <w:p w:rsidR="00294B06" w:rsidRPr="00294B06" w:rsidRDefault="00711FDD" w:rsidP="00294B06">
      <w:pPr>
        <w:spacing w:after="0" w:line="360" w:lineRule="auto"/>
        <w:rPr>
          <w:rFonts w:eastAsia="Calibri" w:cs="Times New Roman"/>
          <w:sz w:val="24"/>
          <w:szCs w:val="24"/>
        </w:rPr>
      </w:pPr>
      <w:r>
        <w:rPr>
          <w:rFonts w:eastAsia="Calibri" w:cs="Times New Roman"/>
          <w:bCs/>
          <w:sz w:val="24"/>
          <w:szCs w:val="24"/>
        </w:rPr>
        <w:tab/>
        <w:t>- All faculty must c</w:t>
      </w:r>
      <w:r w:rsidR="00294B06" w:rsidRPr="00294B06">
        <w:rPr>
          <w:rFonts w:eastAsia="Calibri" w:cs="Times New Roman"/>
          <w:bCs/>
          <w:sz w:val="24"/>
          <w:szCs w:val="24"/>
        </w:rPr>
        <w:t xml:space="preserve">all Ivon </w:t>
      </w:r>
      <w:r w:rsidR="00294B06" w:rsidRPr="00294B06">
        <w:rPr>
          <w:rFonts w:eastAsia="Calibri" w:cs="Times New Roman"/>
          <w:bCs/>
          <w:i/>
          <w:iCs/>
          <w:sz w:val="24"/>
          <w:szCs w:val="24"/>
        </w:rPr>
        <w:t>or</w:t>
      </w:r>
      <w:r w:rsidR="00294B06" w:rsidRPr="00294B06">
        <w:rPr>
          <w:rFonts w:eastAsia="Calibri" w:cs="Times New Roman"/>
          <w:bCs/>
          <w:sz w:val="24"/>
          <w:szCs w:val="24"/>
        </w:rPr>
        <w:t xml:space="preserve"> Renee at</w:t>
      </w:r>
      <w:r w:rsidR="00294B06" w:rsidRPr="00294B06">
        <w:rPr>
          <w:rFonts w:eastAsia="Calibri" w:cs="Times New Roman"/>
          <w:bCs/>
          <w:sz w:val="24"/>
          <w:szCs w:val="24"/>
        </w:rPr>
        <w:tab/>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ab/>
      </w:r>
      <w:r w:rsidRPr="00294B06">
        <w:rPr>
          <w:rFonts w:eastAsia="Calibri" w:cs="Times New Roman"/>
          <w:bCs/>
          <w:sz w:val="24"/>
          <w:szCs w:val="24"/>
        </w:rPr>
        <w:tab/>
        <w:t xml:space="preserve">239 489 9310   </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ab/>
      </w:r>
      <w:r w:rsidRPr="00294B06">
        <w:rPr>
          <w:rFonts w:eastAsia="Calibri" w:cs="Times New Roman"/>
          <w:bCs/>
          <w:sz w:val="24"/>
          <w:szCs w:val="24"/>
        </w:rPr>
        <w:tab/>
        <w:t>Or, call Amanda, 239 433 6913</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ab/>
        <w:t xml:space="preserve">- </w:t>
      </w:r>
      <w:r w:rsidR="00711FDD">
        <w:rPr>
          <w:rFonts w:eastAsia="Calibri" w:cs="Times New Roman"/>
          <w:bCs/>
          <w:sz w:val="24"/>
          <w:szCs w:val="24"/>
        </w:rPr>
        <w:t>Each instructor should email his or her class; include assignment information</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IV. Adjunct Faculty Mini-Portfolios</w:t>
      </w:r>
    </w:p>
    <w:p w:rsidR="00294B06" w:rsidRPr="00294B06" w:rsidRDefault="004D1825" w:rsidP="003C756E">
      <w:pPr>
        <w:spacing w:after="0" w:line="360" w:lineRule="auto"/>
        <w:ind w:firstLine="720"/>
        <w:rPr>
          <w:rFonts w:eastAsia="Calibri" w:cs="Times New Roman"/>
          <w:sz w:val="24"/>
          <w:szCs w:val="24"/>
        </w:rPr>
      </w:pPr>
      <w:r>
        <w:rPr>
          <w:rFonts w:eastAsia="Calibri" w:cs="Times New Roman"/>
          <w:bCs/>
          <w:sz w:val="24"/>
          <w:szCs w:val="24"/>
        </w:rPr>
        <w:t>These w</w:t>
      </w:r>
      <w:r w:rsidR="00294B06" w:rsidRPr="00294B06">
        <w:rPr>
          <w:rFonts w:eastAsia="Calibri" w:cs="Times New Roman"/>
          <w:bCs/>
          <w:sz w:val="24"/>
          <w:szCs w:val="24"/>
        </w:rPr>
        <w:t>ere due Friday, February 25</w:t>
      </w:r>
      <w:r>
        <w:rPr>
          <w:rFonts w:eastAsia="Calibri" w:cs="Times New Roman"/>
          <w:bCs/>
          <w:sz w:val="24"/>
          <w:szCs w:val="24"/>
        </w:rPr>
        <w:t>, from all adjunct faculty except from those for whom this is a first semester teaching at Edison State College.</w:t>
      </w:r>
    </w:p>
    <w:p w:rsidR="00294B06" w:rsidRPr="00294B06" w:rsidRDefault="00294B06" w:rsidP="004D1825">
      <w:pPr>
        <w:spacing w:after="0" w:line="360" w:lineRule="auto"/>
        <w:ind w:left="720"/>
        <w:rPr>
          <w:rFonts w:eastAsia="Calibri" w:cs="Times New Roman"/>
          <w:sz w:val="24"/>
          <w:szCs w:val="24"/>
        </w:rPr>
      </w:pPr>
      <w:r w:rsidRPr="00294B06">
        <w:rPr>
          <w:rFonts w:eastAsia="Calibri" w:cs="Times New Roman"/>
          <w:bCs/>
          <w:sz w:val="24"/>
          <w:szCs w:val="24"/>
        </w:rPr>
        <w:lastRenderedPageBreak/>
        <w:t>You will hear from Dr. Seefchak</w:t>
      </w:r>
      <w:r w:rsidR="00711FDD">
        <w:rPr>
          <w:rFonts w:eastAsia="Calibri" w:cs="Times New Roman"/>
          <w:bCs/>
          <w:sz w:val="24"/>
          <w:szCs w:val="24"/>
        </w:rPr>
        <w:t>, before the end of the semester,</w:t>
      </w:r>
      <w:r w:rsidRPr="00294B06">
        <w:rPr>
          <w:rFonts w:eastAsia="Calibri" w:cs="Times New Roman"/>
          <w:bCs/>
          <w:sz w:val="24"/>
          <w:szCs w:val="24"/>
        </w:rPr>
        <w:t xml:space="preserve"> about conferences to go over them.</w:t>
      </w:r>
    </w:p>
    <w:p w:rsidR="00294B06" w:rsidRPr="00294B06" w:rsidRDefault="00294B06" w:rsidP="003C756E">
      <w:pPr>
        <w:spacing w:after="0" w:line="360" w:lineRule="auto"/>
        <w:ind w:firstLine="720"/>
        <w:rPr>
          <w:rFonts w:eastAsia="Calibri" w:cs="Times New Roman"/>
          <w:sz w:val="24"/>
          <w:szCs w:val="24"/>
        </w:rPr>
      </w:pPr>
      <w:r w:rsidRPr="00294B06">
        <w:rPr>
          <w:rFonts w:eastAsia="Calibri" w:cs="Times New Roman"/>
          <w:bCs/>
          <w:sz w:val="24"/>
          <w:szCs w:val="24"/>
        </w:rPr>
        <w:t>See Dr. Seefchak after the meeting to verify that she has received yours.</w:t>
      </w:r>
      <w:r w:rsidRPr="00294B06">
        <w:rPr>
          <w:rFonts w:eastAsia="Calibri" w:cs="Times New Roman"/>
          <w:bCs/>
          <w:sz w:val="24"/>
          <w:szCs w:val="24"/>
        </w:rPr>
        <w:tab/>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V. Adjunct Faculty Observations</w:t>
      </w:r>
    </w:p>
    <w:p w:rsidR="00294B06" w:rsidRPr="00294B06" w:rsidRDefault="00294B06" w:rsidP="003C756E">
      <w:pPr>
        <w:spacing w:after="0" w:line="360" w:lineRule="auto"/>
        <w:ind w:left="720"/>
        <w:rPr>
          <w:rFonts w:eastAsia="Calibri" w:cs="Times New Roman"/>
          <w:sz w:val="24"/>
          <w:szCs w:val="24"/>
        </w:rPr>
      </w:pPr>
      <w:r w:rsidRPr="00294B06">
        <w:rPr>
          <w:rFonts w:eastAsia="Calibri" w:cs="Times New Roman"/>
          <w:bCs/>
          <w:sz w:val="24"/>
          <w:szCs w:val="24"/>
        </w:rPr>
        <w:t xml:space="preserve">Faculty members </w:t>
      </w:r>
      <w:r w:rsidR="00711FDD">
        <w:rPr>
          <w:rFonts w:eastAsia="Calibri" w:cs="Times New Roman"/>
          <w:bCs/>
          <w:sz w:val="24"/>
          <w:szCs w:val="24"/>
        </w:rPr>
        <w:t xml:space="preserve">who are </w:t>
      </w:r>
      <w:r w:rsidRPr="00294B06">
        <w:rPr>
          <w:rFonts w:eastAsia="Calibri" w:cs="Times New Roman"/>
          <w:bCs/>
          <w:sz w:val="24"/>
          <w:szCs w:val="24"/>
        </w:rPr>
        <w:t>new this semester will be observed in class by Dr. DeLuca or by Dr. Seefchak</w:t>
      </w:r>
    </w:p>
    <w:p w:rsidR="00294B06" w:rsidRPr="00294B06" w:rsidRDefault="00294B06" w:rsidP="003C756E">
      <w:pPr>
        <w:spacing w:after="0" w:line="360" w:lineRule="auto"/>
        <w:ind w:firstLine="720"/>
        <w:rPr>
          <w:rFonts w:eastAsia="Calibri" w:cs="Times New Roman"/>
          <w:sz w:val="24"/>
          <w:szCs w:val="24"/>
        </w:rPr>
      </w:pPr>
      <w:r w:rsidRPr="00294B06">
        <w:rPr>
          <w:rFonts w:eastAsia="Calibri" w:cs="Times New Roman"/>
          <w:bCs/>
          <w:sz w:val="24"/>
          <w:szCs w:val="24"/>
        </w:rPr>
        <w:t>Look for an email, to which you will answer with choices of dates and times.</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 xml:space="preserve">VI. Accommodations for Students with Documented Disabilities </w:t>
      </w:r>
    </w:p>
    <w:p w:rsidR="00294B06" w:rsidRPr="00294B06" w:rsidRDefault="00294B06" w:rsidP="003C756E">
      <w:pPr>
        <w:spacing w:after="0" w:line="360" w:lineRule="auto"/>
        <w:ind w:left="720"/>
        <w:rPr>
          <w:rFonts w:eastAsia="Calibri" w:cs="Times New Roman"/>
          <w:sz w:val="24"/>
          <w:szCs w:val="24"/>
        </w:rPr>
      </w:pPr>
      <w:r w:rsidRPr="00294B06">
        <w:rPr>
          <w:rFonts w:eastAsia="Calibri" w:cs="Times New Roman"/>
          <w:bCs/>
          <w:sz w:val="24"/>
          <w:szCs w:val="24"/>
        </w:rPr>
        <w:t>Letters specifying accommodations, from Mr. Dr</w:t>
      </w:r>
      <w:r w:rsidR="00711FDD">
        <w:rPr>
          <w:rFonts w:eastAsia="Calibri" w:cs="Times New Roman"/>
          <w:bCs/>
          <w:sz w:val="24"/>
          <w:szCs w:val="24"/>
        </w:rPr>
        <w:t>ew Macy, are legal documents.  Faculty are asked to p</w:t>
      </w:r>
      <w:r w:rsidRPr="00294B06">
        <w:rPr>
          <w:rFonts w:eastAsia="Calibri" w:cs="Times New Roman"/>
          <w:bCs/>
          <w:sz w:val="24"/>
          <w:szCs w:val="24"/>
        </w:rPr>
        <w:t>lease follow the list of accommodations</w:t>
      </w:r>
      <w:r w:rsidR="00711FDD">
        <w:rPr>
          <w:rFonts w:eastAsia="Calibri" w:cs="Times New Roman"/>
          <w:bCs/>
          <w:sz w:val="24"/>
          <w:szCs w:val="24"/>
        </w:rPr>
        <w:t xml:space="preserve"> for any given student, as indicated in the letter.</w:t>
      </w:r>
      <w:r w:rsidRPr="00294B06">
        <w:rPr>
          <w:rFonts w:eastAsia="Calibri" w:cs="Times New Roman"/>
          <w:bCs/>
          <w:sz w:val="24"/>
          <w:szCs w:val="24"/>
        </w:rPr>
        <w:t xml:space="preserve">  </w:t>
      </w:r>
    </w:p>
    <w:p w:rsidR="00294B06" w:rsidRPr="00294B06" w:rsidRDefault="00294B06" w:rsidP="003C756E">
      <w:pPr>
        <w:spacing w:after="0" w:line="360" w:lineRule="auto"/>
        <w:ind w:left="720"/>
        <w:rPr>
          <w:rFonts w:eastAsia="Calibri" w:cs="Times New Roman"/>
          <w:sz w:val="24"/>
          <w:szCs w:val="24"/>
        </w:rPr>
      </w:pPr>
      <w:r w:rsidRPr="00294B06">
        <w:rPr>
          <w:rFonts w:eastAsia="Calibri" w:cs="Times New Roman"/>
          <w:bCs/>
          <w:sz w:val="24"/>
          <w:szCs w:val="24"/>
        </w:rPr>
        <w:t>If you have any questions about any students for whom accommodations are to be made, contact Drew Macy.</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VII. Curriculum Specialist Positions</w:t>
      </w:r>
    </w:p>
    <w:p w:rsidR="00294B06" w:rsidRPr="00294B06" w:rsidRDefault="00294B06" w:rsidP="003C756E">
      <w:pPr>
        <w:spacing w:after="0" w:line="360" w:lineRule="auto"/>
        <w:ind w:left="720"/>
        <w:rPr>
          <w:rFonts w:eastAsia="Calibri" w:cs="Times New Roman"/>
          <w:sz w:val="24"/>
          <w:szCs w:val="24"/>
        </w:rPr>
      </w:pPr>
      <w:r w:rsidRPr="00294B06">
        <w:rPr>
          <w:rFonts w:eastAsia="Calibri" w:cs="Times New Roman"/>
          <w:bCs/>
          <w:sz w:val="24"/>
          <w:szCs w:val="24"/>
        </w:rPr>
        <w:t xml:space="preserve">Dr. DeLuca has announced appointments made by Dr. Atkins for faculty, in each discipline.  </w:t>
      </w:r>
    </w:p>
    <w:p w:rsidR="00294B06" w:rsidRDefault="00294B06" w:rsidP="003C756E">
      <w:pPr>
        <w:spacing w:after="0" w:line="360" w:lineRule="auto"/>
        <w:ind w:left="720"/>
        <w:rPr>
          <w:rFonts w:eastAsia="Calibri" w:cs="Times New Roman"/>
          <w:bCs/>
          <w:sz w:val="24"/>
          <w:szCs w:val="24"/>
        </w:rPr>
      </w:pPr>
      <w:r w:rsidRPr="00294B06">
        <w:rPr>
          <w:rFonts w:eastAsia="Calibri" w:cs="Times New Roman"/>
          <w:bCs/>
          <w:sz w:val="24"/>
          <w:szCs w:val="24"/>
        </w:rPr>
        <w:t>Curriculum Specialists will coordinate information and will collaborate with faculty within their disciplines and will provide support to the department chair in the alignment of curriculum.</w:t>
      </w:r>
    </w:p>
    <w:p w:rsidR="003C756E" w:rsidRDefault="003C756E" w:rsidP="003C756E">
      <w:pPr>
        <w:spacing w:after="0" w:line="360" w:lineRule="auto"/>
        <w:ind w:left="720"/>
        <w:rPr>
          <w:rFonts w:eastAsia="Calibri" w:cs="Times New Roman"/>
          <w:bCs/>
          <w:sz w:val="24"/>
          <w:szCs w:val="24"/>
        </w:rPr>
      </w:pPr>
      <w:r>
        <w:rPr>
          <w:rFonts w:eastAsia="Calibri" w:cs="Times New Roman"/>
          <w:bCs/>
          <w:sz w:val="24"/>
          <w:szCs w:val="24"/>
        </w:rPr>
        <w:t>The Curriculum Specialists for this semester for College Prep are:</w:t>
      </w:r>
    </w:p>
    <w:p w:rsidR="003C756E" w:rsidRDefault="003C756E" w:rsidP="003C756E">
      <w:pPr>
        <w:spacing w:after="0" w:line="360" w:lineRule="auto"/>
        <w:ind w:left="720"/>
        <w:rPr>
          <w:rFonts w:eastAsia="Calibri" w:cs="Times New Roman"/>
          <w:bCs/>
          <w:sz w:val="24"/>
          <w:szCs w:val="24"/>
        </w:rPr>
      </w:pPr>
      <w:r>
        <w:rPr>
          <w:rFonts w:eastAsia="Calibri" w:cs="Times New Roman"/>
          <w:bCs/>
          <w:sz w:val="24"/>
          <w:szCs w:val="24"/>
        </w:rPr>
        <w:t>Dr. Jennifer Grove – English</w:t>
      </w:r>
    </w:p>
    <w:p w:rsidR="003C756E" w:rsidRDefault="003C756E" w:rsidP="003C756E">
      <w:pPr>
        <w:spacing w:after="0" w:line="360" w:lineRule="auto"/>
        <w:ind w:left="720"/>
        <w:rPr>
          <w:rFonts w:eastAsia="Calibri" w:cs="Times New Roman"/>
          <w:bCs/>
          <w:sz w:val="24"/>
          <w:szCs w:val="24"/>
        </w:rPr>
      </w:pPr>
      <w:r>
        <w:rPr>
          <w:rFonts w:eastAsia="Calibri" w:cs="Times New Roman"/>
          <w:bCs/>
          <w:sz w:val="24"/>
          <w:szCs w:val="24"/>
        </w:rPr>
        <w:t>Professor Violeta Rotunda - EAP</w:t>
      </w:r>
    </w:p>
    <w:p w:rsidR="003C756E" w:rsidRDefault="003C756E" w:rsidP="003C756E">
      <w:pPr>
        <w:spacing w:after="0" w:line="360" w:lineRule="auto"/>
        <w:ind w:left="720"/>
        <w:rPr>
          <w:rFonts w:eastAsia="Calibri" w:cs="Times New Roman"/>
          <w:bCs/>
          <w:sz w:val="24"/>
          <w:szCs w:val="24"/>
        </w:rPr>
      </w:pPr>
      <w:r>
        <w:rPr>
          <w:rFonts w:eastAsia="Calibri" w:cs="Times New Roman"/>
          <w:bCs/>
          <w:sz w:val="24"/>
          <w:szCs w:val="24"/>
        </w:rPr>
        <w:t>Professor Dorothy Marshall – Mathematics</w:t>
      </w:r>
    </w:p>
    <w:p w:rsidR="003C756E" w:rsidRPr="00294B06" w:rsidRDefault="003C756E" w:rsidP="003C756E">
      <w:pPr>
        <w:spacing w:after="0" w:line="360" w:lineRule="auto"/>
        <w:ind w:left="720"/>
        <w:rPr>
          <w:rFonts w:eastAsia="Calibri" w:cs="Times New Roman"/>
          <w:sz w:val="24"/>
          <w:szCs w:val="24"/>
        </w:rPr>
      </w:pPr>
      <w:r>
        <w:rPr>
          <w:rFonts w:eastAsia="Calibri" w:cs="Times New Roman"/>
          <w:bCs/>
          <w:sz w:val="24"/>
          <w:szCs w:val="24"/>
        </w:rPr>
        <w:t>Professor Melanie LeMaster - Reading</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VIII. College Prep Curriculum Revision</w:t>
      </w:r>
    </w:p>
    <w:p w:rsidR="00294B06" w:rsidRPr="00294B06" w:rsidRDefault="00294B06" w:rsidP="003C756E">
      <w:pPr>
        <w:spacing w:after="0" w:line="360" w:lineRule="auto"/>
        <w:ind w:left="720"/>
        <w:rPr>
          <w:rFonts w:eastAsia="Calibri" w:cs="Times New Roman"/>
          <w:sz w:val="24"/>
          <w:szCs w:val="24"/>
        </w:rPr>
      </w:pPr>
      <w:r w:rsidRPr="00294B06">
        <w:rPr>
          <w:rFonts w:eastAsia="Calibri" w:cs="Times New Roman"/>
          <w:bCs/>
          <w:sz w:val="24"/>
          <w:szCs w:val="24"/>
        </w:rPr>
        <w:t>We will be redesigning courses to align with the Common Statewide Developmental Education Course Competencies</w:t>
      </w:r>
      <w:r w:rsidR="00711FDD">
        <w:rPr>
          <w:rFonts w:eastAsia="Calibri" w:cs="Times New Roman"/>
          <w:bCs/>
          <w:sz w:val="24"/>
          <w:szCs w:val="24"/>
        </w:rPr>
        <w:t>.  Please see attached timeline.</w:t>
      </w:r>
    </w:p>
    <w:p w:rsidR="00294B06" w:rsidRPr="00294B06" w:rsidRDefault="00294B06" w:rsidP="003C756E">
      <w:pPr>
        <w:spacing w:after="0" w:line="360" w:lineRule="auto"/>
        <w:ind w:left="720"/>
        <w:rPr>
          <w:rFonts w:eastAsia="Calibri" w:cs="Times New Roman"/>
          <w:sz w:val="24"/>
          <w:szCs w:val="24"/>
        </w:rPr>
      </w:pPr>
      <w:r w:rsidRPr="00294B06">
        <w:rPr>
          <w:rFonts w:eastAsia="Calibri" w:cs="Times New Roman"/>
          <w:bCs/>
          <w:sz w:val="24"/>
          <w:szCs w:val="24"/>
        </w:rPr>
        <w:t>Input is needed by all faculty; more in each discipline during break-out sessions at the end of this meeting.</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lastRenderedPageBreak/>
        <w:t>IX. Text Publisher Luncheons for ENC and REA</w:t>
      </w:r>
    </w:p>
    <w:p w:rsidR="00294B06" w:rsidRPr="00294B06" w:rsidRDefault="00294B06" w:rsidP="003C756E">
      <w:pPr>
        <w:spacing w:after="0" w:line="360" w:lineRule="auto"/>
        <w:ind w:firstLine="720"/>
        <w:rPr>
          <w:rFonts w:eastAsia="Calibri" w:cs="Times New Roman"/>
          <w:sz w:val="24"/>
          <w:szCs w:val="24"/>
        </w:rPr>
      </w:pPr>
      <w:r w:rsidRPr="00294B06">
        <w:rPr>
          <w:rFonts w:eastAsia="Calibri" w:cs="Times New Roman"/>
          <w:bCs/>
          <w:sz w:val="24"/>
          <w:szCs w:val="24"/>
        </w:rPr>
        <w:t>McGraw Hill -</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ab/>
        <w:t>Friday, 03/04 – 12:00 noon, S 107</w:t>
      </w:r>
    </w:p>
    <w:p w:rsidR="00294B06" w:rsidRPr="00294B06" w:rsidRDefault="00294B06" w:rsidP="003C756E">
      <w:pPr>
        <w:spacing w:after="0" w:line="360" w:lineRule="auto"/>
        <w:ind w:firstLine="720"/>
        <w:rPr>
          <w:rFonts w:eastAsia="Calibri" w:cs="Times New Roman"/>
          <w:sz w:val="24"/>
          <w:szCs w:val="24"/>
        </w:rPr>
      </w:pPr>
      <w:r w:rsidRPr="00294B06">
        <w:rPr>
          <w:rFonts w:eastAsia="Calibri" w:cs="Times New Roman"/>
          <w:bCs/>
          <w:sz w:val="24"/>
          <w:szCs w:val="24"/>
        </w:rPr>
        <w:t>Bedford /St. Martin’s -</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ab/>
        <w:t>Friday, 04/12 – 12:00 noon, G 218</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X. QEP News</w:t>
      </w:r>
    </w:p>
    <w:p w:rsidR="00294B06" w:rsidRPr="00294B06" w:rsidRDefault="00294B06" w:rsidP="003C756E">
      <w:pPr>
        <w:spacing w:after="0" w:line="360" w:lineRule="auto"/>
        <w:ind w:firstLine="720"/>
        <w:rPr>
          <w:rFonts w:eastAsia="Calibri" w:cs="Times New Roman"/>
          <w:sz w:val="24"/>
          <w:szCs w:val="24"/>
        </w:rPr>
      </w:pPr>
      <w:r w:rsidRPr="00294B06">
        <w:rPr>
          <w:rFonts w:eastAsia="Calibri" w:cs="Times New Roman"/>
          <w:bCs/>
          <w:sz w:val="24"/>
          <w:szCs w:val="24"/>
        </w:rPr>
        <w:t>There will be a First Year Experience Course, to be launched as early as Spring 2012.</w:t>
      </w:r>
    </w:p>
    <w:p w:rsidR="00294B06" w:rsidRPr="00294B06" w:rsidRDefault="00294B06" w:rsidP="003C756E">
      <w:pPr>
        <w:spacing w:after="0" w:line="360" w:lineRule="auto"/>
        <w:ind w:left="720"/>
        <w:rPr>
          <w:rFonts w:eastAsia="Calibri" w:cs="Times New Roman"/>
          <w:sz w:val="24"/>
          <w:szCs w:val="24"/>
        </w:rPr>
      </w:pPr>
      <w:r w:rsidRPr="00294B06">
        <w:rPr>
          <w:rFonts w:eastAsia="Calibri" w:cs="Times New Roman"/>
          <w:bCs/>
          <w:sz w:val="24"/>
          <w:szCs w:val="24"/>
        </w:rPr>
        <w:t>Students in the pilot course will be those who are in two or more developmental courses.</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XI. Summer Course Schedules</w:t>
      </w:r>
    </w:p>
    <w:p w:rsidR="00294B06" w:rsidRPr="00294B06" w:rsidRDefault="00294B06" w:rsidP="003C756E">
      <w:pPr>
        <w:spacing w:after="0" w:line="360" w:lineRule="auto"/>
        <w:ind w:left="720"/>
        <w:rPr>
          <w:rFonts w:eastAsia="Calibri" w:cs="Times New Roman"/>
          <w:sz w:val="24"/>
          <w:szCs w:val="24"/>
        </w:rPr>
      </w:pPr>
      <w:r w:rsidRPr="00294B06">
        <w:rPr>
          <w:rFonts w:eastAsia="Calibri" w:cs="Times New Roman"/>
          <w:bCs/>
          <w:sz w:val="24"/>
          <w:szCs w:val="24"/>
        </w:rPr>
        <w:t xml:space="preserve">Assignments of summer courses are made through the Associate Dean.  </w:t>
      </w:r>
      <w:r w:rsidR="00711FDD">
        <w:rPr>
          <w:rFonts w:eastAsia="Calibri" w:cs="Times New Roman"/>
          <w:bCs/>
          <w:sz w:val="24"/>
          <w:szCs w:val="24"/>
        </w:rPr>
        <w:t xml:space="preserve">Staff Assistant </w:t>
      </w:r>
      <w:r w:rsidRPr="00294B06">
        <w:rPr>
          <w:rFonts w:eastAsia="Calibri" w:cs="Times New Roman"/>
          <w:bCs/>
          <w:sz w:val="24"/>
          <w:szCs w:val="24"/>
        </w:rPr>
        <w:t>Amanda</w:t>
      </w:r>
      <w:r w:rsidR="00711FDD">
        <w:rPr>
          <w:rFonts w:eastAsia="Calibri" w:cs="Times New Roman"/>
          <w:bCs/>
          <w:sz w:val="24"/>
          <w:szCs w:val="24"/>
        </w:rPr>
        <w:t xml:space="preserve"> Romero</w:t>
      </w:r>
      <w:r w:rsidRPr="00294B06">
        <w:rPr>
          <w:rFonts w:eastAsia="Calibri" w:cs="Times New Roman"/>
          <w:bCs/>
          <w:sz w:val="24"/>
          <w:szCs w:val="24"/>
        </w:rPr>
        <w:t xml:space="preserve"> has been contacting faculty.</w:t>
      </w:r>
    </w:p>
    <w:p w:rsidR="00294B06" w:rsidRDefault="00294B06" w:rsidP="00294B06">
      <w:pPr>
        <w:spacing w:after="0" w:line="360" w:lineRule="auto"/>
        <w:rPr>
          <w:rFonts w:eastAsia="Calibri" w:cs="Times New Roman"/>
          <w:bCs/>
          <w:sz w:val="24"/>
          <w:szCs w:val="24"/>
        </w:rPr>
      </w:pPr>
      <w:r w:rsidRPr="00294B06">
        <w:rPr>
          <w:rFonts w:eastAsia="Calibri" w:cs="Times New Roman"/>
          <w:bCs/>
          <w:sz w:val="24"/>
          <w:szCs w:val="24"/>
        </w:rPr>
        <w:t>XII. Break Out by Discipline</w:t>
      </w:r>
    </w:p>
    <w:p w:rsidR="00711FDD" w:rsidRPr="00294B06" w:rsidRDefault="00711FDD" w:rsidP="00294B06">
      <w:pPr>
        <w:spacing w:after="0" w:line="360" w:lineRule="auto"/>
        <w:rPr>
          <w:rFonts w:eastAsia="Calibri" w:cs="Times New Roman"/>
          <w:sz w:val="24"/>
          <w:szCs w:val="24"/>
        </w:rPr>
      </w:pPr>
      <w:r>
        <w:rPr>
          <w:rFonts w:eastAsia="Calibri" w:cs="Times New Roman"/>
          <w:bCs/>
          <w:sz w:val="24"/>
          <w:szCs w:val="24"/>
        </w:rPr>
        <w:tab/>
        <w:t>In small groups, the following were discussed:</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ab/>
      </w:r>
      <w:r w:rsidR="00711FDD">
        <w:rPr>
          <w:rFonts w:eastAsia="Calibri" w:cs="Times New Roman"/>
          <w:bCs/>
          <w:sz w:val="24"/>
          <w:szCs w:val="24"/>
        </w:rPr>
        <w:tab/>
      </w:r>
      <w:r w:rsidRPr="00294B06">
        <w:rPr>
          <w:rFonts w:eastAsia="Calibri" w:cs="Times New Roman"/>
          <w:bCs/>
          <w:sz w:val="24"/>
          <w:szCs w:val="24"/>
        </w:rPr>
        <w:t>General Information within Curriculums</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ab/>
      </w:r>
      <w:r w:rsidR="00711FDD">
        <w:rPr>
          <w:rFonts w:eastAsia="Calibri" w:cs="Times New Roman"/>
          <w:bCs/>
          <w:sz w:val="24"/>
          <w:szCs w:val="24"/>
        </w:rPr>
        <w:tab/>
      </w:r>
      <w:r w:rsidRPr="00294B06">
        <w:rPr>
          <w:rFonts w:eastAsia="Calibri" w:cs="Times New Roman"/>
          <w:bCs/>
          <w:sz w:val="24"/>
          <w:szCs w:val="24"/>
        </w:rPr>
        <w:t>College Prep Curriculum Revision</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ab/>
      </w:r>
      <w:r w:rsidR="00711FDD">
        <w:rPr>
          <w:rFonts w:eastAsia="Calibri" w:cs="Times New Roman"/>
          <w:bCs/>
          <w:sz w:val="24"/>
          <w:szCs w:val="24"/>
        </w:rPr>
        <w:tab/>
      </w:r>
      <w:r w:rsidRPr="00294B06">
        <w:rPr>
          <w:rFonts w:eastAsia="Calibri" w:cs="Times New Roman"/>
          <w:bCs/>
          <w:sz w:val="24"/>
          <w:szCs w:val="24"/>
        </w:rPr>
        <w:t>Common Course Assessments</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ab/>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ab/>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i/>
          <w:iCs/>
          <w:sz w:val="24"/>
          <w:szCs w:val="24"/>
        </w:rPr>
        <w:t>Next Adjunct Faculty Meeting:</w:t>
      </w:r>
    </w:p>
    <w:p w:rsidR="00294B06" w:rsidRPr="00294B06" w:rsidRDefault="00294B06" w:rsidP="00294B06">
      <w:pPr>
        <w:spacing w:after="0" w:line="360" w:lineRule="auto"/>
        <w:rPr>
          <w:rFonts w:eastAsia="Calibri" w:cs="Times New Roman"/>
          <w:sz w:val="24"/>
          <w:szCs w:val="24"/>
        </w:rPr>
      </w:pPr>
      <w:r w:rsidRPr="00294B06">
        <w:rPr>
          <w:rFonts w:eastAsia="Calibri" w:cs="Times New Roman"/>
          <w:bCs/>
          <w:sz w:val="24"/>
          <w:szCs w:val="24"/>
        </w:rPr>
        <w:t>Tuesday, April 12, 2011</w:t>
      </w:r>
    </w:p>
    <w:p w:rsidR="00294B06" w:rsidRDefault="00294B06" w:rsidP="00294B06">
      <w:pPr>
        <w:spacing w:after="0" w:line="360" w:lineRule="auto"/>
        <w:rPr>
          <w:rFonts w:eastAsia="Calibri" w:cs="Times New Roman"/>
          <w:bCs/>
          <w:sz w:val="24"/>
          <w:szCs w:val="24"/>
        </w:rPr>
      </w:pPr>
      <w:r w:rsidRPr="00294B06">
        <w:rPr>
          <w:rFonts w:eastAsia="Calibri" w:cs="Times New Roman"/>
          <w:bCs/>
          <w:sz w:val="24"/>
          <w:szCs w:val="24"/>
        </w:rPr>
        <w:tab/>
        <w:t xml:space="preserve">4:30 to 5:30 p.m., G 218 </w:t>
      </w:r>
    </w:p>
    <w:p w:rsidR="004D1825" w:rsidRDefault="004D1825" w:rsidP="00294B06">
      <w:pPr>
        <w:spacing w:after="0" w:line="360" w:lineRule="auto"/>
        <w:rPr>
          <w:rFonts w:eastAsia="Calibri" w:cs="Times New Roman"/>
          <w:bCs/>
          <w:sz w:val="24"/>
          <w:szCs w:val="24"/>
        </w:rPr>
      </w:pPr>
    </w:p>
    <w:p w:rsidR="004D1825" w:rsidRDefault="004D1825" w:rsidP="00294B06">
      <w:pPr>
        <w:spacing w:after="0" w:line="360" w:lineRule="auto"/>
        <w:rPr>
          <w:rFonts w:eastAsia="Calibri" w:cs="Times New Roman"/>
          <w:bCs/>
          <w:sz w:val="24"/>
          <w:szCs w:val="24"/>
        </w:rPr>
      </w:pPr>
      <w:r>
        <w:rPr>
          <w:rFonts w:eastAsia="Calibri" w:cs="Times New Roman"/>
          <w:bCs/>
          <w:sz w:val="24"/>
          <w:szCs w:val="24"/>
        </w:rPr>
        <w:t>Attachment:</w:t>
      </w:r>
    </w:p>
    <w:p w:rsidR="004D1825" w:rsidRDefault="004D1825" w:rsidP="00294B06">
      <w:pPr>
        <w:spacing w:after="0" w:line="360" w:lineRule="auto"/>
        <w:rPr>
          <w:rFonts w:eastAsia="Calibri" w:cs="Times New Roman"/>
          <w:bCs/>
          <w:sz w:val="24"/>
          <w:szCs w:val="24"/>
        </w:rPr>
      </w:pPr>
      <w:r>
        <w:rPr>
          <w:rFonts w:eastAsia="Calibri" w:cs="Times New Roman"/>
          <w:bCs/>
          <w:sz w:val="24"/>
          <w:szCs w:val="24"/>
        </w:rPr>
        <w:tab/>
        <w:t>Curriculum Revision Timeline</w:t>
      </w:r>
    </w:p>
    <w:p w:rsidR="004D1825" w:rsidRDefault="004D1825" w:rsidP="00294B06">
      <w:pPr>
        <w:spacing w:after="0" w:line="360" w:lineRule="auto"/>
        <w:rPr>
          <w:rFonts w:eastAsia="Calibri" w:cs="Times New Roman"/>
          <w:bCs/>
          <w:sz w:val="24"/>
          <w:szCs w:val="24"/>
        </w:rPr>
      </w:pPr>
    </w:p>
    <w:p w:rsidR="004D1825" w:rsidRDefault="004D1825" w:rsidP="00294B06">
      <w:pPr>
        <w:spacing w:after="0" w:line="360" w:lineRule="auto"/>
        <w:rPr>
          <w:rFonts w:eastAsia="Calibri" w:cs="Times New Roman"/>
          <w:bCs/>
          <w:sz w:val="24"/>
          <w:szCs w:val="24"/>
        </w:rPr>
      </w:pPr>
      <w:r>
        <w:rPr>
          <w:rFonts w:eastAsia="Calibri" w:cs="Times New Roman"/>
          <w:bCs/>
          <w:sz w:val="24"/>
          <w:szCs w:val="24"/>
        </w:rPr>
        <w:tab/>
      </w:r>
      <w:r>
        <w:rPr>
          <w:rFonts w:eastAsia="Calibri" w:cs="Times New Roman"/>
          <w:bCs/>
          <w:sz w:val="24"/>
          <w:szCs w:val="24"/>
        </w:rPr>
        <w:tab/>
      </w:r>
      <w:r>
        <w:rPr>
          <w:rFonts w:eastAsia="Calibri" w:cs="Times New Roman"/>
          <w:bCs/>
          <w:sz w:val="24"/>
          <w:szCs w:val="24"/>
        </w:rPr>
        <w:tab/>
      </w:r>
    </w:p>
    <w:p w:rsidR="004D1825" w:rsidRPr="00294B06" w:rsidRDefault="004D1825" w:rsidP="00294B06">
      <w:pPr>
        <w:spacing w:after="0" w:line="360" w:lineRule="auto"/>
        <w:rPr>
          <w:rFonts w:eastAsia="Calibri" w:cs="Times New Roman"/>
          <w:sz w:val="24"/>
          <w:szCs w:val="24"/>
        </w:rPr>
      </w:pPr>
      <w:r>
        <w:rPr>
          <w:rFonts w:eastAsia="Calibri" w:cs="Times New Roman"/>
          <w:bCs/>
          <w:sz w:val="24"/>
          <w:szCs w:val="24"/>
        </w:rPr>
        <w:t>Minutes submitted by C. Seefchak, 03-23-2011</w:t>
      </w:r>
    </w:p>
    <w:tbl>
      <w:tblPr>
        <w:tblStyle w:val="LightGrid-Accent11"/>
        <w:tblpPr w:leftFromText="180" w:rightFromText="180" w:vertAnchor="text" w:horzAnchor="margin" w:tblpY="-179"/>
        <w:tblW w:w="9828" w:type="dxa"/>
        <w:tblCellMar>
          <w:top w:w="86" w:type="dxa"/>
          <w:left w:w="115" w:type="dxa"/>
          <w:bottom w:w="86" w:type="dxa"/>
          <w:right w:w="115" w:type="dxa"/>
        </w:tblCellMar>
        <w:tblLook w:val="04A0"/>
      </w:tblPr>
      <w:tblGrid>
        <w:gridCol w:w="1980"/>
        <w:gridCol w:w="7848"/>
      </w:tblGrid>
      <w:tr w:rsidR="004D1825" w:rsidRPr="007078C5" w:rsidTr="00FD571A">
        <w:trPr>
          <w:cnfStyle w:val="100000000000"/>
        </w:trPr>
        <w:tc>
          <w:tcPr>
            <w:cnfStyle w:val="001000000000"/>
            <w:tcW w:w="9828" w:type="dxa"/>
            <w:gridSpan w:val="2"/>
          </w:tcPr>
          <w:p w:rsidR="004D1825" w:rsidRPr="007078C5" w:rsidRDefault="004D1825" w:rsidP="00FD571A">
            <w:pPr>
              <w:jc w:val="center"/>
              <w:rPr>
                <w:rFonts w:ascii="Times New Roman" w:hAnsi="Times New Roman" w:cs="Times New Roman"/>
                <w:smallCaps/>
                <w:sz w:val="32"/>
                <w:szCs w:val="32"/>
              </w:rPr>
            </w:pPr>
            <w:r w:rsidRPr="007078C5">
              <w:rPr>
                <w:rFonts w:ascii="Times New Roman" w:hAnsi="Times New Roman" w:cs="Times New Roman"/>
                <w:smallCaps/>
                <w:sz w:val="32"/>
                <w:szCs w:val="32"/>
              </w:rPr>
              <w:lastRenderedPageBreak/>
              <w:t xml:space="preserve">College Prep Curriculum Revision </w:t>
            </w:r>
          </w:p>
          <w:p w:rsidR="004D1825" w:rsidRPr="007078C5" w:rsidRDefault="004D1825" w:rsidP="00FD571A">
            <w:pPr>
              <w:jc w:val="center"/>
              <w:rPr>
                <w:rFonts w:ascii="Times New Roman" w:hAnsi="Times New Roman" w:cs="Times New Roman"/>
                <w:b w:val="0"/>
                <w:smallCaps/>
                <w:sz w:val="36"/>
                <w:szCs w:val="36"/>
              </w:rPr>
            </w:pPr>
            <w:r w:rsidRPr="007078C5">
              <w:rPr>
                <w:rFonts w:ascii="Times New Roman" w:hAnsi="Times New Roman" w:cs="Times New Roman"/>
                <w:smallCaps/>
                <w:sz w:val="36"/>
                <w:szCs w:val="36"/>
              </w:rPr>
              <w:t xml:space="preserve">Timeline  -  </w:t>
            </w:r>
            <w:r w:rsidRPr="007078C5">
              <w:rPr>
                <w:rFonts w:ascii="Times New Roman" w:hAnsi="Times New Roman" w:cs="Times New Roman"/>
                <w:smallCaps/>
                <w:sz w:val="32"/>
                <w:szCs w:val="32"/>
              </w:rPr>
              <w:t>Spring 2011</w:t>
            </w:r>
          </w:p>
        </w:tc>
      </w:tr>
      <w:tr w:rsidR="004D1825" w:rsidRPr="007078C5" w:rsidTr="00FD571A">
        <w:trPr>
          <w:cnfStyle w:val="000000100000"/>
        </w:trPr>
        <w:tc>
          <w:tcPr>
            <w:cnfStyle w:val="001000000000"/>
            <w:tcW w:w="1980" w:type="dxa"/>
          </w:tcPr>
          <w:p w:rsidR="004D1825" w:rsidRPr="007078C5" w:rsidRDefault="004D1825" w:rsidP="00FD571A">
            <w:pPr>
              <w:rPr>
                <w:rFonts w:ascii="Times New Roman" w:hAnsi="Times New Roman" w:cs="Times New Roman"/>
                <w:bCs w:val="0"/>
                <w:sz w:val="24"/>
                <w:szCs w:val="24"/>
              </w:rPr>
            </w:pPr>
            <w:r w:rsidRPr="007078C5">
              <w:rPr>
                <w:rFonts w:ascii="Times New Roman" w:hAnsi="Times New Roman" w:cs="Times New Roman"/>
                <w:sz w:val="24"/>
                <w:szCs w:val="24"/>
              </w:rPr>
              <w:t>January 7</w:t>
            </w:r>
          </w:p>
          <w:p w:rsidR="004D1825" w:rsidRPr="007078C5" w:rsidRDefault="004D1825" w:rsidP="00FD571A">
            <w:pPr>
              <w:jc w:val="center"/>
              <w:rPr>
                <w:rFonts w:ascii="Times New Roman" w:hAnsi="Times New Roman" w:cs="Times New Roman"/>
                <w:sz w:val="24"/>
                <w:szCs w:val="24"/>
              </w:rPr>
            </w:pPr>
          </w:p>
        </w:tc>
        <w:tc>
          <w:tcPr>
            <w:tcW w:w="7848" w:type="dxa"/>
          </w:tcPr>
          <w:p w:rsidR="004D1825" w:rsidRPr="007078C5" w:rsidRDefault="004D1825" w:rsidP="00FD571A">
            <w:pPr>
              <w:cnfStyle w:val="000000100000"/>
              <w:rPr>
                <w:rFonts w:ascii="Times New Roman" w:hAnsi="Times New Roman" w:cs="Times New Roman"/>
                <w:sz w:val="24"/>
                <w:szCs w:val="24"/>
              </w:rPr>
            </w:pPr>
            <w:r w:rsidRPr="007078C5">
              <w:rPr>
                <w:rFonts w:ascii="Times New Roman" w:hAnsi="Times New Roman" w:cs="Times New Roman"/>
                <w:sz w:val="24"/>
                <w:szCs w:val="24"/>
              </w:rPr>
              <w:t>Common Statewide Developmental Education Course Competencies approved and released by the Florida College System Council on Instructional Affairs</w:t>
            </w:r>
          </w:p>
          <w:p w:rsidR="004D1825" w:rsidRPr="007078C5" w:rsidRDefault="004D1825" w:rsidP="00FD571A">
            <w:pPr>
              <w:cnfStyle w:val="000000100000"/>
              <w:rPr>
                <w:rFonts w:ascii="Times New Roman" w:hAnsi="Times New Roman" w:cs="Times New Roman"/>
                <w:sz w:val="24"/>
                <w:szCs w:val="24"/>
              </w:rPr>
            </w:pPr>
            <w:r w:rsidRPr="007078C5">
              <w:rPr>
                <w:rFonts w:ascii="Times New Roman" w:hAnsi="Times New Roman" w:cs="Times New Roman"/>
                <w:sz w:val="24"/>
                <w:szCs w:val="24"/>
              </w:rPr>
              <w:t>Competencies forwarded to faculty for review</w:t>
            </w:r>
          </w:p>
        </w:tc>
      </w:tr>
      <w:tr w:rsidR="004D1825" w:rsidRPr="007078C5" w:rsidTr="00FD571A">
        <w:trPr>
          <w:cnfStyle w:val="000000010000"/>
        </w:trPr>
        <w:tc>
          <w:tcPr>
            <w:cnfStyle w:val="001000000000"/>
            <w:tcW w:w="1980" w:type="dxa"/>
          </w:tcPr>
          <w:p w:rsidR="004D1825" w:rsidRPr="007078C5" w:rsidRDefault="004D1825" w:rsidP="00FD571A">
            <w:pPr>
              <w:rPr>
                <w:rFonts w:ascii="Times New Roman" w:hAnsi="Times New Roman" w:cs="Times New Roman"/>
                <w:sz w:val="24"/>
                <w:szCs w:val="24"/>
              </w:rPr>
            </w:pPr>
            <w:r w:rsidRPr="007078C5">
              <w:rPr>
                <w:rFonts w:ascii="Times New Roman" w:hAnsi="Times New Roman" w:cs="Times New Roman"/>
                <w:sz w:val="24"/>
                <w:szCs w:val="24"/>
              </w:rPr>
              <w:t>January 24</w:t>
            </w:r>
          </w:p>
        </w:tc>
        <w:tc>
          <w:tcPr>
            <w:tcW w:w="7848" w:type="dxa"/>
          </w:tcPr>
          <w:p w:rsidR="004D1825" w:rsidRPr="007078C5" w:rsidRDefault="004D1825" w:rsidP="00FD571A">
            <w:pPr>
              <w:cnfStyle w:val="000000010000"/>
              <w:rPr>
                <w:rFonts w:ascii="Times New Roman" w:hAnsi="Times New Roman" w:cs="Times New Roman"/>
                <w:sz w:val="24"/>
                <w:szCs w:val="24"/>
              </w:rPr>
            </w:pPr>
            <w:r w:rsidRPr="007078C5">
              <w:rPr>
                <w:rFonts w:ascii="Times New Roman" w:hAnsi="Times New Roman" w:cs="Times New Roman"/>
                <w:sz w:val="24"/>
                <w:szCs w:val="24"/>
              </w:rPr>
              <w:t>Offic</w:t>
            </w:r>
            <w:r>
              <w:rPr>
                <w:rFonts w:ascii="Times New Roman" w:hAnsi="Times New Roman" w:cs="Times New Roman"/>
                <w:sz w:val="24"/>
                <w:szCs w:val="24"/>
              </w:rPr>
              <w:t>e of Articulation m</w:t>
            </w:r>
            <w:r w:rsidRPr="007078C5">
              <w:rPr>
                <w:rFonts w:ascii="Times New Roman" w:hAnsi="Times New Roman" w:cs="Times New Roman"/>
                <w:sz w:val="24"/>
                <w:szCs w:val="24"/>
              </w:rPr>
              <w:t>emo released the ne</w:t>
            </w:r>
            <w:r>
              <w:rPr>
                <w:rFonts w:ascii="Times New Roman" w:hAnsi="Times New Roman" w:cs="Times New Roman"/>
                <w:sz w:val="24"/>
                <w:szCs w:val="24"/>
              </w:rPr>
              <w:t>w developmental course n</w:t>
            </w:r>
            <w:r w:rsidRPr="007078C5">
              <w:rPr>
                <w:rFonts w:ascii="Times New Roman" w:hAnsi="Times New Roman" w:cs="Times New Roman"/>
                <w:sz w:val="24"/>
                <w:szCs w:val="24"/>
              </w:rPr>
              <w:t>umbers</w:t>
            </w:r>
          </w:p>
          <w:p w:rsidR="004D1825" w:rsidRPr="007078C5" w:rsidRDefault="004D1825" w:rsidP="00FD571A">
            <w:pPr>
              <w:cnfStyle w:val="000000010000"/>
              <w:rPr>
                <w:rFonts w:ascii="Times New Roman" w:hAnsi="Times New Roman" w:cs="Times New Roman"/>
                <w:sz w:val="24"/>
                <w:szCs w:val="24"/>
              </w:rPr>
            </w:pPr>
            <w:r>
              <w:rPr>
                <w:rFonts w:ascii="Times New Roman" w:hAnsi="Times New Roman" w:cs="Times New Roman"/>
                <w:sz w:val="24"/>
                <w:szCs w:val="24"/>
              </w:rPr>
              <w:t>Memo f</w:t>
            </w:r>
            <w:r w:rsidRPr="007078C5">
              <w:rPr>
                <w:rFonts w:ascii="Times New Roman" w:hAnsi="Times New Roman" w:cs="Times New Roman"/>
                <w:sz w:val="24"/>
                <w:szCs w:val="24"/>
              </w:rPr>
              <w:t>orwarded to faculty for review</w:t>
            </w:r>
          </w:p>
        </w:tc>
      </w:tr>
      <w:tr w:rsidR="004D1825" w:rsidRPr="007078C5" w:rsidTr="00FD571A">
        <w:trPr>
          <w:cnfStyle w:val="000000100000"/>
        </w:trPr>
        <w:tc>
          <w:tcPr>
            <w:cnfStyle w:val="001000000000"/>
            <w:tcW w:w="1980" w:type="dxa"/>
          </w:tcPr>
          <w:p w:rsidR="004D1825" w:rsidRPr="007078C5" w:rsidRDefault="004D1825" w:rsidP="00FD571A">
            <w:pPr>
              <w:rPr>
                <w:rFonts w:ascii="Times New Roman" w:hAnsi="Times New Roman" w:cs="Times New Roman"/>
                <w:sz w:val="24"/>
                <w:szCs w:val="24"/>
              </w:rPr>
            </w:pPr>
            <w:r>
              <w:rPr>
                <w:rFonts w:ascii="Times New Roman" w:hAnsi="Times New Roman" w:cs="Times New Roman"/>
                <w:sz w:val="24"/>
                <w:szCs w:val="24"/>
              </w:rPr>
              <w:t>January 31-F</w:t>
            </w:r>
            <w:r w:rsidRPr="007078C5">
              <w:rPr>
                <w:rFonts w:ascii="Times New Roman" w:hAnsi="Times New Roman" w:cs="Times New Roman"/>
                <w:sz w:val="24"/>
                <w:szCs w:val="24"/>
              </w:rPr>
              <w:t>eburary 4</w:t>
            </w:r>
          </w:p>
        </w:tc>
        <w:tc>
          <w:tcPr>
            <w:tcW w:w="7848" w:type="dxa"/>
          </w:tcPr>
          <w:p w:rsidR="004D1825" w:rsidRPr="007078C5" w:rsidRDefault="004D1825" w:rsidP="00FD571A">
            <w:pPr>
              <w:cnfStyle w:val="000000100000"/>
              <w:rPr>
                <w:rFonts w:ascii="Times New Roman" w:hAnsi="Times New Roman" w:cs="Times New Roman"/>
                <w:sz w:val="24"/>
                <w:szCs w:val="24"/>
              </w:rPr>
            </w:pPr>
            <w:r>
              <w:rPr>
                <w:rFonts w:ascii="Times New Roman" w:hAnsi="Times New Roman" w:cs="Times New Roman"/>
                <w:sz w:val="24"/>
                <w:szCs w:val="24"/>
              </w:rPr>
              <w:t xml:space="preserve">Clarification communications </w:t>
            </w:r>
            <w:r w:rsidRPr="007078C5">
              <w:rPr>
                <w:rFonts w:ascii="Times New Roman" w:hAnsi="Times New Roman" w:cs="Times New Roman"/>
                <w:sz w:val="24"/>
                <w:szCs w:val="24"/>
              </w:rPr>
              <w:t>w</w:t>
            </w:r>
            <w:r>
              <w:rPr>
                <w:rFonts w:ascii="Times New Roman" w:hAnsi="Times New Roman" w:cs="Times New Roman"/>
                <w:sz w:val="24"/>
                <w:szCs w:val="24"/>
              </w:rPr>
              <w:t>ith Office of Articulation and Council of Instructional A</w:t>
            </w:r>
            <w:r w:rsidRPr="007078C5">
              <w:rPr>
                <w:rFonts w:ascii="Times New Roman" w:hAnsi="Times New Roman" w:cs="Times New Roman"/>
                <w:sz w:val="24"/>
                <w:szCs w:val="24"/>
              </w:rPr>
              <w:t>ffairs.</w:t>
            </w:r>
          </w:p>
        </w:tc>
      </w:tr>
      <w:tr w:rsidR="004D1825" w:rsidRPr="007078C5" w:rsidTr="00FD571A">
        <w:trPr>
          <w:cnfStyle w:val="000000010000"/>
        </w:trPr>
        <w:tc>
          <w:tcPr>
            <w:cnfStyle w:val="001000000000"/>
            <w:tcW w:w="1980" w:type="dxa"/>
          </w:tcPr>
          <w:p w:rsidR="004D1825" w:rsidRPr="007078C5" w:rsidRDefault="004D1825" w:rsidP="00FD571A">
            <w:pPr>
              <w:tabs>
                <w:tab w:val="right" w:pos="1764"/>
              </w:tabs>
              <w:rPr>
                <w:rFonts w:ascii="Times New Roman" w:hAnsi="Times New Roman" w:cs="Times New Roman"/>
                <w:sz w:val="24"/>
                <w:szCs w:val="24"/>
              </w:rPr>
            </w:pPr>
            <w:r w:rsidRPr="007078C5">
              <w:rPr>
                <w:rFonts w:ascii="Times New Roman" w:hAnsi="Times New Roman" w:cs="Times New Roman"/>
                <w:sz w:val="24"/>
                <w:szCs w:val="24"/>
              </w:rPr>
              <w:t>February 11</w:t>
            </w:r>
            <w:r w:rsidRPr="007078C5">
              <w:rPr>
                <w:rFonts w:ascii="Times New Roman" w:hAnsi="Times New Roman" w:cs="Times New Roman"/>
                <w:sz w:val="24"/>
                <w:szCs w:val="24"/>
              </w:rPr>
              <w:tab/>
            </w:r>
          </w:p>
        </w:tc>
        <w:tc>
          <w:tcPr>
            <w:tcW w:w="7848" w:type="dxa"/>
          </w:tcPr>
          <w:p w:rsidR="004D1825" w:rsidRPr="007078C5" w:rsidRDefault="004D1825" w:rsidP="00FD571A">
            <w:pPr>
              <w:cnfStyle w:val="000000010000"/>
              <w:rPr>
                <w:rFonts w:ascii="Times New Roman" w:hAnsi="Times New Roman" w:cs="Times New Roman"/>
                <w:sz w:val="24"/>
                <w:szCs w:val="24"/>
              </w:rPr>
            </w:pPr>
            <w:r w:rsidRPr="007078C5">
              <w:rPr>
                <w:rFonts w:ascii="Times New Roman" w:hAnsi="Times New Roman" w:cs="Times New Roman"/>
                <w:sz w:val="24"/>
                <w:szCs w:val="24"/>
              </w:rPr>
              <w:t>District Faculty Meeting</w:t>
            </w:r>
            <w:r>
              <w:rPr>
                <w:rFonts w:ascii="Times New Roman" w:hAnsi="Times New Roman" w:cs="Times New Roman"/>
                <w:sz w:val="24"/>
                <w:szCs w:val="24"/>
              </w:rPr>
              <w:t xml:space="preserve"> </w:t>
            </w:r>
            <w:r w:rsidRPr="007078C5">
              <w:rPr>
                <w:rFonts w:ascii="Times New Roman" w:hAnsi="Times New Roman" w:cs="Times New Roman"/>
                <w:sz w:val="24"/>
                <w:szCs w:val="24"/>
              </w:rPr>
              <w:t>-</w:t>
            </w:r>
            <w:r>
              <w:rPr>
                <w:rFonts w:ascii="Times New Roman" w:hAnsi="Times New Roman" w:cs="Times New Roman"/>
                <w:sz w:val="24"/>
                <w:szCs w:val="24"/>
              </w:rPr>
              <w:t xml:space="preserve">- </w:t>
            </w:r>
            <w:r w:rsidRPr="007078C5">
              <w:rPr>
                <w:rFonts w:ascii="Times New Roman" w:hAnsi="Times New Roman" w:cs="Times New Roman"/>
                <w:sz w:val="24"/>
                <w:szCs w:val="24"/>
              </w:rPr>
              <w:t>Discussion of mapping outcomes to new competencies</w:t>
            </w:r>
            <w:r>
              <w:rPr>
                <w:rFonts w:ascii="Times New Roman" w:hAnsi="Times New Roman" w:cs="Times New Roman"/>
                <w:sz w:val="24"/>
                <w:szCs w:val="24"/>
              </w:rPr>
              <w:t xml:space="preserve">     </w:t>
            </w:r>
          </w:p>
        </w:tc>
      </w:tr>
      <w:tr w:rsidR="004D1825" w:rsidRPr="007078C5" w:rsidTr="00FD571A">
        <w:trPr>
          <w:cnfStyle w:val="000000100000"/>
        </w:trPr>
        <w:tc>
          <w:tcPr>
            <w:cnfStyle w:val="001000000000"/>
            <w:tcW w:w="1980" w:type="dxa"/>
          </w:tcPr>
          <w:p w:rsidR="004D1825" w:rsidRPr="007078C5" w:rsidRDefault="004D1825" w:rsidP="00FD571A">
            <w:pPr>
              <w:tabs>
                <w:tab w:val="right" w:pos="1764"/>
              </w:tabs>
              <w:rPr>
                <w:rFonts w:ascii="Times New Roman" w:hAnsi="Times New Roman" w:cs="Times New Roman"/>
                <w:sz w:val="24"/>
                <w:szCs w:val="24"/>
              </w:rPr>
            </w:pPr>
            <w:r w:rsidRPr="007078C5">
              <w:rPr>
                <w:rFonts w:ascii="Times New Roman" w:hAnsi="Times New Roman" w:cs="Times New Roman"/>
                <w:sz w:val="24"/>
                <w:szCs w:val="24"/>
              </w:rPr>
              <w:t>February 14-</w:t>
            </w:r>
            <w:r>
              <w:rPr>
                <w:rFonts w:ascii="Times New Roman" w:hAnsi="Times New Roman" w:cs="Times New Roman"/>
                <w:sz w:val="24"/>
                <w:szCs w:val="24"/>
              </w:rPr>
              <w:t>M</w:t>
            </w:r>
            <w:r w:rsidRPr="007078C5">
              <w:rPr>
                <w:rFonts w:ascii="Times New Roman" w:hAnsi="Times New Roman" w:cs="Times New Roman"/>
                <w:sz w:val="24"/>
                <w:szCs w:val="24"/>
              </w:rPr>
              <w:t>arch 4</w:t>
            </w:r>
          </w:p>
        </w:tc>
        <w:tc>
          <w:tcPr>
            <w:tcW w:w="7848" w:type="dxa"/>
          </w:tcPr>
          <w:p w:rsidR="004D1825" w:rsidRPr="007078C5" w:rsidRDefault="004D1825" w:rsidP="009E250F">
            <w:pPr>
              <w:cnfStyle w:val="000000100000"/>
              <w:rPr>
                <w:rFonts w:ascii="Times New Roman" w:hAnsi="Times New Roman" w:cs="Times New Roman"/>
                <w:sz w:val="24"/>
                <w:szCs w:val="24"/>
              </w:rPr>
            </w:pPr>
            <w:r w:rsidRPr="007078C5">
              <w:rPr>
                <w:rFonts w:ascii="Times New Roman" w:hAnsi="Times New Roman" w:cs="Times New Roman"/>
                <w:sz w:val="24"/>
                <w:szCs w:val="24"/>
              </w:rPr>
              <w:t>Discipline work meetings</w:t>
            </w:r>
            <w:r>
              <w:rPr>
                <w:rFonts w:ascii="Times New Roman" w:hAnsi="Times New Roman" w:cs="Times New Roman"/>
                <w:sz w:val="24"/>
                <w:szCs w:val="24"/>
              </w:rPr>
              <w:t xml:space="preserve"> </w:t>
            </w:r>
            <w:r w:rsidRPr="007078C5">
              <w:rPr>
                <w:rFonts w:ascii="Times New Roman" w:hAnsi="Times New Roman" w:cs="Times New Roman"/>
                <w:sz w:val="24"/>
                <w:szCs w:val="24"/>
              </w:rPr>
              <w:t>-</w:t>
            </w:r>
            <w:r>
              <w:rPr>
                <w:rFonts w:ascii="Times New Roman" w:hAnsi="Times New Roman" w:cs="Times New Roman"/>
                <w:sz w:val="24"/>
                <w:szCs w:val="24"/>
              </w:rPr>
              <w:t xml:space="preserve">- </w:t>
            </w:r>
            <w:r w:rsidRPr="007078C5">
              <w:rPr>
                <w:rFonts w:ascii="Times New Roman" w:hAnsi="Times New Roman" w:cs="Times New Roman"/>
                <w:sz w:val="24"/>
                <w:szCs w:val="24"/>
              </w:rPr>
              <w:t>redesign courses to align with new competencies</w:t>
            </w:r>
            <w:r>
              <w:rPr>
                <w:rFonts w:ascii="Times New Roman" w:hAnsi="Times New Roman" w:cs="Times New Roman"/>
                <w:sz w:val="24"/>
                <w:szCs w:val="24"/>
              </w:rPr>
              <w:t xml:space="preserve"> --- </w:t>
            </w:r>
            <w:r w:rsidRPr="007078C5">
              <w:rPr>
                <w:rFonts w:ascii="Times New Roman" w:hAnsi="Times New Roman" w:cs="Times New Roman"/>
                <w:sz w:val="24"/>
                <w:szCs w:val="24"/>
              </w:rPr>
              <w:t>all faculty/campuses</w:t>
            </w:r>
            <w:r>
              <w:rPr>
                <w:rFonts w:ascii="Times New Roman" w:hAnsi="Times New Roman" w:cs="Times New Roman"/>
                <w:sz w:val="24"/>
                <w:szCs w:val="24"/>
              </w:rPr>
              <w:t xml:space="preserve"> to be</w:t>
            </w:r>
            <w:r w:rsidRPr="007078C5">
              <w:rPr>
                <w:rFonts w:ascii="Times New Roman" w:hAnsi="Times New Roman" w:cs="Times New Roman"/>
                <w:sz w:val="24"/>
                <w:szCs w:val="24"/>
              </w:rPr>
              <w:t xml:space="preserve"> invited</w:t>
            </w:r>
            <w:r>
              <w:rPr>
                <w:rFonts w:ascii="Times New Roman" w:hAnsi="Times New Roman" w:cs="Times New Roman"/>
                <w:sz w:val="24"/>
                <w:szCs w:val="24"/>
              </w:rPr>
              <w:t xml:space="preserve"> by Curriculum Specialists</w:t>
            </w:r>
            <w:r w:rsidRPr="007078C5">
              <w:rPr>
                <w:rFonts w:ascii="Times New Roman" w:hAnsi="Times New Roman" w:cs="Times New Roman"/>
                <w:sz w:val="24"/>
                <w:szCs w:val="24"/>
              </w:rPr>
              <w:t>.</w:t>
            </w:r>
          </w:p>
        </w:tc>
      </w:tr>
      <w:tr w:rsidR="004D1825" w:rsidRPr="007078C5" w:rsidTr="00FD571A">
        <w:trPr>
          <w:cnfStyle w:val="000000010000"/>
        </w:trPr>
        <w:tc>
          <w:tcPr>
            <w:cnfStyle w:val="001000000000"/>
            <w:tcW w:w="1980" w:type="dxa"/>
          </w:tcPr>
          <w:p w:rsidR="004D1825" w:rsidRPr="007078C5" w:rsidRDefault="004D1825" w:rsidP="00FD571A">
            <w:pPr>
              <w:tabs>
                <w:tab w:val="right" w:pos="1764"/>
              </w:tabs>
              <w:rPr>
                <w:rFonts w:ascii="Times New Roman" w:hAnsi="Times New Roman" w:cs="Times New Roman"/>
                <w:sz w:val="24"/>
                <w:szCs w:val="24"/>
              </w:rPr>
            </w:pPr>
            <w:r w:rsidRPr="007078C5">
              <w:rPr>
                <w:rFonts w:ascii="Times New Roman" w:hAnsi="Times New Roman" w:cs="Times New Roman"/>
                <w:sz w:val="24"/>
                <w:szCs w:val="24"/>
              </w:rPr>
              <w:t>Feb. 23, 24</w:t>
            </w:r>
          </w:p>
        </w:tc>
        <w:tc>
          <w:tcPr>
            <w:tcW w:w="7848" w:type="dxa"/>
          </w:tcPr>
          <w:p w:rsidR="004D1825" w:rsidRDefault="004D1825" w:rsidP="00FD571A">
            <w:pPr>
              <w:cnfStyle w:val="000000010000"/>
              <w:rPr>
                <w:rFonts w:ascii="Times New Roman" w:hAnsi="Times New Roman" w:cs="Times New Roman"/>
                <w:sz w:val="24"/>
                <w:szCs w:val="24"/>
              </w:rPr>
            </w:pPr>
            <w:r w:rsidRPr="007078C5">
              <w:rPr>
                <w:rFonts w:ascii="Times New Roman" w:hAnsi="Times New Roman" w:cs="Times New Roman"/>
                <w:sz w:val="24"/>
                <w:szCs w:val="24"/>
              </w:rPr>
              <w:t>Division of Florida Colleges Connections Conference</w:t>
            </w:r>
            <w:r>
              <w:rPr>
                <w:rFonts w:ascii="Times New Roman" w:hAnsi="Times New Roman" w:cs="Times New Roman"/>
                <w:sz w:val="24"/>
                <w:szCs w:val="24"/>
              </w:rPr>
              <w:t>; focus of conference is on PERT, course r</w:t>
            </w:r>
            <w:r w:rsidRPr="007078C5">
              <w:rPr>
                <w:rFonts w:ascii="Times New Roman" w:hAnsi="Times New Roman" w:cs="Times New Roman"/>
                <w:sz w:val="24"/>
                <w:szCs w:val="24"/>
              </w:rPr>
              <w:t xml:space="preserve">edesign.  </w:t>
            </w:r>
          </w:p>
          <w:p w:rsidR="004D1825" w:rsidRPr="007078C5" w:rsidRDefault="004D1825" w:rsidP="00FD571A">
            <w:pPr>
              <w:cnfStyle w:val="000000010000"/>
              <w:rPr>
                <w:rFonts w:ascii="Times New Roman" w:hAnsi="Times New Roman" w:cs="Times New Roman"/>
                <w:sz w:val="24"/>
                <w:szCs w:val="24"/>
              </w:rPr>
            </w:pPr>
            <w:r w:rsidRPr="007078C5">
              <w:rPr>
                <w:rFonts w:ascii="Times New Roman" w:hAnsi="Times New Roman" w:cs="Times New Roman"/>
                <w:sz w:val="24"/>
                <w:szCs w:val="24"/>
              </w:rPr>
              <w:t>Dr. Deluca, Dr. Seefchak</w:t>
            </w:r>
            <w:r>
              <w:rPr>
                <w:rFonts w:ascii="Times New Roman" w:hAnsi="Times New Roman" w:cs="Times New Roman"/>
                <w:sz w:val="24"/>
                <w:szCs w:val="24"/>
              </w:rPr>
              <w:t>,</w:t>
            </w:r>
            <w:r w:rsidRPr="007078C5">
              <w:rPr>
                <w:rFonts w:ascii="Times New Roman" w:hAnsi="Times New Roman" w:cs="Times New Roman"/>
                <w:sz w:val="24"/>
                <w:szCs w:val="24"/>
              </w:rPr>
              <w:t xml:space="preserve"> and Dr. Gubitti will attend.</w:t>
            </w:r>
          </w:p>
        </w:tc>
      </w:tr>
      <w:tr w:rsidR="004D1825" w:rsidRPr="007078C5" w:rsidTr="00FD571A">
        <w:trPr>
          <w:cnfStyle w:val="000000100000"/>
        </w:trPr>
        <w:tc>
          <w:tcPr>
            <w:cnfStyle w:val="001000000000"/>
            <w:tcW w:w="1980" w:type="dxa"/>
          </w:tcPr>
          <w:p w:rsidR="004D1825" w:rsidRPr="007078C5" w:rsidRDefault="004D1825" w:rsidP="00FD571A">
            <w:pPr>
              <w:rPr>
                <w:rFonts w:ascii="Times New Roman" w:hAnsi="Times New Roman" w:cs="Times New Roman"/>
                <w:sz w:val="24"/>
                <w:szCs w:val="24"/>
              </w:rPr>
            </w:pPr>
            <w:r w:rsidRPr="007078C5">
              <w:rPr>
                <w:rFonts w:ascii="Times New Roman" w:hAnsi="Times New Roman" w:cs="Times New Roman"/>
                <w:sz w:val="24"/>
                <w:szCs w:val="24"/>
              </w:rPr>
              <w:t>February 28</w:t>
            </w:r>
          </w:p>
        </w:tc>
        <w:tc>
          <w:tcPr>
            <w:tcW w:w="7848" w:type="dxa"/>
          </w:tcPr>
          <w:p w:rsidR="004D1825" w:rsidRDefault="004D1825" w:rsidP="00FD571A">
            <w:pPr>
              <w:cnfStyle w:val="000000100000"/>
              <w:rPr>
                <w:rFonts w:ascii="Times New Roman" w:hAnsi="Times New Roman" w:cs="Times New Roman"/>
                <w:sz w:val="24"/>
                <w:szCs w:val="24"/>
              </w:rPr>
            </w:pPr>
            <w:r w:rsidRPr="007078C5">
              <w:rPr>
                <w:rFonts w:ascii="Times New Roman" w:hAnsi="Times New Roman" w:cs="Times New Roman"/>
                <w:sz w:val="24"/>
                <w:szCs w:val="24"/>
              </w:rPr>
              <w:t xml:space="preserve">Adjunct </w:t>
            </w:r>
            <w:r>
              <w:rPr>
                <w:rFonts w:ascii="Times New Roman" w:hAnsi="Times New Roman" w:cs="Times New Roman"/>
                <w:sz w:val="24"/>
                <w:szCs w:val="24"/>
              </w:rPr>
              <w:t xml:space="preserve">Faculty </w:t>
            </w:r>
            <w:r w:rsidRPr="007078C5">
              <w:rPr>
                <w:rFonts w:ascii="Times New Roman" w:hAnsi="Times New Roman" w:cs="Times New Roman"/>
                <w:sz w:val="24"/>
                <w:szCs w:val="24"/>
              </w:rPr>
              <w:t>Me</w:t>
            </w:r>
            <w:r>
              <w:rPr>
                <w:rFonts w:ascii="Times New Roman" w:hAnsi="Times New Roman" w:cs="Times New Roman"/>
                <w:sz w:val="24"/>
                <w:szCs w:val="24"/>
              </w:rPr>
              <w:t>eting: Break-outs by discipline</w:t>
            </w:r>
            <w:r w:rsidRPr="007078C5">
              <w:rPr>
                <w:rFonts w:ascii="Times New Roman" w:hAnsi="Times New Roman" w:cs="Times New Roman"/>
                <w:sz w:val="24"/>
                <w:szCs w:val="24"/>
              </w:rPr>
              <w:t xml:space="preserve"> </w:t>
            </w:r>
          </w:p>
          <w:p w:rsidR="004D1825" w:rsidRPr="007078C5" w:rsidRDefault="004D1825" w:rsidP="00FD571A">
            <w:pPr>
              <w:cnfStyle w:val="000000100000"/>
              <w:rPr>
                <w:rFonts w:ascii="Times New Roman" w:hAnsi="Times New Roman" w:cs="Times New Roman"/>
                <w:sz w:val="24"/>
                <w:szCs w:val="24"/>
              </w:rPr>
            </w:pPr>
            <w:r w:rsidRPr="007078C5">
              <w:rPr>
                <w:rFonts w:ascii="Times New Roman" w:hAnsi="Times New Roman" w:cs="Times New Roman"/>
                <w:sz w:val="24"/>
                <w:szCs w:val="24"/>
              </w:rPr>
              <w:t>Share and continue mapping work and work on common course assessments</w:t>
            </w:r>
          </w:p>
        </w:tc>
      </w:tr>
      <w:tr w:rsidR="004D1825" w:rsidRPr="007078C5" w:rsidTr="00FD571A">
        <w:trPr>
          <w:cnfStyle w:val="000000010000"/>
        </w:trPr>
        <w:tc>
          <w:tcPr>
            <w:cnfStyle w:val="001000000000"/>
            <w:tcW w:w="1980" w:type="dxa"/>
          </w:tcPr>
          <w:p w:rsidR="004D1825" w:rsidRPr="007078C5" w:rsidRDefault="004D1825" w:rsidP="00FD571A">
            <w:pPr>
              <w:rPr>
                <w:rFonts w:ascii="Times New Roman" w:hAnsi="Times New Roman" w:cs="Times New Roman"/>
                <w:sz w:val="24"/>
                <w:szCs w:val="24"/>
              </w:rPr>
            </w:pPr>
            <w:r w:rsidRPr="007078C5">
              <w:rPr>
                <w:rFonts w:ascii="Times New Roman" w:hAnsi="Times New Roman" w:cs="Times New Roman"/>
                <w:sz w:val="24"/>
                <w:szCs w:val="24"/>
              </w:rPr>
              <w:t>March 2</w:t>
            </w:r>
          </w:p>
        </w:tc>
        <w:tc>
          <w:tcPr>
            <w:tcW w:w="7848" w:type="dxa"/>
          </w:tcPr>
          <w:p w:rsidR="004D1825" w:rsidRPr="007078C5" w:rsidRDefault="004D1825" w:rsidP="00FD571A">
            <w:pPr>
              <w:cnfStyle w:val="000000010000"/>
              <w:rPr>
                <w:rFonts w:ascii="Times New Roman" w:hAnsi="Times New Roman" w:cs="Times New Roman"/>
                <w:sz w:val="24"/>
                <w:szCs w:val="24"/>
              </w:rPr>
            </w:pPr>
            <w:r>
              <w:rPr>
                <w:rFonts w:ascii="Times New Roman" w:hAnsi="Times New Roman" w:cs="Times New Roman"/>
                <w:sz w:val="24"/>
                <w:szCs w:val="24"/>
              </w:rPr>
              <w:t>Reading/English Curriculum Meeting with e-Studio; focus of meeting is</w:t>
            </w:r>
            <w:r w:rsidRPr="007078C5">
              <w:rPr>
                <w:rFonts w:ascii="Times New Roman" w:hAnsi="Times New Roman" w:cs="Times New Roman"/>
                <w:sz w:val="24"/>
                <w:szCs w:val="24"/>
              </w:rPr>
              <w:t xml:space="preserve"> </w:t>
            </w:r>
            <w:r>
              <w:rPr>
                <w:rFonts w:ascii="Times New Roman" w:hAnsi="Times New Roman" w:cs="Times New Roman"/>
                <w:sz w:val="24"/>
                <w:szCs w:val="24"/>
              </w:rPr>
              <w:t>to d</w:t>
            </w:r>
            <w:r w:rsidRPr="007078C5">
              <w:rPr>
                <w:rFonts w:ascii="Times New Roman" w:hAnsi="Times New Roman" w:cs="Times New Roman"/>
                <w:sz w:val="24"/>
                <w:szCs w:val="24"/>
              </w:rPr>
              <w:t>iscuss common course assessments</w:t>
            </w:r>
          </w:p>
        </w:tc>
      </w:tr>
      <w:tr w:rsidR="004D1825" w:rsidRPr="007078C5" w:rsidTr="00FD571A">
        <w:trPr>
          <w:cnfStyle w:val="000000100000"/>
        </w:trPr>
        <w:tc>
          <w:tcPr>
            <w:cnfStyle w:val="001000000000"/>
            <w:tcW w:w="1980" w:type="dxa"/>
          </w:tcPr>
          <w:p w:rsidR="004D1825" w:rsidRPr="007078C5" w:rsidRDefault="004D1825" w:rsidP="00FD571A">
            <w:pPr>
              <w:rPr>
                <w:rFonts w:ascii="Times New Roman" w:hAnsi="Times New Roman" w:cs="Times New Roman"/>
                <w:sz w:val="24"/>
                <w:szCs w:val="24"/>
              </w:rPr>
            </w:pPr>
            <w:r w:rsidRPr="007078C5">
              <w:rPr>
                <w:rFonts w:ascii="Times New Roman" w:hAnsi="Times New Roman" w:cs="Times New Roman"/>
                <w:sz w:val="24"/>
                <w:szCs w:val="24"/>
              </w:rPr>
              <w:t>March  4</w:t>
            </w:r>
          </w:p>
        </w:tc>
        <w:tc>
          <w:tcPr>
            <w:tcW w:w="7848" w:type="dxa"/>
          </w:tcPr>
          <w:p w:rsidR="004D1825" w:rsidRDefault="004D1825" w:rsidP="00FD571A">
            <w:pPr>
              <w:cnfStyle w:val="000000100000"/>
              <w:rPr>
                <w:rFonts w:ascii="Times New Roman" w:hAnsi="Times New Roman" w:cs="Times New Roman"/>
                <w:sz w:val="24"/>
                <w:szCs w:val="24"/>
              </w:rPr>
            </w:pPr>
            <w:r w:rsidRPr="007078C5">
              <w:rPr>
                <w:rFonts w:ascii="Times New Roman" w:hAnsi="Times New Roman" w:cs="Times New Roman"/>
                <w:sz w:val="24"/>
                <w:szCs w:val="24"/>
              </w:rPr>
              <w:t>Department Meeting</w:t>
            </w:r>
            <w:r>
              <w:rPr>
                <w:rFonts w:ascii="Times New Roman" w:hAnsi="Times New Roman" w:cs="Times New Roman"/>
                <w:sz w:val="24"/>
                <w:szCs w:val="24"/>
              </w:rPr>
              <w:t xml:space="preserve"> </w:t>
            </w:r>
            <w:r w:rsidRPr="007078C5">
              <w:rPr>
                <w:rFonts w:ascii="Times New Roman" w:hAnsi="Times New Roman" w:cs="Times New Roman"/>
                <w:sz w:val="24"/>
                <w:szCs w:val="24"/>
              </w:rPr>
              <w:t>-</w:t>
            </w:r>
            <w:r>
              <w:rPr>
                <w:rFonts w:ascii="Times New Roman" w:hAnsi="Times New Roman" w:cs="Times New Roman"/>
                <w:sz w:val="24"/>
                <w:szCs w:val="24"/>
              </w:rPr>
              <w:t>-</w:t>
            </w:r>
            <w:r w:rsidRPr="007078C5">
              <w:rPr>
                <w:rFonts w:ascii="Times New Roman" w:hAnsi="Times New Roman" w:cs="Times New Roman"/>
                <w:sz w:val="24"/>
                <w:szCs w:val="24"/>
              </w:rPr>
              <w:t xml:space="preserve"> Division of Florida Colleges Connections Conferences information will be reviewed</w:t>
            </w:r>
          </w:p>
          <w:p w:rsidR="004D1825" w:rsidRPr="00EB132C" w:rsidRDefault="004D1825" w:rsidP="00FD571A">
            <w:pPr>
              <w:cnfStyle w:val="000000100000"/>
              <w:rPr>
                <w:rFonts w:ascii="Times New Roman" w:hAnsi="Times New Roman" w:cs="Times New Roman"/>
                <w:sz w:val="24"/>
                <w:szCs w:val="24"/>
              </w:rPr>
            </w:pPr>
            <w:r>
              <w:rPr>
                <w:rFonts w:ascii="Times New Roman" w:hAnsi="Times New Roman" w:cs="Times New Roman"/>
                <w:sz w:val="24"/>
                <w:szCs w:val="24"/>
              </w:rPr>
              <w:t>Curriculum Specialists</w:t>
            </w:r>
            <w:r w:rsidRPr="00EB132C">
              <w:rPr>
                <w:rFonts w:ascii="Times New Roman" w:hAnsi="Times New Roman" w:cs="Times New Roman"/>
                <w:sz w:val="24"/>
                <w:szCs w:val="24"/>
              </w:rPr>
              <w:t xml:space="preserve"> to report on re-design progress</w:t>
            </w:r>
          </w:p>
        </w:tc>
      </w:tr>
      <w:tr w:rsidR="004D1825" w:rsidRPr="007078C5" w:rsidTr="00FD571A">
        <w:trPr>
          <w:cnfStyle w:val="000000010000"/>
          <w:trHeight w:val="432"/>
        </w:trPr>
        <w:tc>
          <w:tcPr>
            <w:cnfStyle w:val="001000000000"/>
            <w:tcW w:w="1980" w:type="dxa"/>
          </w:tcPr>
          <w:p w:rsidR="004D1825" w:rsidRPr="007078C5" w:rsidRDefault="004D1825" w:rsidP="00FD571A">
            <w:pPr>
              <w:rPr>
                <w:rFonts w:ascii="Times New Roman" w:hAnsi="Times New Roman" w:cs="Times New Roman"/>
                <w:sz w:val="24"/>
                <w:szCs w:val="24"/>
              </w:rPr>
            </w:pPr>
            <w:r w:rsidRPr="007078C5">
              <w:rPr>
                <w:rFonts w:ascii="Times New Roman" w:hAnsi="Times New Roman" w:cs="Times New Roman"/>
                <w:sz w:val="24"/>
                <w:szCs w:val="24"/>
              </w:rPr>
              <w:t xml:space="preserve">March </w:t>
            </w:r>
            <w:r>
              <w:rPr>
                <w:rFonts w:ascii="Times New Roman" w:hAnsi="Times New Roman" w:cs="Times New Roman"/>
                <w:sz w:val="24"/>
                <w:szCs w:val="24"/>
              </w:rPr>
              <w:t>14-17</w:t>
            </w:r>
          </w:p>
        </w:tc>
        <w:tc>
          <w:tcPr>
            <w:tcW w:w="7848" w:type="dxa"/>
          </w:tcPr>
          <w:p w:rsidR="004D1825" w:rsidRPr="007078C5" w:rsidRDefault="004D1825" w:rsidP="00FD571A">
            <w:pPr>
              <w:cnfStyle w:val="000000010000"/>
              <w:rPr>
                <w:rFonts w:ascii="Times New Roman" w:hAnsi="Times New Roman" w:cs="Times New Roman"/>
                <w:sz w:val="24"/>
                <w:szCs w:val="24"/>
              </w:rPr>
            </w:pPr>
            <w:r>
              <w:rPr>
                <w:rFonts w:ascii="Times New Roman" w:hAnsi="Times New Roman" w:cs="Times New Roman"/>
                <w:sz w:val="24"/>
                <w:szCs w:val="24"/>
              </w:rPr>
              <w:t>Final d</w:t>
            </w:r>
            <w:r w:rsidRPr="007078C5">
              <w:rPr>
                <w:rFonts w:ascii="Times New Roman" w:hAnsi="Times New Roman" w:cs="Times New Roman"/>
                <w:sz w:val="24"/>
                <w:szCs w:val="24"/>
              </w:rPr>
              <w:t>iscipline work meetings</w:t>
            </w:r>
          </w:p>
        </w:tc>
      </w:tr>
      <w:tr w:rsidR="004D1825" w:rsidRPr="007078C5" w:rsidTr="00FD571A">
        <w:trPr>
          <w:cnfStyle w:val="000000100000"/>
        </w:trPr>
        <w:tc>
          <w:tcPr>
            <w:cnfStyle w:val="001000000000"/>
            <w:tcW w:w="1980" w:type="dxa"/>
          </w:tcPr>
          <w:p w:rsidR="004D1825" w:rsidRPr="007078C5" w:rsidRDefault="004D1825" w:rsidP="00FD571A">
            <w:pPr>
              <w:rPr>
                <w:rFonts w:ascii="Times New Roman" w:hAnsi="Times New Roman" w:cs="Times New Roman"/>
                <w:sz w:val="24"/>
                <w:szCs w:val="24"/>
              </w:rPr>
            </w:pPr>
            <w:r w:rsidRPr="007078C5">
              <w:rPr>
                <w:rFonts w:ascii="Times New Roman" w:hAnsi="Times New Roman" w:cs="Times New Roman"/>
                <w:sz w:val="24"/>
                <w:szCs w:val="24"/>
              </w:rPr>
              <w:t>March 1</w:t>
            </w:r>
            <w:r>
              <w:rPr>
                <w:rFonts w:ascii="Times New Roman" w:hAnsi="Times New Roman" w:cs="Times New Roman"/>
                <w:sz w:val="24"/>
                <w:szCs w:val="24"/>
              </w:rPr>
              <w:t>8</w:t>
            </w:r>
          </w:p>
        </w:tc>
        <w:tc>
          <w:tcPr>
            <w:tcW w:w="7848" w:type="dxa"/>
          </w:tcPr>
          <w:p w:rsidR="004D1825" w:rsidRPr="007078C5" w:rsidRDefault="004D1825" w:rsidP="009E250F">
            <w:pPr>
              <w:cnfStyle w:val="000000100000"/>
              <w:rPr>
                <w:rFonts w:ascii="Times New Roman" w:hAnsi="Times New Roman" w:cs="Times New Roman"/>
                <w:sz w:val="24"/>
                <w:szCs w:val="24"/>
              </w:rPr>
            </w:pPr>
            <w:r>
              <w:rPr>
                <w:rFonts w:ascii="Times New Roman" w:hAnsi="Times New Roman" w:cs="Times New Roman"/>
                <w:sz w:val="24"/>
                <w:szCs w:val="24"/>
              </w:rPr>
              <w:t>Final d</w:t>
            </w:r>
            <w:r w:rsidRPr="007078C5">
              <w:rPr>
                <w:rFonts w:ascii="Times New Roman" w:hAnsi="Times New Roman" w:cs="Times New Roman"/>
                <w:sz w:val="24"/>
                <w:szCs w:val="24"/>
              </w:rPr>
              <w:t>rafts sent ou</w:t>
            </w:r>
            <w:r>
              <w:rPr>
                <w:rFonts w:ascii="Times New Roman" w:hAnsi="Times New Roman" w:cs="Times New Roman"/>
                <w:sz w:val="24"/>
                <w:szCs w:val="24"/>
              </w:rPr>
              <w:t xml:space="preserve">t, by Curriculum Specialists, </w:t>
            </w:r>
            <w:r w:rsidRPr="007078C5">
              <w:rPr>
                <w:rFonts w:ascii="Times New Roman" w:hAnsi="Times New Roman" w:cs="Times New Roman"/>
                <w:sz w:val="24"/>
                <w:szCs w:val="24"/>
              </w:rPr>
              <w:t>for comments from all faculty</w:t>
            </w:r>
            <w:r>
              <w:rPr>
                <w:rFonts w:ascii="Times New Roman" w:hAnsi="Times New Roman" w:cs="Times New Roman"/>
                <w:sz w:val="24"/>
                <w:szCs w:val="24"/>
              </w:rPr>
              <w:t xml:space="preserve"> at all district campuses</w:t>
            </w:r>
          </w:p>
        </w:tc>
      </w:tr>
      <w:tr w:rsidR="004D1825" w:rsidRPr="007078C5" w:rsidTr="00FD571A">
        <w:trPr>
          <w:cnfStyle w:val="000000010000"/>
          <w:trHeight w:val="432"/>
        </w:trPr>
        <w:tc>
          <w:tcPr>
            <w:cnfStyle w:val="001000000000"/>
            <w:tcW w:w="1980" w:type="dxa"/>
          </w:tcPr>
          <w:p w:rsidR="004D1825" w:rsidRPr="007078C5" w:rsidRDefault="004D1825" w:rsidP="00FD571A">
            <w:pPr>
              <w:rPr>
                <w:rFonts w:ascii="Times New Roman" w:hAnsi="Times New Roman" w:cs="Times New Roman"/>
                <w:sz w:val="24"/>
                <w:szCs w:val="24"/>
              </w:rPr>
            </w:pPr>
            <w:r w:rsidRPr="007078C5">
              <w:rPr>
                <w:rFonts w:ascii="Times New Roman" w:hAnsi="Times New Roman" w:cs="Times New Roman"/>
                <w:sz w:val="24"/>
                <w:szCs w:val="24"/>
              </w:rPr>
              <w:t>March</w:t>
            </w:r>
            <w:r>
              <w:rPr>
                <w:rFonts w:ascii="Times New Roman" w:hAnsi="Times New Roman" w:cs="Times New Roman"/>
                <w:sz w:val="24"/>
                <w:szCs w:val="24"/>
              </w:rPr>
              <w:t xml:space="preserve"> 21</w:t>
            </w:r>
          </w:p>
        </w:tc>
        <w:tc>
          <w:tcPr>
            <w:tcW w:w="7848" w:type="dxa"/>
          </w:tcPr>
          <w:p w:rsidR="004D1825" w:rsidRPr="007078C5" w:rsidRDefault="004D1825" w:rsidP="00FD571A">
            <w:pPr>
              <w:cnfStyle w:val="000000010000"/>
              <w:rPr>
                <w:rFonts w:ascii="Times New Roman" w:hAnsi="Times New Roman" w:cs="Times New Roman"/>
                <w:b/>
                <w:sz w:val="24"/>
                <w:szCs w:val="24"/>
              </w:rPr>
            </w:pPr>
            <w:r>
              <w:rPr>
                <w:rFonts w:ascii="Times New Roman" w:hAnsi="Times New Roman" w:cs="Times New Roman"/>
                <w:b/>
                <w:sz w:val="24"/>
                <w:szCs w:val="24"/>
              </w:rPr>
              <w:t>Final d</w:t>
            </w:r>
            <w:r w:rsidRPr="007078C5">
              <w:rPr>
                <w:rFonts w:ascii="Times New Roman" w:hAnsi="Times New Roman" w:cs="Times New Roman"/>
                <w:b/>
                <w:sz w:val="24"/>
                <w:szCs w:val="24"/>
              </w:rPr>
              <w:t>rafts due to Department Chair</w:t>
            </w:r>
          </w:p>
        </w:tc>
      </w:tr>
      <w:tr w:rsidR="004D1825" w:rsidRPr="007078C5" w:rsidTr="00FD571A">
        <w:trPr>
          <w:cnfStyle w:val="000000100000"/>
          <w:trHeight w:val="432"/>
        </w:trPr>
        <w:tc>
          <w:tcPr>
            <w:cnfStyle w:val="001000000000"/>
            <w:tcW w:w="1980" w:type="dxa"/>
          </w:tcPr>
          <w:p w:rsidR="004D1825" w:rsidRPr="007078C5" w:rsidRDefault="004D1825" w:rsidP="00FD571A">
            <w:pPr>
              <w:rPr>
                <w:rFonts w:ascii="Times New Roman" w:hAnsi="Times New Roman" w:cs="Times New Roman"/>
                <w:sz w:val="24"/>
                <w:szCs w:val="24"/>
              </w:rPr>
            </w:pPr>
            <w:r>
              <w:rPr>
                <w:rFonts w:ascii="Times New Roman" w:hAnsi="Times New Roman" w:cs="Times New Roman"/>
                <w:sz w:val="24"/>
                <w:szCs w:val="24"/>
              </w:rPr>
              <w:t xml:space="preserve">March </w:t>
            </w:r>
            <w:r w:rsidRPr="007078C5">
              <w:rPr>
                <w:rFonts w:ascii="Times New Roman" w:hAnsi="Times New Roman" w:cs="Times New Roman"/>
                <w:sz w:val="24"/>
                <w:szCs w:val="24"/>
              </w:rPr>
              <w:t>2</w:t>
            </w:r>
            <w:r>
              <w:rPr>
                <w:rFonts w:ascii="Times New Roman" w:hAnsi="Times New Roman" w:cs="Times New Roman"/>
                <w:sz w:val="24"/>
                <w:szCs w:val="24"/>
              </w:rPr>
              <w:t>2</w:t>
            </w:r>
          </w:p>
        </w:tc>
        <w:tc>
          <w:tcPr>
            <w:tcW w:w="7848" w:type="dxa"/>
          </w:tcPr>
          <w:p w:rsidR="004D1825" w:rsidRPr="007078C5" w:rsidRDefault="004D1825" w:rsidP="00FD571A">
            <w:pPr>
              <w:cnfStyle w:val="000000100000"/>
              <w:rPr>
                <w:rFonts w:ascii="Times New Roman" w:hAnsi="Times New Roman" w:cs="Times New Roman"/>
                <w:sz w:val="24"/>
                <w:szCs w:val="24"/>
              </w:rPr>
            </w:pPr>
            <w:r>
              <w:rPr>
                <w:rFonts w:ascii="Times New Roman" w:hAnsi="Times New Roman" w:cs="Times New Roman"/>
                <w:sz w:val="24"/>
                <w:szCs w:val="24"/>
              </w:rPr>
              <w:t>Final e</w:t>
            </w:r>
            <w:r w:rsidRPr="007078C5">
              <w:rPr>
                <w:rFonts w:ascii="Times New Roman" w:hAnsi="Times New Roman" w:cs="Times New Roman"/>
                <w:sz w:val="24"/>
                <w:szCs w:val="24"/>
              </w:rPr>
              <w:t>diting</w:t>
            </w:r>
            <w:r>
              <w:rPr>
                <w:rFonts w:ascii="Times New Roman" w:hAnsi="Times New Roman" w:cs="Times New Roman"/>
                <w:sz w:val="24"/>
                <w:szCs w:val="24"/>
              </w:rPr>
              <w:t xml:space="preserve"> by Department Chair; to share with Associate Dean for approval</w:t>
            </w:r>
          </w:p>
        </w:tc>
      </w:tr>
      <w:tr w:rsidR="004D1825" w:rsidRPr="007078C5" w:rsidTr="00FD571A">
        <w:trPr>
          <w:cnfStyle w:val="000000010000"/>
          <w:trHeight w:val="432"/>
        </w:trPr>
        <w:tc>
          <w:tcPr>
            <w:cnfStyle w:val="001000000000"/>
            <w:tcW w:w="1980" w:type="dxa"/>
          </w:tcPr>
          <w:p w:rsidR="004D1825" w:rsidRPr="007078C5" w:rsidRDefault="004D1825" w:rsidP="00FD571A">
            <w:pPr>
              <w:rPr>
                <w:rFonts w:ascii="Times New Roman" w:hAnsi="Times New Roman" w:cs="Times New Roman"/>
                <w:sz w:val="24"/>
                <w:szCs w:val="24"/>
              </w:rPr>
            </w:pPr>
            <w:r w:rsidRPr="007078C5">
              <w:rPr>
                <w:rFonts w:ascii="Times New Roman" w:hAnsi="Times New Roman" w:cs="Times New Roman"/>
                <w:sz w:val="24"/>
                <w:szCs w:val="24"/>
              </w:rPr>
              <w:t>March 2</w:t>
            </w:r>
            <w:r>
              <w:rPr>
                <w:rFonts w:ascii="Times New Roman" w:hAnsi="Times New Roman" w:cs="Times New Roman"/>
                <w:sz w:val="24"/>
                <w:szCs w:val="24"/>
              </w:rPr>
              <w:t>2</w:t>
            </w:r>
          </w:p>
        </w:tc>
        <w:tc>
          <w:tcPr>
            <w:tcW w:w="7848" w:type="dxa"/>
          </w:tcPr>
          <w:p w:rsidR="004D1825" w:rsidRPr="007078C5" w:rsidRDefault="004D1825" w:rsidP="00FD571A">
            <w:pPr>
              <w:cnfStyle w:val="000000010000"/>
              <w:rPr>
                <w:rFonts w:ascii="Times New Roman" w:hAnsi="Times New Roman" w:cs="Times New Roman"/>
                <w:sz w:val="24"/>
                <w:szCs w:val="24"/>
              </w:rPr>
            </w:pPr>
            <w:r w:rsidRPr="007078C5">
              <w:rPr>
                <w:rFonts w:ascii="Times New Roman" w:hAnsi="Times New Roman" w:cs="Times New Roman"/>
                <w:sz w:val="24"/>
                <w:szCs w:val="24"/>
              </w:rPr>
              <w:t xml:space="preserve">Department Chair sends </w:t>
            </w:r>
            <w:r>
              <w:rPr>
                <w:rFonts w:ascii="Times New Roman" w:hAnsi="Times New Roman" w:cs="Times New Roman"/>
                <w:sz w:val="24"/>
                <w:szCs w:val="24"/>
              </w:rPr>
              <w:t xml:space="preserve">final course revisions </w:t>
            </w:r>
            <w:r w:rsidRPr="007078C5">
              <w:rPr>
                <w:rFonts w:ascii="Times New Roman" w:hAnsi="Times New Roman" w:cs="Times New Roman"/>
                <w:sz w:val="24"/>
                <w:szCs w:val="24"/>
              </w:rPr>
              <w:t>to SAC committee</w:t>
            </w:r>
          </w:p>
        </w:tc>
      </w:tr>
      <w:tr w:rsidR="004D1825" w:rsidRPr="007078C5" w:rsidTr="00FD571A">
        <w:trPr>
          <w:cnfStyle w:val="000000100000"/>
          <w:trHeight w:val="432"/>
        </w:trPr>
        <w:tc>
          <w:tcPr>
            <w:cnfStyle w:val="001000000000"/>
            <w:tcW w:w="1980" w:type="dxa"/>
          </w:tcPr>
          <w:p w:rsidR="004D1825" w:rsidRPr="007078C5" w:rsidRDefault="004D1825" w:rsidP="00FD571A">
            <w:pPr>
              <w:rPr>
                <w:rFonts w:ascii="Times New Roman" w:hAnsi="Times New Roman" w:cs="Times New Roman"/>
                <w:sz w:val="24"/>
                <w:szCs w:val="24"/>
              </w:rPr>
            </w:pPr>
            <w:r w:rsidRPr="007078C5">
              <w:rPr>
                <w:rFonts w:ascii="Times New Roman" w:hAnsi="Times New Roman" w:cs="Times New Roman"/>
                <w:sz w:val="24"/>
                <w:szCs w:val="24"/>
              </w:rPr>
              <w:t>March 25</w:t>
            </w:r>
          </w:p>
        </w:tc>
        <w:tc>
          <w:tcPr>
            <w:tcW w:w="7848" w:type="dxa"/>
          </w:tcPr>
          <w:p w:rsidR="004D1825" w:rsidRPr="007078C5" w:rsidRDefault="004D1825" w:rsidP="009E250F">
            <w:pPr>
              <w:cnfStyle w:val="000000100000"/>
              <w:rPr>
                <w:rFonts w:ascii="Times New Roman" w:hAnsi="Times New Roman" w:cs="Times New Roman"/>
                <w:sz w:val="24"/>
                <w:szCs w:val="24"/>
              </w:rPr>
            </w:pPr>
            <w:r w:rsidRPr="007078C5">
              <w:rPr>
                <w:rFonts w:ascii="Times New Roman" w:hAnsi="Times New Roman" w:cs="Times New Roman"/>
                <w:sz w:val="24"/>
                <w:szCs w:val="24"/>
              </w:rPr>
              <w:t xml:space="preserve">Syllabi included as an </w:t>
            </w:r>
            <w:r>
              <w:rPr>
                <w:rFonts w:ascii="Times New Roman" w:hAnsi="Times New Roman" w:cs="Times New Roman"/>
                <w:sz w:val="24"/>
                <w:szCs w:val="24"/>
              </w:rPr>
              <w:t>information</w:t>
            </w:r>
            <w:r w:rsidRPr="007078C5">
              <w:rPr>
                <w:rFonts w:ascii="Times New Roman" w:hAnsi="Times New Roman" w:cs="Times New Roman"/>
                <w:sz w:val="24"/>
                <w:szCs w:val="24"/>
              </w:rPr>
              <w:t xml:space="preserve"> i</w:t>
            </w:r>
            <w:r>
              <w:rPr>
                <w:rFonts w:ascii="Times New Roman" w:hAnsi="Times New Roman" w:cs="Times New Roman"/>
                <w:sz w:val="24"/>
                <w:szCs w:val="24"/>
              </w:rPr>
              <w:t>tem during Curriculum Committee</w:t>
            </w:r>
            <w:r w:rsidRPr="007078C5">
              <w:rPr>
                <w:rFonts w:ascii="Times New Roman" w:hAnsi="Times New Roman" w:cs="Times New Roman"/>
                <w:sz w:val="24"/>
                <w:szCs w:val="24"/>
              </w:rPr>
              <w:t xml:space="preserve"> </w:t>
            </w:r>
            <w:r>
              <w:rPr>
                <w:rFonts w:ascii="Times New Roman" w:hAnsi="Times New Roman" w:cs="Times New Roman"/>
                <w:sz w:val="24"/>
                <w:szCs w:val="24"/>
              </w:rPr>
              <w:t>Meeting</w:t>
            </w:r>
          </w:p>
        </w:tc>
      </w:tr>
      <w:tr w:rsidR="004D1825" w:rsidRPr="007078C5" w:rsidTr="00FD571A">
        <w:trPr>
          <w:cnfStyle w:val="000000010000"/>
          <w:trHeight w:val="432"/>
        </w:trPr>
        <w:tc>
          <w:tcPr>
            <w:cnfStyle w:val="001000000000"/>
            <w:tcW w:w="1980" w:type="dxa"/>
          </w:tcPr>
          <w:p w:rsidR="004D1825" w:rsidRPr="007078C5" w:rsidRDefault="004D1825" w:rsidP="00FD571A">
            <w:pPr>
              <w:rPr>
                <w:rFonts w:ascii="Times New Roman" w:hAnsi="Times New Roman" w:cs="Times New Roman"/>
                <w:sz w:val="24"/>
                <w:szCs w:val="24"/>
              </w:rPr>
            </w:pPr>
            <w:r w:rsidRPr="007078C5">
              <w:rPr>
                <w:rFonts w:ascii="Times New Roman" w:hAnsi="Times New Roman" w:cs="Times New Roman"/>
                <w:sz w:val="24"/>
                <w:szCs w:val="24"/>
              </w:rPr>
              <w:t>April 8</w:t>
            </w:r>
          </w:p>
        </w:tc>
        <w:tc>
          <w:tcPr>
            <w:tcW w:w="7848" w:type="dxa"/>
          </w:tcPr>
          <w:p w:rsidR="004D1825" w:rsidRPr="007078C5" w:rsidRDefault="004D1825" w:rsidP="00FD571A">
            <w:pPr>
              <w:cnfStyle w:val="000000010000"/>
              <w:rPr>
                <w:rFonts w:ascii="Times New Roman" w:hAnsi="Times New Roman" w:cs="Times New Roman"/>
                <w:b/>
                <w:sz w:val="24"/>
                <w:szCs w:val="24"/>
              </w:rPr>
            </w:pPr>
            <w:r w:rsidRPr="007078C5">
              <w:rPr>
                <w:rFonts w:ascii="Times New Roman" w:hAnsi="Times New Roman" w:cs="Times New Roman"/>
                <w:b/>
                <w:sz w:val="24"/>
                <w:szCs w:val="24"/>
              </w:rPr>
              <w:t>Common Course Assessments due to Department Chair</w:t>
            </w:r>
          </w:p>
        </w:tc>
      </w:tr>
    </w:tbl>
    <w:p w:rsidR="004D1825" w:rsidRDefault="004D1825" w:rsidP="00BD49BD"/>
    <w:p w:rsidR="005E49F4" w:rsidRPr="003849D2" w:rsidRDefault="005E49F4" w:rsidP="009F0B18">
      <w:pPr>
        <w:spacing w:after="0" w:line="360" w:lineRule="auto"/>
        <w:rPr>
          <w:rFonts w:ascii="Goudy Old Style" w:eastAsia="Calibri" w:hAnsi="Goudy Old Style" w:cs="Times New Roman"/>
          <w:sz w:val="24"/>
          <w:szCs w:val="24"/>
        </w:rPr>
      </w:pPr>
    </w:p>
    <w:sectPr w:rsidR="005E49F4" w:rsidRPr="003849D2" w:rsidSect="000B28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oudy Old Style">
    <w:panose1 w:val="02020502050305020303"/>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4F79"/>
    <w:multiLevelType w:val="hybridMultilevel"/>
    <w:tmpl w:val="4EC8A008"/>
    <w:lvl w:ilvl="0" w:tplc="3CDE5D3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B37B3F"/>
    <w:multiLevelType w:val="hybridMultilevel"/>
    <w:tmpl w:val="A492F840"/>
    <w:lvl w:ilvl="0" w:tplc="DEFE3B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EF64BF"/>
    <w:multiLevelType w:val="hybridMultilevel"/>
    <w:tmpl w:val="5CC4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A33053"/>
    <w:multiLevelType w:val="hybridMultilevel"/>
    <w:tmpl w:val="1FAC6008"/>
    <w:lvl w:ilvl="0" w:tplc="E6BA1426">
      <w:start w:val="1"/>
      <w:numFmt w:val="upperRoman"/>
      <w:lvlText w:val="%1."/>
      <w:lvlJc w:val="left"/>
      <w:pPr>
        <w:ind w:left="720" w:hanging="720"/>
      </w:pPr>
      <w:rPr>
        <w:rFonts w:hint="default"/>
      </w:rPr>
    </w:lvl>
    <w:lvl w:ilvl="1" w:tplc="3CDE5D34">
      <w:start w:val="1"/>
      <w:numFmt w:val="bullet"/>
      <w:lvlText w:val=""/>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8453FF5"/>
    <w:multiLevelType w:val="hybridMultilevel"/>
    <w:tmpl w:val="52480B32"/>
    <w:lvl w:ilvl="0" w:tplc="3CDE5D3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FD447B5"/>
    <w:multiLevelType w:val="hybridMultilevel"/>
    <w:tmpl w:val="BFF84020"/>
    <w:lvl w:ilvl="0" w:tplc="04090005">
      <w:start w:val="1"/>
      <w:numFmt w:val="bullet"/>
      <w:lvlText w:val=""/>
      <w:lvlJc w:val="left"/>
      <w:pPr>
        <w:ind w:left="720" w:hanging="360"/>
      </w:pPr>
      <w:rPr>
        <w:rFonts w:ascii="Wingdings" w:hAnsi="Wingdings" w:hint="default"/>
      </w:rPr>
    </w:lvl>
    <w:lvl w:ilvl="1" w:tplc="3CDE5D3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AD4C39"/>
    <w:multiLevelType w:val="hybridMultilevel"/>
    <w:tmpl w:val="F91C6848"/>
    <w:lvl w:ilvl="0" w:tplc="3CDE5D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984400"/>
    <w:multiLevelType w:val="hybridMultilevel"/>
    <w:tmpl w:val="B476B31E"/>
    <w:lvl w:ilvl="0" w:tplc="FF8676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62E32FB"/>
    <w:multiLevelType w:val="hybridMultilevel"/>
    <w:tmpl w:val="EEE44DFC"/>
    <w:lvl w:ilvl="0" w:tplc="3CDE5D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C866C1"/>
    <w:multiLevelType w:val="hybridMultilevel"/>
    <w:tmpl w:val="1BBC4F48"/>
    <w:lvl w:ilvl="0" w:tplc="1A0C96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562620"/>
    <w:multiLevelType w:val="hybridMultilevel"/>
    <w:tmpl w:val="65501980"/>
    <w:lvl w:ilvl="0" w:tplc="04090005">
      <w:start w:val="1"/>
      <w:numFmt w:val="bullet"/>
      <w:lvlText w:val=""/>
      <w:lvlJc w:val="left"/>
      <w:pPr>
        <w:ind w:left="720" w:hanging="360"/>
      </w:pPr>
      <w:rPr>
        <w:rFonts w:ascii="Wingdings" w:hAnsi="Wingdings" w:hint="default"/>
      </w:rPr>
    </w:lvl>
    <w:lvl w:ilvl="1" w:tplc="3CDE5D3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D4214B"/>
    <w:multiLevelType w:val="hybridMultilevel"/>
    <w:tmpl w:val="F6885AEC"/>
    <w:lvl w:ilvl="0" w:tplc="9500B22A">
      <w:start w:val="1"/>
      <w:numFmt w:val="upperRoman"/>
      <w:lvlText w:val="%1."/>
      <w:lvlJc w:val="right"/>
      <w:pPr>
        <w:tabs>
          <w:tab w:val="num" w:pos="720"/>
        </w:tabs>
        <w:ind w:left="720" w:hanging="360"/>
      </w:pPr>
    </w:lvl>
    <w:lvl w:ilvl="1" w:tplc="7C321DB4" w:tentative="1">
      <w:start w:val="1"/>
      <w:numFmt w:val="upperRoman"/>
      <w:lvlText w:val="%2."/>
      <w:lvlJc w:val="right"/>
      <w:pPr>
        <w:tabs>
          <w:tab w:val="num" w:pos="1440"/>
        </w:tabs>
        <w:ind w:left="1440" w:hanging="360"/>
      </w:pPr>
    </w:lvl>
    <w:lvl w:ilvl="2" w:tplc="D6342B94" w:tentative="1">
      <w:start w:val="1"/>
      <w:numFmt w:val="upperRoman"/>
      <w:lvlText w:val="%3."/>
      <w:lvlJc w:val="right"/>
      <w:pPr>
        <w:tabs>
          <w:tab w:val="num" w:pos="2160"/>
        </w:tabs>
        <w:ind w:left="2160" w:hanging="360"/>
      </w:pPr>
    </w:lvl>
    <w:lvl w:ilvl="3" w:tplc="3954C6FE" w:tentative="1">
      <w:start w:val="1"/>
      <w:numFmt w:val="upperRoman"/>
      <w:lvlText w:val="%4."/>
      <w:lvlJc w:val="right"/>
      <w:pPr>
        <w:tabs>
          <w:tab w:val="num" w:pos="2880"/>
        </w:tabs>
        <w:ind w:left="2880" w:hanging="360"/>
      </w:pPr>
    </w:lvl>
    <w:lvl w:ilvl="4" w:tplc="8BBC4F6C" w:tentative="1">
      <w:start w:val="1"/>
      <w:numFmt w:val="upperRoman"/>
      <w:lvlText w:val="%5."/>
      <w:lvlJc w:val="right"/>
      <w:pPr>
        <w:tabs>
          <w:tab w:val="num" w:pos="3600"/>
        </w:tabs>
        <w:ind w:left="3600" w:hanging="360"/>
      </w:pPr>
    </w:lvl>
    <w:lvl w:ilvl="5" w:tplc="5656761C" w:tentative="1">
      <w:start w:val="1"/>
      <w:numFmt w:val="upperRoman"/>
      <w:lvlText w:val="%6."/>
      <w:lvlJc w:val="right"/>
      <w:pPr>
        <w:tabs>
          <w:tab w:val="num" w:pos="4320"/>
        </w:tabs>
        <w:ind w:left="4320" w:hanging="360"/>
      </w:pPr>
    </w:lvl>
    <w:lvl w:ilvl="6" w:tplc="8CFE7CB2" w:tentative="1">
      <w:start w:val="1"/>
      <w:numFmt w:val="upperRoman"/>
      <w:lvlText w:val="%7."/>
      <w:lvlJc w:val="right"/>
      <w:pPr>
        <w:tabs>
          <w:tab w:val="num" w:pos="5040"/>
        </w:tabs>
        <w:ind w:left="5040" w:hanging="360"/>
      </w:pPr>
    </w:lvl>
    <w:lvl w:ilvl="7" w:tplc="44CC94CE" w:tentative="1">
      <w:start w:val="1"/>
      <w:numFmt w:val="upperRoman"/>
      <w:lvlText w:val="%8."/>
      <w:lvlJc w:val="right"/>
      <w:pPr>
        <w:tabs>
          <w:tab w:val="num" w:pos="5760"/>
        </w:tabs>
        <w:ind w:left="5760" w:hanging="360"/>
      </w:pPr>
    </w:lvl>
    <w:lvl w:ilvl="8" w:tplc="44468572" w:tentative="1">
      <w:start w:val="1"/>
      <w:numFmt w:val="upperRoman"/>
      <w:lvlText w:val="%9."/>
      <w:lvlJc w:val="right"/>
      <w:pPr>
        <w:tabs>
          <w:tab w:val="num" w:pos="6480"/>
        </w:tabs>
        <w:ind w:left="6480" w:hanging="360"/>
      </w:pPr>
    </w:lvl>
  </w:abstractNum>
  <w:abstractNum w:abstractNumId="12">
    <w:nsid w:val="53E70188"/>
    <w:multiLevelType w:val="hybridMultilevel"/>
    <w:tmpl w:val="FEE07F82"/>
    <w:lvl w:ilvl="0" w:tplc="FC701398">
      <w:start w:val="1"/>
      <w:numFmt w:val="upperRoman"/>
      <w:lvlText w:val="%1."/>
      <w:lvlJc w:val="left"/>
      <w:pPr>
        <w:ind w:left="1080" w:hanging="720"/>
      </w:pPr>
      <w:rPr>
        <w:rFonts w:eastAsia="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996CFD"/>
    <w:multiLevelType w:val="hybridMultilevel"/>
    <w:tmpl w:val="FAE8336C"/>
    <w:lvl w:ilvl="0" w:tplc="3CDE5D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8A33F3C"/>
    <w:multiLevelType w:val="hybridMultilevel"/>
    <w:tmpl w:val="20E6920A"/>
    <w:lvl w:ilvl="0" w:tplc="3CDE5D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F6F003C"/>
    <w:multiLevelType w:val="hybridMultilevel"/>
    <w:tmpl w:val="566E4D46"/>
    <w:lvl w:ilvl="0" w:tplc="3CDE5D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0E86C0A"/>
    <w:multiLevelType w:val="hybridMultilevel"/>
    <w:tmpl w:val="F32A23A4"/>
    <w:lvl w:ilvl="0" w:tplc="A8B80EF6">
      <w:start w:val="1"/>
      <w:numFmt w:val="upperRoman"/>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D55387"/>
    <w:multiLevelType w:val="hybridMultilevel"/>
    <w:tmpl w:val="2D9AB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36C65E9"/>
    <w:multiLevelType w:val="hybridMultilevel"/>
    <w:tmpl w:val="4106F830"/>
    <w:lvl w:ilvl="0" w:tplc="AEEAEE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DA513DE"/>
    <w:multiLevelType w:val="hybridMultilevel"/>
    <w:tmpl w:val="BA74881E"/>
    <w:lvl w:ilvl="0" w:tplc="3CDE5D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BD5C89"/>
    <w:multiLevelType w:val="hybridMultilevel"/>
    <w:tmpl w:val="5BD8FC48"/>
    <w:lvl w:ilvl="0" w:tplc="EB92E2D4">
      <w:start w:val="1"/>
      <w:numFmt w:val="upperRoman"/>
      <w:lvlText w:val="%1."/>
      <w:lvlJc w:val="right"/>
      <w:pPr>
        <w:tabs>
          <w:tab w:val="num" w:pos="720"/>
        </w:tabs>
        <w:ind w:left="720" w:hanging="360"/>
      </w:pPr>
    </w:lvl>
    <w:lvl w:ilvl="1" w:tplc="9D4E292E" w:tentative="1">
      <w:start w:val="1"/>
      <w:numFmt w:val="upperRoman"/>
      <w:lvlText w:val="%2."/>
      <w:lvlJc w:val="right"/>
      <w:pPr>
        <w:tabs>
          <w:tab w:val="num" w:pos="1440"/>
        </w:tabs>
        <w:ind w:left="1440" w:hanging="360"/>
      </w:pPr>
    </w:lvl>
    <w:lvl w:ilvl="2" w:tplc="273A69FE" w:tentative="1">
      <w:start w:val="1"/>
      <w:numFmt w:val="upperRoman"/>
      <w:lvlText w:val="%3."/>
      <w:lvlJc w:val="right"/>
      <w:pPr>
        <w:tabs>
          <w:tab w:val="num" w:pos="2160"/>
        </w:tabs>
        <w:ind w:left="2160" w:hanging="360"/>
      </w:pPr>
    </w:lvl>
    <w:lvl w:ilvl="3" w:tplc="ADCCFDAA" w:tentative="1">
      <w:start w:val="1"/>
      <w:numFmt w:val="upperRoman"/>
      <w:lvlText w:val="%4."/>
      <w:lvlJc w:val="right"/>
      <w:pPr>
        <w:tabs>
          <w:tab w:val="num" w:pos="2880"/>
        </w:tabs>
        <w:ind w:left="2880" w:hanging="360"/>
      </w:pPr>
    </w:lvl>
    <w:lvl w:ilvl="4" w:tplc="1ECAA82C" w:tentative="1">
      <w:start w:val="1"/>
      <w:numFmt w:val="upperRoman"/>
      <w:lvlText w:val="%5."/>
      <w:lvlJc w:val="right"/>
      <w:pPr>
        <w:tabs>
          <w:tab w:val="num" w:pos="3600"/>
        </w:tabs>
        <w:ind w:left="3600" w:hanging="360"/>
      </w:pPr>
    </w:lvl>
    <w:lvl w:ilvl="5" w:tplc="08B8BDD8" w:tentative="1">
      <w:start w:val="1"/>
      <w:numFmt w:val="upperRoman"/>
      <w:lvlText w:val="%6."/>
      <w:lvlJc w:val="right"/>
      <w:pPr>
        <w:tabs>
          <w:tab w:val="num" w:pos="4320"/>
        </w:tabs>
        <w:ind w:left="4320" w:hanging="360"/>
      </w:pPr>
    </w:lvl>
    <w:lvl w:ilvl="6" w:tplc="9F26FB6A" w:tentative="1">
      <w:start w:val="1"/>
      <w:numFmt w:val="upperRoman"/>
      <w:lvlText w:val="%7."/>
      <w:lvlJc w:val="right"/>
      <w:pPr>
        <w:tabs>
          <w:tab w:val="num" w:pos="5040"/>
        </w:tabs>
        <w:ind w:left="5040" w:hanging="360"/>
      </w:pPr>
    </w:lvl>
    <w:lvl w:ilvl="7" w:tplc="93F4A1DC" w:tentative="1">
      <w:start w:val="1"/>
      <w:numFmt w:val="upperRoman"/>
      <w:lvlText w:val="%8."/>
      <w:lvlJc w:val="right"/>
      <w:pPr>
        <w:tabs>
          <w:tab w:val="num" w:pos="5760"/>
        </w:tabs>
        <w:ind w:left="5760" w:hanging="360"/>
      </w:pPr>
    </w:lvl>
    <w:lvl w:ilvl="8" w:tplc="07163916" w:tentative="1">
      <w:start w:val="1"/>
      <w:numFmt w:val="upperRoman"/>
      <w:lvlText w:val="%9."/>
      <w:lvlJc w:val="right"/>
      <w:pPr>
        <w:tabs>
          <w:tab w:val="num" w:pos="6480"/>
        </w:tabs>
        <w:ind w:left="6480" w:hanging="360"/>
      </w:pPr>
    </w:lvl>
  </w:abstractNum>
  <w:num w:numId="1">
    <w:abstractNumId w:val="17"/>
  </w:num>
  <w:num w:numId="2">
    <w:abstractNumId w:val="16"/>
  </w:num>
  <w:num w:numId="3">
    <w:abstractNumId w:val="3"/>
  </w:num>
  <w:num w:numId="4">
    <w:abstractNumId w:val="14"/>
  </w:num>
  <w:num w:numId="5">
    <w:abstractNumId w:val="0"/>
  </w:num>
  <w:num w:numId="6">
    <w:abstractNumId w:val="2"/>
  </w:num>
  <w:num w:numId="7">
    <w:abstractNumId w:val="4"/>
  </w:num>
  <w:num w:numId="8">
    <w:abstractNumId w:val="13"/>
  </w:num>
  <w:num w:numId="9">
    <w:abstractNumId w:val="8"/>
  </w:num>
  <w:num w:numId="10">
    <w:abstractNumId w:val="19"/>
  </w:num>
  <w:num w:numId="11">
    <w:abstractNumId w:val="15"/>
  </w:num>
  <w:num w:numId="12">
    <w:abstractNumId w:val="6"/>
  </w:num>
  <w:num w:numId="13">
    <w:abstractNumId w:val="12"/>
  </w:num>
  <w:num w:numId="14">
    <w:abstractNumId w:val="10"/>
  </w:num>
  <w:num w:numId="15">
    <w:abstractNumId w:val="5"/>
  </w:num>
  <w:num w:numId="16">
    <w:abstractNumId w:val="1"/>
  </w:num>
  <w:num w:numId="17">
    <w:abstractNumId w:val="7"/>
  </w:num>
  <w:num w:numId="18">
    <w:abstractNumId w:val="18"/>
  </w:num>
  <w:num w:numId="19">
    <w:abstractNumId w:val="20"/>
  </w:num>
  <w:num w:numId="20">
    <w:abstractNumId w:val="11"/>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E49F4"/>
    <w:rsid w:val="00032A68"/>
    <w:rsid w:val="000452CD"/>
    <w:rsid w:val="00081DD5"/>
    <w:rsid w:val="000B28C4"/>
    <w:rsid w:val="00120611"/>
    <w:rsid w:val="0015475C"/>
    <w:rsid w:val="001630D2"/>
    <w:rsid w:val="00163E9D"/>
    <w:rsid w:val="001D5AB1"/>
    <w:rsid w:val="001F424E"/>
    <w:rsid w:val="00202D76"/>
    <w:rsid w:val="002808CE"/>
    <w:rsid w:val="00294B06"/>
    <w:rsid w:val="003849D2"/>
    <w:rsid w:val="003B30CE"/>
    <w:rsid w:val="003B5F59"/>
    <w:rsid w:val="003C6511"/>
    <w:rsid w:val="003C756E"/>
    <w:rsid w:val="003D6FF5"/>
    <w:rsid w:val="003E19AB"/>
    <w:rsid w:val="004D1825"/>
    <w:rsid w:val="004F0125"/>
    <w:rsid w:val="004F46F3"/>
    <w:rsid w:val="005301FE"/>
    <w:rsid w:val="00597766"/>
    <w:rsid w:val="005A49A8"/>
    <w:rsid w:val="005A7F61"/>
    <w:rsid w:val="005E49F4"/>
    <w:rsid w:val="006334C0"/>
    <w:rsid w:val="00690269"/>
    <w:rsid w:val="006F6D82"/>
    <w:rsid w:val="0071016F"/>
    <w:rsid w:val="00711FDD"/>
    <w:rsid w:val="00712847"/>
    <w:rsid w:val="00726214"/>
    <w:rsid w:val="007577BA"/>
    <w:rsid w:val="00790FE7"/>
    <w:rsid w:val="007A1FE2"/>
    <w:rsid w:val="007F1B97"/>
    <w:rsid w:val="00891441"/>
    <w:rsid w:val="00934807"/>
    <w:rsid w:val="00947685"/>
    <w:rsid w:val="009F0B18"/>
    <w:rsid w:val="00A06BBE"/>
    <w:rsid w:val="00A26174"/>
    <w:rsid w:val="00AC4DC5"/>
    <w:rsid w:val="00B610CE"/>
    <w:rsid w:val="00B612C8"/>
    <w:rsid w:val="00BC0F22"/>
    <w:rsid w:val="00BF72BB"/>
    <w:rsid w:val="00C40119"/>
    <w:rsid w:val="00C567D9"/>
    <w:rsid w:val="00C97834"/>
    <w:rsid w:val="00CE4348"/>
    <w:rsid w:val="00D10D8C"/>
    <w:rsid w:val="00D6204D"/>
    <w:rsid w:val="00DB0C3A"/>
    <w:rsid w:val="00E006B3"/>
    <w:rsid w:val="00E50476"/>
    <w:rsid w:val="00E71F09"/>
    <w:rsid w:val="00E91D4F"/>
    <w:rsid w:val="00EA4ACB"/>
    <w:rsid w:val="00EC062A"/>
    <w:rsid w:val="00EF5397"/>
    <w:rsid w:val="00EF56DB"/>
    <w:rsid w:val="00FE2D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9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6B3"/>
    <w:pPr>
      <w:ind w:left="720"/>
      <w:contextualSpacing/>
    </w:pPr>
  </w:style>
  <w:style w:type="character" w:styleId="Hyperlink">
    <w:name w:val="Hyperlink"/>
    <w:basedOn w:val="DefaultParagraphFont"/>
    <w:uiPriority w:val="99"/>
    <w:unhideWhenUsed/>
    <w:rsid w:val="00C40119"/>
    <w:rPr>
      <w:color w:val="0000FF" w:themeColor="hyperlink"/>
      <w:u w:val="single"/>
    </w:rPr>
  </w:style>
  <w:style w:type="table" w:customStyle="1" w:styleId="LightGrid-Accent11">
    <w:name w:val="Light Grid - Accent 11"/>
    <w:basedOn w:val="TableNormal"/>
    <w:uiPriority w:val="62"/>
    <w:rsid w:val="004D182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610404867">
      <w:bodyDiv w:val="1"/>
      <w:marLeft w:val="0"/>
      <w:marRight w:val="0"/>
      <w:marTop w:val="0"/>
      <w:marBottom w:val="0"/>
      <w:divBdr>
        <w:top w:val="none" w:sz="0" w:space="0" w:color="auto"/>
        <w:left w:val="none" w:sz="0" w:space="0" w:color="auto"/>
        <w:bottom w:val="none" w:sz="0" w:space="0" w:color="auto"/>
        <w:right w:val="none" w:sz="0" w:space="0" w:color="auto"/>
      </w:divBdr>
      <w:divsChild>
        <w:div w:id="450632250">
          <w:marLeft w:val="907"/>
          <w:marRight w:val="0"/>
          <w:marTop w:val="154"/>
          <w:marBottom w:val="0"/>
          <w:divBdr>
            <w:top w:val="none" w:sz="0" w:space="0" w:color="auto"/>
            <w:left w:val="none" w:sz="0" w:space="0" w:color="auto"/>
            <w:bottom w:val="none" w:sz="0" w:space="0" w:color="auto"/>
            <w:right w:val="none" w:sz="0" w:space="0" w:color="auto"/>
          </w:divBdr>
        </w:div>
      </w:divsChild>
    </w:div>
    <w:div w:id="976839042">
      <w:bodyDiv w:val="1"/>
      <w:marLeft w:val="0"/>
      <w:marRight w:val="0"/>
      <w:marTop w:val="0"/>
      <w:marBottom w:val="0"/>
      <w:divBdr>
        <w:top w:val="none" w:sz="0" w:space="0" w:color="auto"/>
        <w:left w:val="none" w:sz="0" w:space="0" w:color="auto"/>
        <w:bottom w:val="none" w:sz="0" w:space="0" w:color="auto"/>
        <w:right w:val="none" w:sz="0" w:space="0" w:color="auto"/>
      </w:divBdr>
      <w:divsChild>
        <w:div w:id="2111074270">
          <w:marLeft w:val="907"/>
          <w:marRight w:val="0"/>
          <w:marTop w:val="154"/>
          <w:marBottom w:val="0"/>
          <w:divBdr>
            <w:top w:val="none" w:sz="0" w:space="0" w:color="auto"/>
            <w:left w:val="none" w:sz="0" w:space="0" w:color="auto"/>
            <w:bottom w:val="none" w:sz="0" w:space="0" w:color="auto"/>
            <w:right w:val="none" w:sz="0" w:space="0" w:color="auto"/>
          </w:divBdr>
        </w:div>
      </w:divsChild>
    </w:div>
    <w:div w:id="1877349133">
      <w:bodyDiv w:val="1"/>
      <w:marLeft w:val="0"/>
      <w:marRight w:val="0"/>
      <w:marTop w:val="0"/>
      <w:marBottom w:val="0"/>
      <w:divBdr>
        <w:top w:val="none" w:sz="0" w:space="0" w:color="auto"/>
        <w:left w:val="none" w:sz="0" w:space="0" w:color="auto"/>
        <w:bottom w:val="none" w:sz="0" w:space="0" w:color="auto"/>
        <w:right w:val="none" w:sz="0" w:space="0" w:color="auto"/>
      </w:divBdr>
      <w:divsChild>
        <w:div w:id="860777929">
          <w:marLeft w:val="90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Seefchak</dc:creator>
  <cp:keywords/>
  <dc:description/>
  <cp:lastModifiedBy>scallanan</cp:lastModifiedBy>
  <cp:revision>2</cp:revision>
  <cp:lastPrinted>2011-04-04T18:26:00Z</cp:lastPrinted>
  <dcterms:created xsi:type="dcterms:W3CDTF">2011-04-04T18:34:00Z</dcterms:created>
  <dcterms:modified xsi:type="dcterms:W3CDTF">2011-04-04T18:34:00Z</dcterms:modified>
</cp:coreProperties>
</file>