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EF" w:rsidRDefault="00D84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Lee Campus Library, </w:t>
      </w:r>
      <w:r w:rsidR="00136942">
        <w:rPr>
          <w:rFonts w:ascii="Times New Roman" w:hAnsi="Times New Roman" w:cs="Times New Roman"/>
          <w:b/>
          <w:sz w:val="24"/>
          <w:szCs w:val="24"/>
        </w:rPr>
        <w:t xml:space="preserve">Proposal for Alcove, </w:t>
      </w:r>
      <w:r w:rsidR="008359EF">
        <w:rPr>
          <w:rFonts w:ascii="Times New Roman" w:hAnsi="Times New Roman" w:cs="Times New Roman"/>
          <w:b/>
          <w:sz w:val="24"/>
          <w:szCs w:val="24"/>
        </w:rPr>
        <w:t>July 2009</w:t>
      </w:r>
      <w:r w:rsidR="00287622">
        <w:rPr>
          <w:rFonts w:ascii="Times New Roman" w:hAnsi="Times New Roman" w:cs="Times New Roman"/>
          <w:b/>
          <w:sz w:val="24"/>
          <w:szCs w:val="24"/>
        </w:rPr>
        <w:t>, J. Charles</w:t>
      </w:r>
    </w:p>
    <w:p w:rsidR="00B56A9D" w:rsidRPr="008359EF" w:rsidRDefault="00B56A9D">
      <w:pPr>
        <w:rPr>
          <w:rFonts w:ascii="Times New Roman" w:hAnsi="Times New Roman" w:cs="Times New Roman"/>
          <w:b/>
          <w:sz w:val="24"/>
          <w:szCs w:val="24"/>
        </w:rPr>
      </w:pPr>
      <w:r w:rsidRPr="008359EF">
        <w:rPr>
          <w:rFonts w:ascii="Times New Roman" w:hAnsi="Times New Roman" w:cs="Times New Roman"/>
          <w:b/>
          <w:sz w:val="24"/>
          <w:szCs w:val="24"/>
        </w:rPr>
        <w:t>News &amp; Visual Culture Area/Alcove</w:t>
      </w:r>
      <w:r w:rsidR="00287622">
        <w:rPr>
          <w:rFonts w:ascii="Times New Roman" w:hAnsi="Times New Roman" w:cs="Times New Roman"/>
          <w:b/>
          <w:sz w:val="24"/>
          <w:szCs w:val="24"/>
        </w:rPr>
        <w:t>/Hub</w:t>
      </w:r>
    </w:p>
    <w:p w:rsidR="006A45F5" w:rsidRPr="008359EF" w:rsidRDefault="006A45F5">
      <w:pPr>
        <w:rPr>
          <w:rFonts w:ascii="Times New Roman" w:hAnsi="Times New Roman" w:cs="Times New Roman"/>
          <w:sz w:val="24"/>
          <w:szCs w:val="24"/>
        </w:rPr>
      </w:pPr>
      <w:r w:rsidRPr="008359EF">
        <w:rPr>
          <w:rFonts w:ascii="Times New Roman" w:hAnsi="Times New Roman" w:cs="Times New Roman"/>
          <w:sz w:val="24"/>
          <w:szCs w:val="24"/>
        </w:rPr>
        <w:t xml:space="preserve">Includes </w:t>
      </w:r>
      <w:r w:rsidR="00D84283">
        <w:rPr>
          <w:rFonts w:ascii="Times New Roman" w:hAnsi="Times New Roman" w:cs="Times New Roman"/>
          <w:sz w:val="24"/>
          <w:szCs w:val="24"/>
        </w:rPr>
        <w:t>brows</w:t>
      </w:r>
      <w:r w:rsidRPr="008359EF">
        <w:rPr>
          <w:rFonts w:ascii="Times New Roman" w:hAnsi="Times New Roman" w:cs="Times New Roman"/>
          <w:sz w:val="24"/>
          <w:szCs w:val="24"/>
        </w:rPr>
        <w:t xml:space="preserve">able, pop culture-oriented </w:t>
      </w:r>
      <w:r w:rsidR="00CC7216">
        <w:rPr>
          <w:rFonts w:ascii="Times New Roman" w:hAnsi="Times New Roman" w:cs="Times New Roman"/>
          <w:sz w:val="24"/>
          <w:szCs w:val="24"/>
        </w:rPr>
        <w:t xml:space="preserve">print </w:t>
      </w:r>
      <w:r w:rsidRPr="008359EF">
        <w:rPr>
          <w:rFonts w:ascii="Times New Roman" w:hAnsi="Times New Roman" w:cs="Times New Roman"/>
          <w:sz w:val="24"/>
          <w:szCs w:val="24"/>
        </w:rPr>
        <w:t>magazines</w:t>
      </w:r>
      <w:r w:rsidR="00CC7216">
        <w:rPr>
          <w:rFonts w:ascii="Times New Roman" w:hAnsi="Times New Roman" w:cs="Times New Roman"/>
          <w:sz w:val="24"/>
          <w:szCs w:val="24"/>
        </w:rPr>
        <w:t>,</w:t>
      </w:r>
      <w:r w:rsidRPr="008359EF">
        <w:rPr>
          <w:rFonts w:ascii="Times New Roman" w:hAnsi="Times New Roman" w:cs="Times New Roman"/>
          <w:sz w:val="24"/>
          <w:szCs w:val="24"/>
        </w:rPr>
        <w:t xml:space="preserve"> as well as magazines and newspapers </w:t>
      </w:r>
      <w:r w:rsidR="00CC7216">
        <w:rPr>
          <w:rFonts w:ascii="Times New Roman" w:hAnsi="Times New Roman" w:cs="Times New Roman"/>
          <w:sz w:val="24"/>
          <w:szCs w:val="24"/>
        </w:rPr>
        <w:t>focusing on</w:t>
      </w:r>
      <w:r w:rsidRPr="008359EF">
        <w:rPr>
          <w:rFonts w:ascii="Times New Roman" w:hAnsi="Times New Roman" w:cs="Times New Roman"/>
          <w:sz w:val="24"/>
          <w:szCs w:val="24"/>
        </w:rPr>
        <w:t xml:space="preserve"> serious issues; DVDs of educational films, documentaries, and feature films; audio books on CD; and music on CD. </w:t>
      </w:r>
    </w:p>
    <w:p w:rsidR="006A45F5" w:rsidRPr="00CC7216" w:rsidRDefault="006A45F5" w:rsidP="00B56A9D">
      <w:pPr>
        <w:rPr>
          <w:rFonts w:ascii="Times New Roman" w:hAnsi="Times New Roman" w:cs="Times New Roman"/>
          <w:b/>
          <w:sz w:val="24"/>
          <w:szCs w:val="24"/>
        </w:rPr>
      </w:pPr>
      <w:r w:rsidRPr="00CC7216"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="00A85D19">
        <w:rPr>
          <w:rFonts w:ascii="Times New Roman" w:hAnsi="Times New Roman" w:cs="Times New Roman"/>
          <w:b/>
          <w:sz w:val="24"/>
          <w:szCs w:val="24"/>
        </w:rPr>
        <w:t>P</w:t>
      </w:r>
      <w:r w:rsidRPr="00CC7216">
        <w:rPr>
          <w:rFonts w:ascii="Times New Roman" w:hAnsi="Times New Roman" w:cs="Times New Roman"/>
          <w:b/>
          <w:sz w:val="24"/>
          <w:szCs w:val="24"/>
        </w:rPr>
        <w:t>roposals</w:t>
      </w:r>
    </w:p>
    <w:p w:rsidR="006A45F5" w:rsidRPr="008359EF" w:rsidRDefault="006A45F5" w:rsidP="00B56A9D">
      <w:pPr>
        <w:rPr>
          <w:rFonts w:ascii="Times New Roman" w:hAnsi="Times New Roman" w:cs="Times New Roman"/>
          <w:sz w:val="24"/>
          <w:szCs w:val="24"/>
        </w:rPr>
      </w:pPr>
      <w:r w:rsidRPr="008359EF">
        <w:rPr>
          <w:rFonts w:ascii="Times New Roman" w:hAnsi="Times New Roman" w:cs="Times New Roman"/>
          <w:sz w:val="24"/>
          <w:szCs w:val="24"/>
        </w:rPr>
        <w:t xml:space="preserve">Extend the library to the first floor; dedicate the empty portion of the Gallery to </w:t>
      </w:r>
      <w:r w:rsidR="008359EF" w:rsidRPr="008359EF">
        <w:rPr>
          <w:rFonts w:ascii="Times New Roman" w:hAnsi="Times New Roman" w:cs="Times New Roman"/>
          <w:sz w:val="24"/>
          <w:szCs w:val="24"/>
        </w:rPr>
        <w:t>a news-media area.</w:t>
      </w:r>
    </w:p>
    <w:p w:rsidR="006A45F5" w:rsidRPr="008359EF" w:rsidRDefault="006A45F5" w:rsidP="00B56A9D">
      <w:pPr>
        <w:rPr>
          <w:rFonts w:ascii="Times New Roman" w:hAnsi="Times New Roman" w:cs="Times New Roman"/>
          <w:b/>
          <w:sz w:val="24"/>
          <w:szCs w:val="24"/>
        </w:rPr>
      </w:pPr>
      <w:r w:rsidRPr="008359EF">
        <w:rPr>
          <w:rFonts w:ascii="Times New Roman" w:hAnsi="Times New Roman" w:cs="Times New Roman"/>
          <w:b/>
          <w:sz w:val="24"/>
          <w:szCs w:val="24"/>
        </w:rPr>
        <w:t xml:space="preserve">News-Media </w:t>
      </w:r>
      <w:r w:rsidR="002B799D">
        <w:rPr>
          <w:rFonts w:ascii="Times New Roman" w:hAnsi="Times New Roman" w:cs="Times New Roman"/>
          <w:b/>
          <w:sz w:val="24"/>
          <w:szCs w:val="24"/>
        </w:rPr>
        <w:t>Hub/</w:t>
      </w:r>
      <w:r w:rsidRPr="008359EF">
        <w:rPr>
          <w:rFonts w:ascii="Times New Roman" w:hAnsi="Times New Roman" w:cs="Times New Roman"/>
          <w:b/>
          <w:sz w:val="24"/>
          <w:szCs w:val="24"/>
        </w:rPr>
        <w:t>Center</w:t>
      </w:r>
      <w:r w:rsidR="00354F54">
        <w:rPr>
          <w:rFonts w:ascii="Times New Roman" w:hAnsi="Times New Roman" w:cs="Times New Roman"/>
          <w:b/>
          <w:sz w:val="24"/>
          <w:szCs w:val="24"/>
        </w:rPr>
        <w:t>/Lounge</w:t>
      </w:r>
    </w:p>
    <w:p w:rsidR="008359EF" w:rsidRPr="008359EF" w:rsidRDefault="008359EF" w:rsidP="00B56A9D">
      <w:pPr>
        <w:rPr>
          <w:rStyle w:val="apple-converted-space"/>
          <w:rFonts w:ascii="Times New Roman" w:hAnsi="Times New Roman" w:cs="Times New Roman"/>
          <w:color w:val="0F0F0F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 xml:space="preserve">This is a place where students can go, after grabbing a cup of coffee from the café, to watch and read local, state, national, and international </w:t>
      </w:r>
      <w:r w:rsidR="00A85D19"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 xml:space="preserve">print and online </w:t>
      </w:r>
      <w:r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>news</w:t>
      </w:r>
      <w:r w:rsidR="00A85D19" w:rsidRPr="00A85D19"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 xml:space="preserve"> </w:t>
      </w:r>
      <w:r w:rsidR="00A85D19"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>in multiple languages;</w:t>
      </w:r>
      <w:r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 xml:space="preserve"> browse </w:t>
      </w:r>
      <w:r w:rsidR="00A85D19"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>print and online magazines with both a popular culture and serious-issue bent</w:t>
      </w:r>
      <w:r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>; open their laptops to browse th</w:t>
      </w:r>
      <w:r w:rsidR="00A85D19"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>e I</w:t>
      </w:r>
      <w:r>
        <w:rPr>
          <w:rStyle w:val="Emphasis"/>
          <w:rFonts w:ascii="Times New Roman" w:hAnsi="Times New Roman" w:cs="Times New Roman"/>
          <w:i w:val="0"/>
          <w:color w:val="0F0F0F"/>
          <w:sz w:val="24"/>
          <w:szCs w:val="24"/>
        </w:rPr>
        <w:t>nternet via campus Wi-Fi; and socialize, interact, and collaborate with fellow students.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 The center will feature </w:t>
      </w:r>
      <w:r>
        <w:rPr>
          <w:rStyle w:val="apple-style-span"/>
          <w:rFonts w:ascii="Times New Roman" w:hAnsi="Times New Roman" w:cs="Times New Roman"/>
          <w:color w:val="0F0F0F"/>
          <w:sz w:val="24"/>
          <w:szCs w:val="24"/>
        </w:rPr>
        <w:t>one or more</w:t>
      </w:r>
      <w:r w:rsidR="00A85D19">
        <w:rPr>
          <w:rStyle w:val="apple-style-span"/>
          <w:rFonts w:ascii="Times New Roman" w:hAnsi="Times New Roman" w:cs="Times New Roman"/>
          <w:color w:val="0F0F0F"/>
          <w:sz w:val="24"/>
          <w:szCs w:val="24"/>
        </w:rPr>
        <w:t xml:space="preserve"> plasma screen TV</w:t>
      </w:r>
      <w:r>
        <w:rPr>
          <w:rStyle w:val="apple-style-span"/>
          <w:rFonts w:ascii="Times New Roman" w:hAnsi="Times New Roman" w:cs="Times New Roman"/>
          <w:color w:val="0F0F0F"/>
          <w:sz w:val="24"/>
          <w:szCs w:val="24"/>
        </w:rPr>
        <w:t xml:space="preserve"> set on major news channels.</w:t>
      </w:r>
    </w:p>
    <w:p w:rsidR="00A85D19" w:rsidRDefault="00A85D19" w:rsidP="00835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Innovation A</w:t>
      </w:r>
      <w:r w:rsidR="008359EF" w:rsidRPr="008359EF">
        <w:rPr>
          <w:rFonts w:ascii="Times New Roman" w:hAnsi="Times New Roman" w:cs="Times New Roman"/>
          <w:b/>
          <w:sz w:val="24"/>
          <w:szCs w:val="24"/>
        </w:rPr>
        <w:t>rea</w:t>
      </w:r>
    </w:p>
    <w:p w:rsidR="008359EF" w:rsidRPr="008359EF" w:rsidRDefault="00A85D19" w:rsidP="00835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36942">
        <w:rPr>
          <w:rFonts w:ascii="Times New Roman" w:hAnsi="Times New Roman" w:cs="Times New Roman"/>
          <w:sz w:val="24"/>
          <w:szCs w:val="24"/>
        </w:rPr>
        <w:t xml:space="preserve"> space </w:t>
      </w:r>
      <w:r w:rsidR="008359EF" w:rsidRPr="008359EF">
        <w:rPr>
          <w:rFonts w:ascii="Times New Roman" w:hAnsi="Times New Roman" w:cs="Times New Roman"/>
          <w:sz w:val="24"/>
          <w:szCs w:val="24"/>
        </w:rPr>
        <w:t xml:space="preserve">featuring </w:t>
      </w:r>
      <w:r w:rsidR="00FC35AC">
        <w:rPr>
          <w:rFonts w:ascii="Times New Roman" w:hAnsi="Times New Roman" w:cs="Times New Roman"/>
          <w:sz w:val="24"/>
          <w:szCs w:val="24"/>
        </w:rPr>
        <w:t xml:space="preserve">and promoting </w:t>
      </w:r>
      <w:r w:rsidR="008359EF" w:rsidRPr="008359EF">
        <w:rPr>
          <w:rFonts w:ascii="Times New Roman" w:hAnsi="Times New Roman" w:cs="Times New Roman"/>
          <w:sz w:val="24"/>
          <w:szCs w:val="24"/>
        </w:rPr>
        <w:t>new</w:t>
      </w:r>
      <w:r w:rsidR="00FC35AC">
        <w:rPr>
          <w:rFonts w:ascii="Times New Roman" w:hAnsi="Times New Roman" w:cs="Times New Roman"/>
          <w:sz w:val="24"/>
          <w:szCs w:val="24"/>
        </w:rPr>
        <w:t xml:space="preserve">, </w:t>
      </w:r>
      <w:r w:rsidR="00136942">
        <w:rPr>
          <w:rFonts w:ascii="Times New Roman" w:hAnsi="Times New Roman" w:cs="Times New Roman"/>
          <w:sz w:val="24"/>
          <w:szCs w:val="24"/>
        </w:rPr>
        <w:t>interactive</w:t>
      </w:r>
      <w:r w:rsidR="008359EF" w:rsidRPr="008359EF">
        <w:rPr>
          <w:rFonts w:ascii="Times New Roman" w:hAnsi="Times New Roman" w:cs="Times New Roman"/>
          <w:sz w:val="24"/>
          <w:szCs w:val="24"/>
        </w:rPr>
        <w:t xml:space="preserve"> technologies</w:t>
      </w:r>
    </w:p>
    <w:p w:rsidR="008359EF" w:rsidRPr="008359EF" w:rsidRDefault="008359EF" w:rsidP="00B56A9D">
      <w:pPr>
        <w:rPr>
          <w:rFonts w:ascii="Times New Roman" w:hAnsi="Times New Roman" w:cs="Times New Roman"/>
          <w:sz w:val="24"/>
          <w:szCs w:val="24"/>
        </w:rPr>
      </w:pPr>
    </w:p>
    <w:p w:rsidR="00021CF0" w:rsidRPr="008359EF" w:rsidRDefault="00021CF0">
      <w:pPr>
        <w:rPr>
          <w:rFonts w:ascii="Times New Roman" w:hAnsi="Times New Roman" w:cs="Times New Roman"/>
          <w:sz w:val="24"/>
          <w:szCs w:val="24"/>
        </w:rPr>
      </w:pPr>
    </w:p>
    <w:p w:rsidR="00412E0E" w:rsidRPr="008359EF" w:rsidRDefault="00412E0E">
      <w:pPr>
        <w:rPr>
          <w:rFonts w:ascii="Times New Roman" w:hAnsi="Times New Roman" w:cs="Times New Roman"/>
          <w:sz w:val="24"/>
          <w:szCs w:val="24"/>
        </w:rPr>
      </w:pPr>
    </w:p>
    <w:sectPr w:rsidR="00412E0E" w:rsidRPr="008359EF" w:rsidSect="00BA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145"/>
    <w:rsid w:val="00006145"/>
    <w:rsid w:val="00021CF0"/>
    <w:rsid w:val="00136942"/>
    <w:rsid w:val="00287622"/>
    <w:rsid w:val="002B799D"/>
    <w:rsid w:val="0035250D"/>
    <w:rsid w:val="00354F54"/>
    <w:rsid w:val="00412E0E"/>
    <w:rsid w:val="00473D91"/>
    <w:rsid w:val="006A45F5"/>
    <w:rsid w:val="008238C5"/>
    <w:rsid w:val="008359EF"/>
    <w:rsid w:val="00A42B9C"/>
    <w:rsid w:val="00A85D19"/>
    <w:rsid w:val="00B56A9D"/>
    <w:rsid w:val="00BA346D"/>
    <w:rsid w:val="00CC7216"/>
    <w:rsid w:val="00D84283"/>
    <w:rsid w:val="00FC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359EF"/>
  </w:style>
  <w:style w:type="character" w:styleId="Emphasis">
    <w:name w:val="Emphasis"/>
    <w:basedOn w:val="DefaultParagraphFont"/>
    <w:uiPriority w:val="20"/>
    <w:qFormat/>
    <w:rsid w:val="008359EF"/>
    <w:rPr>
      <w:i/>
      <w:iCs/>
    </w:rPr>
  </w:style>
  <w:style w:type="character" w:customStyle="1" w:styleId="apple-converted-space">
    <w:name w:val="apple-converted-space"/>
    <w:basedOn w:val="DefaultParagraphFont"/>
    <w:rsid w:val="008359EF"/>
  </w:style>
  <w:style w:type="character" w:styleId="Strong">
    <w:name w:val="Strong"/>
    <w:basedOn w:val="DefaultParagraphFont"/>
    <w:uiPriority w:val="22"/>
    <w:qFormat/>
    <w:rsid w:val="00835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College</cp:lastModifiedBy>
  <cp:revision>16</cp:revision>
  <dcterms:created xsi:type="dcterms:W3CDTF">2009-07-11T18:25:00Z</dcterms:created>
  <dcterms:modified xsi:type="dcterms:W3CDTF">2009-07-12T04:21:00Z</dcterms:modified>
</cp:coreProperties>
</file>