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763D03">
            <w:rPr>
              <w:caps/>
            </w:rPr>
            <w:t>STUDENT ASSESSMENT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763D03">
            <w:rPr>
              <w:caps/>
            </w:rPr>
            <w:t>SCHOOL OF EDUCATION</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0A4E6C">
            <w:rPr>
              <w:caps/>
            </w:rPr>
            <w:t>Prof. Anne Angstrom</w:t>
          </w:r>
          <w:r w:rsidR="00763D03">
            <w:rPr>
              <w:caps/>
            </w:rPr>
            <w:t xml:space="preserve"> </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872D20" w:rsidRPr="00872D20">
            <w:rPr>
              <w:rStyle w:val="PlaceholderText"/>
              <w:caps/>
            </w:rPr>
            <w:t>TYPE IN NAME OF WHO WILL PRESENT THIS PROPOSAL IF DIFFERENT FROM ABOVE</w:t>
          </w:r>
        </w:sdtContent>
      </w:sdt>
    </w:p>
    <w:p w:rsidR="000A4E6C" w:rsidRPr="00872D20" w:rsidRDefault="00FD4DEE" w:rsidP="00872D20">
      <w:pPr>
        <w:tabs>
          <w:tab w:val="left" w:pos="1800"/>
        </w:tabs>
        <w:spacing w:after="240"/>
        <w:rPr>
          <w:caps/>
        </w:rPr>
      </w:pPr>
      <w:r w:rsidRPr="00872D20">
        <w:rPr>
          <w:b/>
          <w:caps/>
        </w:rPr>
        <w:t>DATE:</w:t>
      </w:r>
      <w:r w:rsidRPr="00872D20">
        <w:rPr>
          <w:caps/>
        </w:rPr>
        <w:tab/>
      </w:r>
      <w:r w:rsidR="000A4E6C">
        <w:rPr>
          <w:caps/>
        </w:rPr>
        <w:t>11/08/2010</w:t>
      </w:r>
    </w:p>
    <w:p w:rsidR="00FD4DEE" w:rsidRPr="00872D20" w:rsidRDefault="00FD4DEE" w:rsidP="00862C96">
      <w:pPr>
        <w:spacing w:after="0"/>
        <w:rPr>
          <w:b/>
          <w:caps/>
        </w:rPr>
      </w:pPr>
      <w:r w:rsidRPr="00872D20">
        <w:rPr>
          <w:b/>
          <w:caps/>
        </w:rPr>
        <w:t>COURSE PREFIX, NUMBER AND TITLE:</w:t>
      </w:r>
    </w:p>
    <w:p w:rsidR="00862C96" w:rsidRPr="00872D20" w:rsidRDefault="00D726D8" w:rsidP="00862C96">
      <w:pPr>
        <w:pStyle w:val="Heading3"/>
        <w:spacing w:before="0"/>
        <w:rPr>
          <w:rFonts w:asciiTheme="minorHAnsi" w:hAnsiTheme="minorHAnsi"/>
          <w:b w:val="0"/>
          <w:caps/>
          <w:szCs w:val="20"/>
        </w:rPr>
      </w:pPr>
      <w:sdt>
        <w:sdtPr>
          <w:rPr>
            <w:rFonts w:ascii="Calibri" w:eastAsia="Times New Roman" w:hAnsi="Calibri" w:cs="Arial"/>
            <w:sz w:val="22"/>
          </w:rPr>
          <w:id w:val="706025715"/>
          <w:lock w:val="sdtLocked"/>
          <w:placeholder>
            <w:docPart w:val="E5B92F38B33E47A8B60BE197B6553785"/>
          </w:placeholder>
          <w:text w:multiLine="1"/>
        </w:sdtPr>
        <w:sdtContent>
          <w:r w:rsidR="000A4E6C" w:rsidRPr="00800545">
            <w:rPr>
              <w:rFonts w:ascii="Calibri" w:eastAsia="Times New Roman" w:hAnsi="Calibri" w:cs="Arial"/>
              <w:sz w:val="22"/>
            </w:rPr>
            <w:t>LAE 3333-Teaching Composition-3 CREDIT HOURS</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sdt>
        <w:sdtPr>
          <w:rPr>
            <w:b/>
            <w:caps/>
          </w:rPr>
          <w:id w:val="706025953"/>
          <w:placeholder>
            <w:docPart w:val="D4D74DF90AD74118BE927D02CA0CCD28"/>
          </w:placeholder>
          <w:text/>
        </w:sdtPr>
        <w:sdtContent>
          <w:r w:rsidR="00763D03">
            <w:rPr>
              <w:b/>
              <w:caps/>
            </w:rPr>
            <w:t>School of Education</w:t>
          </w:r>
        </w:sdtContent>
      </w:sdt>
      <w:r w:rsidR="006E66D3" w:rsidRPr="0004057E">
        <w:rPr>
          <w:b/>
          <w:caps/>
        </w:rPr>
        <w:t xml:space="preserve"> </w:t>
      </w:r>
    </w:p>
    <w:p w:rsidR="00872D20" w:rsidRPr="00872D20" w:rsidRDefault="003E6472" w:rsidP="00763D03">
      <w:pPr>
        <w:tabs>
          <w:tab w:val="left" w:pos="3690"/>
        </w:tabs>
        <w:spacing w:after="120"/>
        <w:ind w:right="-90"/>
        <w:rPr>
          <w:caps/>
        </w:rPr>
      </w:pPr>
      <w:r w:rsidRPr="0004057E">
        <w:rPr>
          <w:b/>
          <w:caps/>
        </w:rPr>
        <w:t>COURSE PREREQUISITE(S):</w:t>
      </w:r>
      <w:r w:rsidR="00FD4DEE" w:rsidRPr="00872D20">
        <w:rPr>
          <w:caps/>
        </w:rPr>
        <w:tab/>
      </w:r>
      <w:sdt>
        <w:sdtPr>
          <w:rPr>
            <w:rFonts w:ascii="Calibri" w:eastAsia="Times New Roman" w:hAnsi="Calibri" w:cs="Arial"/>
            <w:sz w:val="22"/>
          </w:rPr>
          <w:id w:val="706025783"/>
          <w:lock w:val="sdtLocked"/>
          <w:placeholder>
            <w:docPart w:val="9FDCEA5A8E024D818ABA20A6642BE703"/>
          </w:placeholder>
          <w:text w:multiLine="1"/>
        </w:sdtPr>
        <w:sdtContent>
          <w:r w:rsidR="00763D03" w:rsidRPr="00763D03">
            <w:rPr>
              <w:rFonts w:ascii="Calibri" w:eastAsia="Times New Roman" w:hAnsi="Calibri" w:cs="Arial"/>
              <w:sz w:val="22"/>
            </w:rPr>
            <w:t>Admission into the Bachelor of Science in Education program or special permission from the Associate Dean of the School of Education.</w:t>
          </w:r>
          <w:r w:rsidR="00763D03">
            <w:rPr>
              <w:rFonts w:ascii="Calibri" w:eastAsia="Times New Roman" w:hAnsi="Calibri" w:cs="Arial"/>
              <w:sz w:val="22"/>
            </w:rPr>
            <w:br/>
          </w:r>
          <w:r w:rsidR="00763D03">
            <w:rPr>
              <w:rFonts w:ascii="Calibri" w:eastAsia="Times New Roman" w:hAnsi="Calibri" w:cs="Arial"/>
              <w:sz w:val="22"/>
            </w:rPr>
            <w:br/>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763D03">
            <w:rPr>
              <w:caps/>
            </w:rPr>
            <w:t>2.5</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Content>
          <w:r w:rsidR="00763D03">
            <w:rPr>
              <w:caps/>
            </w:rPr>
            <w:t>3</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b/>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763D03">
            <w:rPr>
              <w:b/>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r w:rsidR="00763D03">
            <w:rPr>
              <w:caps/>
            </w:rPr>
            <w:t>3</w:t>
          </w:r>
        </w:sdtContent>
      </w:sdt>
    </w:p>
    <w:p w:rsidR="00FD4DEE" w:rsidRPr="00081C89" w:rsidRDefault="007D0604" w:rsidP="00081C89">
      <w:pPr>
        <w:tabs>
          <w:tab w:val="left" w:pos="4140"/>
        </w:tabs>
        <w:spacing w:after="0"/>
        <w:rPr>
          <w:b/>
          <w:caps/>
        </w:rPr>
      </w:pPr>
      <w:r w:rsidRPr="00081C89">
        <w:rPr>
          <w:b/>
          <w:caps/>
        </w:rPr>
        <w:t>COURSE DESCRIPTION:</w:t>
      </w:r>
    </w:p>
    <w:sdt>
      <w:sdtPr>
        <w:rPr>
          <w:rFonts w:ascii="Calibri" w:eastAsia="Times New Roman" w:hAnsi="Calibri" w:cs="Times New Roman"/>
          <w:color w:val="000000"/>
          <w:sz w:val="24"/>
          <w:szCs w:val="24"/>
        </w:rPr>
        <w:id w:val="706025789"/>
        <w:lock w:val="sdtLocked"/>
        <w:placeholder>
          <w:docPart w:val="78420C511AC34C98959090D4EB0B467A"/>
        </w:placeholder>
        <w:text w:multiLine="1"/>
      </w:sdtPr>
      <w:sdtContent>
        <w:p w:rsidR="00FD4DEE" w:rsidRPr="0004057E" w:rsidRDefault="000A4E6C" w:rsidP="00872D20">
          <w:pPr>
            <w:tabs>
              <w:tab w:val="left" w:pos="4140"/>
            </w:tabs>
            <w:spacing w:after="120"/>
          </w:pPr>
          <w:r w:rsidRPr="000A4E6C">
            <w:rPr>
              <w:rFonts w:ascii="Calibri" w:eastAsia="Times New Roman" w:hAnsi="Calibri" w:cs="Times New Roman"/>
              <w:color w:val="000000"/>
              <w:sz w:val="24"/>
              <w:szCs w:val="24"/>
            </w:rPr>
            <w:t xml:space="preserve">This course is designed to prepare teacher candidates to teach </w:t>
          </w:r>
          <w:r w:rsidR="00A92E36">
            <w:rPr>
              <w:rFonts w:ascii="Calibri" w:eastAsia="Times New Roman" w:hAnsi="Calibri" w:cs="Times New Roman"/>
              <w:color w:val="000000"/>
              <w:sz w:val="24"/>
              <w:szCs w:val="24"/>
            </w:rPr>
            <w:t>the wr</w:t>
          </w:r>
          <w:r w:rsidRPr="000A4E6C">
            <w:rPr>
              <w:rFonts w:ascii="Calibri" w:eastAsia="Times New Roman" w:hAnsi="Calibri" w:cs="Times New Roman"/>
              <w:color w:val="000000"/>
              <w:sz w:val="24"/>
              <w:szCs w:val="24"/>
            </w:rPr>
            <w:t xml:space="preserve">iting </w:t>
          </w:r>
          <w:r w:rsidR="00A92E36">
            <w:rPr>
              <w:rFonts w:ascii="Calibri" w:eastAsia="Times New Roman" w:hAnsi="Calibri" w:cs="Times New Roman"/>
              <w:color w:val="000000"/>
              <w:sz w:val="24"/>
              <w:szCs w:val="24"/>
            </w:rPr>
            <w:t xml:space="preserve">process </w:t>
          </w:r>
          <w:r w:rsidRPr="000A4E6C">
            <w:rPr>
              <w:rFonts w:ascii="Calibri" w:eastAsia="Times New Roman" w:hAnsi="Calibri" w:cs="Times New Roman"/>
              <w:color w:val="000000"/>
              <w:sz w:val="24"/>
              <w:szCs w:val="24"/>
            </w:rPr>
            <w:t>to middle grades learners.  This course will explore the connections between the form and content of compositions. Teacher candidates will engage in writing workshop seminars to develop their own writing as well as prepare writing workshop lessons for middle grades learners. Teacher candidates will integrate instruction in writing with literature and grammar.</w:t>
          </w:r>
        </w:p>
      </w:sdtContent>
    </w:sdt>
    <w:p w:rsidR="000E1D88" w:rsidRDefault="000E1D88" w:rsidP="00862C96">
      <w:pPr>
        <w:tabs>
          <w:tab w:val="left" w:pos="4140"/>
        </w:tabs>
        <w:spacing w:after="0"/>
        <w:rPr>
          <w:caps/>
        </w:rPr>
      </w:pPr>
    </w:p>
    <w:p w:rsidR="000E1D88" w:rsidRPr="00081C89" w:rsidRDefault="000E1D88" w:rsidP="000E1D88">
      <w:pPr>
        <w:tabs>
          <w:tab w:val="left" w:pos="4140"/>
        </w:tabs>
        <w:spacing w:after="0"/>
        <w:rPr>
          <w:b/>
          <w:caps/>
        </w:rPr>
      </w:pPr>
      <w:r w:rsidRPr="00081C89">
        <w:rPr>
          <w:b/>
          <w:caps/>
        </w:rPr>
        <w:t>GENERAL TOPIC OUTLINE:</w:t>
      </w:r>
    </w:p>
    <w:p w:rsidR="0075474F" w:rsidRPr="0075474F" w:rsidRDefault="0075474F" w:rsidP="0075474F">
      <w:pPr>
        <w:numPr>
          <w:ilvl w:val="0"/>
          <w:numId w:val="4"/>
        </w:numPr>
        <w:tabs>
          <w:tab w:val="left" w:pos="4140"/>
        </w:tabs>
        <w:spacing w:after="0"/>
      </w:pPr>
      <w:r w:rsidRPr="0075474F">
        <w:t>Standards-based instruction in composition</w:t>
      </w:r>
    </w:p>
    <w:p w:rsidR="0075474F" w:rsidRPr="0075474F" w:rsidRDefault="0075474F" w:rsidP="0075474F">
      <w:pPr>
        <w:numPr>
          <w:ilvl w:val="0"/>
          <w:numId w:val="4"/>
        </w:numPr>
        <w:tabs>
          <w:tab w:val="left" w:pos="4140"/>
        </w:tabs>
        <w:spacing w:after="0"/>
      </w:pPr>
      <w:r w:rsidRPr="0075474F">
        <w:t>The composing process</w:t>
      </w:r>
    </w:p>
    <w:p w:rsidR="0075474F" w:rsidRPr="0075474F" w:rsidRDefault="0075474F" w:rsidP="0075474F">
      <w:pPr>
        <w:numPr>
          <w:ilvl w:val="0"/>
          <w:numId w:val="4"/>
        </w:numPr>
        <w:tabs>
          <w:tab w:val="left" w:pos="4140"/>
        </w:tabs>
        <w:spacing w:after="0"/>
      </w:pPr>
      <w:r w:rsidRPr="0075474F">
        <w:t>Inquiry-based writing</w:t>
      </w:r>
    </w:p>
    <w:p w:rsidR="0075474F" w:rsidRPr="0075474F" w:rsidRDefault="0075474F" w:rsidP="0075474F">
      <w:pPr>
        <w:numPr>
          <w:ilvl w:val="0"/>
          <w:numId w:val="4"/>
        </w:numPr>
        <w:tabs>
          <w:tab w:val="left" w:pos="4140"/>
        </w:tabs>
        <w:spacing w:after="0"/>
      </w:pPr>
      <w:r w:rsidRPr="0075474F">
        <w:lastRenderedPageBreak/>
        <w:t>Writing workshop and the writing environment</w:t>
      </w:r>
    </w:p>
    <w:p w:rsidR="0075474F" w:rsidRPr="0075474F" w:rsidRDefault="0075474F" w:rsidP="0075474F">
      <w:pPr>
        <w:numPr>
          <w:ilvl w:val="0"/>
          <w:numId w:val="4"/>
        </w:numPr>
        <w:tabs>
          <w:tab w:val="left" w:pos="4140"/>
        </w:tabs>
        <w:spacing w:after="0"/>
      </w:pPr>
      <w:r w:rsidRPr="0075474F">
        <w:t>Scaffolding and intervention techniques within the composing process</w:t>
      </w:r>
    </w:p>
    <w:p w:rsidR="0075474F" w:rsidRPr="0075474F" w:rsidRDefault="0075474F" w:rsidP="0075474F">
      <w:pPr>
        <w:numPr>
          <w:ilvl w:val="0"/>
          <w:numId w:val="4"/>
        </w:numPr>
        <w:tabs>
          <w:tab w:val="left" w:pos="4140"/>
        </w:tabs>
        <w:spacing w:after="0"/>
      </w:pPr>
      <w:r w:rsidRPr="0075474F">
        <w:t>Conferring</w:t>
      </w:r>
    </w:p>
    <w:p w:rsidR="0075474F" w:rsidRPr="0075474F" w:rsidRDefault="0075474F" w:rsidP="0075474F">
      <w:pPr>
        <w:numPr>
          <w:ilvl w:val="0"/>
          <w:numId w:val="4"/>
        </w:numPr>
        <w:tabs>
          <w:tab w:val="left" w:pos="4140"/>
        </w:tabs>
        <w:spacing w:after="0"/>
      </w:pPr>
      <w:r w:rsidRPr="0075474F">
        <w:t>Modes or genres of writing</w:t>
      </w:r>
    </w:p>
    <w:p w:rsidR="0075474F" w:rsidRPr="0075474F" w:rsidRDefault="0075474F" w:rsidP="0075474F">
      <w:pPr>
        <w:numPr>
          <w:ilvl w:val="0"/>
          <w:numId w:val="4"/>
        </w:numPr>
        <w:tabs>
          <w:tab w:val="left" w:pos="4140"/>
        </w:tabs>
        <w:spacing w:after="0"/>
      </w:pPr>
      <w:r w:rsidRPr="0075474F">
        <w:t>Assessment and criteria for the evaluation of writing</w:t>
      </w:r>
    </w:p>
    <w:p w:rsidR="0075474F" w:rsidRPr="0075474F" w:rsidRDefault="0075474F" w:rsidP="0075474F">
      <w:pPr>
        <w:numPr>
          <w:ilvl w:val="0"/>
          <w:numId w:val="4"/>
        </w:numPr>
        <w:tabs>
          <w:tab w:val="left" w:pos="4140"/>
        </w:tabs>
        <w:spacing w:after="0"/>
      </w:pPr>
      <w:r w:rsidRPr="0075474F">
        <w:t>Rubrics</w:t>
      </w:r>
    </w:p>
    <w:p w:rsidR="0075474F" w:rsidRPr="0075474F" w:rsidRDefault="0075474F" w:rsidP="0075474F">
      <w:pPr>
        <w:numPr>
          <w:ilvl w:val="0"/>
          <w:numId w:val="4"/>
        </w:numPr>
        <w:tabs>
          <w:tab w:val="left" w:pos="4140"/>
        </w:tabs>
        <w:spacing w:after="0"/>
      </w:pPr>
      <w:r w:rsidRPr="0075474F">
        <w:t>The Six-Trait Model</w:t>
      </w:r>
    </w:p>
    <w:p w:rsidR="0075474F" w:rsidRPr="0075474F" w:rsidRDefault="0075474F" w:rsidP="0075474F">
      <w:pPr>
        <w:numPr>
          <w:ilvl w:val="0"/>
          <w:numId w:val="4"/>
        </w:numPr>
        <w:tabs>
          <w:tab w:val="left" w:pos="4140"/>
        </w:tabs>
        <w:spacing w:after="0"/>
      </w:pPr>
      <w:r w:rsidRPr="0075474F">
        <w:t>Portfolio assessment</w:t>
      </w:r>
    </w:p>
    <w:p w:rsidR="0075474F" w:rsidRPr="0075474F" w:rsidRDefault="0075474F" w:rsidP="0075474F">
      <w:pPr>
        <w:numPr>
          <w:ilvl w:val="0"/>
          <w:numId w:val="4"/>
        </w:numPr>
        <w:tabs>
          <w:tab w:val="left" w:pos="4140"/>
        </w:tabs>
        <w:spacing w:after="0"/>
      </w:pPr>
      <w:r w:rsidRPr="0075474F">
        <w:t>Teacher, peer, and self-evaluation</w:t>
      </w:r>
    </w:p>
    <w:p w:rsidR="000E1D88" w:rsidRPr="0004057E" w:rsidRDefault="000E1D88" w:rsidP="000E1D88">
      <w:pPr>
        <w:tabs>
          <w:tab w:val="left" w:pos="4140"/>
        </w:tabs>
        <w:spacing w:after="0"/>
      </w:pPr>
    </w:p>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5F0A73" w:rsidP="00A92E36">
            <w:pPr>
              <w:tabs>
                <w:tab w:val="left" w:pos="990"/>
              </w:tabs>
              <w:spacing w:line="276" w:lineRule="auto"/>
            </w:pPr>
            <w:r>
              <w:rPr>
                <w:rFonts w:ascii="Calibri" w:hAnsi="Calibri" w:cs="Arial"/>
                <w:sz w:val="22"/>
              </w:rPr>
              <w:t>The teacher candidates will create and evaluate a writing portfolio t</w:t>
            </w:r>
            <w:r w:rsidR="00A92E36">
              <w:rPr>
                <w:rFonts w:ascii="Calibri" w:hAnsi="Calibri" w:cs="Arial"/>
                <w:sz w:val="22"/>
              </w:rPr>
              <w:t xml:space="preserve">hat </w:t>
            </w:r>
            <w:r>
              <w:rPr>
                <w:rFonts w:ascii="Calibri" w:hAnsi="Calibri" w:cs="Arial"/>
                <w:sz w:val="22"/>
              </w:rPr>
              <w:t>showcase</w:t>
            </w:r>
            <w:r w:rsidR="00A92E36">
              <w:rPr>
                <w:rFonts w:ascii="Calibri" w:hAnsi="Calibri" w:cs="Arial"/>
                <w:sz w:val="22"/>
              </w:rPr>
              <w:t>s</w:t>
            </w:r>
            <w:r>
              <w:rPr>
                <w:rFonts w:ascii="Calibri" w:hAnsi="Calibri" w:cs="Arial"/>
                <w:sz w:val="22"/>
              </w:rPr>
              <w:t xml:space="preserve"> their composing processes for three genres of writing prepared within the context of writing workshop.</w:t>
            </w:r>
          </w:p>
        </w:tc>
        <w:tc>
          <w:tcPr>
            <w:tcW w:w="2970" w:type="dxa"/>
          </w:tcPr>
          <w:p w:rsidR="005F0A73" w:rsidRPr="00C646A5" w:rsidRDefault="005F0A73" w:rsidP="005F0A73">
            <w:pPr>
              <w:cnfStyle w:val="000000100000"/>
              <w:rPr>
                <w:rFonts w:ascii="Calibri" w:hAnsi="Calibri" w:cs="Arial"/>
                <w:b/>
              </w:rPr>
            </w:pPr>
            <w:r>
              <w:rPr>
                <w:rFonts w:ascii="Calibri" w:hAnsi="Calibri" w:cs="Arial"/>
                <w:b/>
                <w:sz w:val="22"/>
              </w:rPr>
              <w:t>Writing Workshop Portfolio</w:t>
            </w:r>
          </w:p>
          <w:p w:rsidR="00FD4DEE" w:rsidRPr="0004057E" w:rsidRDefault="00FD4DEE" w:rsidP="00862C96">
            <w:pPr>
              <w:tabs>
                <w:tab w:val="left" w:pos="4140"/>
              </w:tabs>
              <w:spacing w:line="276" w:lineRule="auto"/>
              <w:cnfStyle w:val="000000100000"/>
            </w:pPr>
          </w:p>
        </w:tc>
        <w:tc>
          <w:tcPr>
            <w:tcW w:w="3168" w:type="dxa"/>
          </w:tcPr>
          <w:p w:rsidR="00FD4DEE" w:rsidRDefault="00763D03" w:rsidP="00763D03">
            <w:pPr>
              <w:tabs>
                <w:tab w:val="left" w:pos="4140"/>
              </w:tabs>
              <w:spacing w:line="276" w:lineRule="auto"/>
              <w:jc w:val="center"/>
              <w:cnfStyle w:val="000000100000"/>
            </w:pPr>
            <w:r>
              <w:t>COM</w:t>
            </w:r>
          </w:p>
          <w:p w:rsidR="005F0A73" w:rsidRPr="0004057E" w:rsidRDefault="005F0A73" w:rsidP="00763D03">
            <w:pPr>
              <w:tabs>
                <w:tab w:val="left" w:pos="4140"/>
              </w:tabs>
              <w:spacing w:line="276" w:lineRule="auto"/>
              <w:jc w:val="center"/>
              <w:cnfStyle w:val="000000100000"/>
            </w:pPr>
            <w:r>
              <w:t>CT</w:t>
            </w:r>
          </w:p>
        </w:tc>
      </w:tr>
      <w:tr w:rsidR="00FD4DEE" w:rsidRPr="0004057E" w:rsidTr="00081C89">
        <w:tc>
          <w:tcPr>
            <w:cnfStyle w:val="001000000000"/>
            <w:tcW w:w="3492" w:type="dxa"/>
          </w:tcPr>
          <w:p w:rsidR="00FD4DEE" w:rsidRPr="0004057E" w:rsidRDefault="005F0A73" w:rsidP="00862C96">
            <w:pPr>
              <w:tabs>
                <w:tab w:val="left" w:pos="4140"/>
              </w:tabs>
              <w:spacing w:line="276" w:lineRule="auto"/>
            </w:pPr>
            <w:r>
              <w:rPr>
                <w:rFonts w:ascii="Calibri" w:hAnsi="Calibri" w:cs="Arial"/>
                <w:sz w:val="22"/>
              </w:rPr>
              <w:t>The teacher candidates will design inquiry- and standards-based writing activities to be used within the stages of the composing process in response to mentor texts.</w:t>
            </w:r>
          </w:p>
        </w:tc>
        <w:tc>
          <w:tcPr>
            <w:tcW w:w="2970" w:type="dxa"/>
          </w:tcPr>
          <w:p w:rsidR="005F0A73" w:rsidRPr="00594CDA" w:rsidRDefault="005F0A73" w:rsidP="005F0A73">
            <w:pPr>
              <w:cnfStyle w:val="000000000000"/>
              <w:rPr>
                <w:rFonts w:ascii="Calibri" w:hAnsi="Calibri"/>
                <w:b/>
              </w:rPr>
            </w:pPr>
            <w:r w:rsidRPr="00594CDA">
              <w:rPr>
                <w:rFonts w:ascii="Calibri" w:hAnsi="Calibri"/>
                <w:b/>
                <w:sz w:val="22"/>
              </w:rPr>
              <w:t xml:space="preserve">Collaborative Composition </w:t>
            </w:r>
            <w:r>
              <w:rPr>
                <w:rFonts w:ascii="Calibri" w:hAnsi="Calibri"/>
                <w:b/>
                <w:sz w:val="22"/>
              </w:rPr>
              <w:t xml:space="preserve">Unit </w:t>
            </w:r>
            <w:r w:rsidRPr="00594CDA">
              <w:rPr>
                <w:rFonts w:ascii="Calibri" w:hAnsi="Calibri"/>
                <w:b/>
                <w:sz w:val="22"/>
              </w:rPr>
              <w:t>Project and Presentation</w:t>
            </w:r>
          </w:p>
          <w:p w:rsidR="00FD4DEE" w:rsidRPr="0004057E" w:rsidRDefault="00FD4DEE" w:rsidP="00763D03">
            <w:pPr>
              <w:tabs>
                <w:tab w:val="left" w:pos="4140"/>
              </w:tabs>
              <w:spacing w:line="276" w:lineRule="auto"/>
              <w:ind w:firstLine="720"/>
              <w:cnfStyle w:val="000000000000"/>
            </w:pPr>
          </w:p>
        </w:tc>
        <w:tc>
          <w:tcPr>
            <w:tcW w:w="3168" w:type="dxa"/>
          </w:tcPr>
          <w:p w:rsidR="00FD4DEE" w:rsidRDefault="00763D03" w:rsidP="00763D03">
            <w:pPr>
              <w:tabs>
                <w:tab w:val="left" w:pos="4140"/>
              </w:tabs>
              <w:spacing w:line="276" w:lineRule="auto"/>
              <w:jc w:val="center"/>
              <w:cnfStyle w:val="000000000000"/>
            </w:pPr>
            <w:r>
              <w:t>COM</w:t>
            </w:r>
          </w:p>
          <w:p w:rsidR="005F0A73" w:rsidRPr="0004057E" w:rsidRDefault="005F0A73" w:rsidP="00763D03">
            <w:pPr>
              <w:tabs>
                <w:tab w:val="left" w:pos="4140"/>
              </w:tabs>
              <w:spacing w:line="276" w:lineRule="auto"/>
              <w:jc w:val="center"/>
              <w:cnfStyle w:val="000000000000"/>
            </w:pPr>
            <w:r>
              <w:t>CT</w:t>
            </w:r>
          </w:p>
        </w:tc>
      </w:tr>
      <w:tr w:rsidR="00FD4DEE" w:rsidRPr="0004057E" w:rsidTr="00081C89">
        <w:trPr>
          <w:cnfStyle w:val="000000100000"/>
        </w:trPr>
        <w:tc>
          <w:tcPr>
            <w:cnfStyle w:val="001000000000"/>
            <w:tcW w:w="3492" w:type="dxa"/>
          </w:tcPr>
          <w:p w:rsidR="00FD4DEE" w:rsidRPr="0004057E" w:rsidRDefault="00A57278" w:rsidP="00862C96">
            <w:pPr>
              <w:tabs>
                <w:tab w:val="left" w:pos="4140"/>
              </w:tabs>
              <w:spacing w:line="276" w:lineRule="auto"/>
            </w:pPr>
            <w:r>
              <w:rPr>
                <w:rFonts w:ascii="Calibri" w:hAnsi="Calibri" w:cs="Arial"/>
                <w:sz w:val="22"/>
              </w:rPr>
              <w:t>The teacher candidates will utilize technology to enhance the integration of middle grades learners’ reading and writing experiences via WebQuests.</w:t>
            </w:r>
          </w:p>
        </w:tc>
        <w:tc>
          <w:tcPr>
            <w:tcW w:w="2970" w:type="dxa"/>
          </w:tcPr>
          <w:p w:rsidR="00FD4DEE" w:rsidRPr="0004057E" w:rsidRDefault="00A57278" w:rsidP="0016275F">
            <w:pPr>
              <w:tabs>
                <w:tab w:val="left" w:pos="4140"/>
              </w:tabs>
              <w:spacing w:line="276" w:lineRule="auto"/>
              <w:cnfStyle w:val="000000100000"/>
            </w:pPr>
            <w:r w:rsidRPr="007A351A">
              <w:rPr>
                <w:rFonts w:ascii="Calibri" w:hAnsi="Calibri"/>
                <w:b/>
                <w:sz w:val="22"/>
              </w:rPr>
              <w:t>WebQuest</w:t>
            </w:r>
            <w:r>
              <w:rPr>
                <w:rFonts w:ascii="Calibri" w:hAnsi="Calibri"/>
                <w:b/>
                <w:sz w:val="22"/>
              </w:rPr>
              <w:t xml:space="preserve"> for Nonfiction Texts</w:t>
            </w:r>
          </w:p>
        </w:tc>
        <w:tc>
          <w:tcPr>
            <w:tcW w:w="3168" w:type="dxa"/>
          </w:tcPr>
          <w:p w:rsidR="00582998" w:rsidRDefault="00A57278" w:rsidP="00582998">
            <w:pPr>
              <w:tabs>
                <w:tab w:val="left" w:pos="4140"/>
              </w:tabs>
              <w:spacing w:line="276" w:lineRule="auto"/>
              <w:jc w:val="center"/>
              <w:cnfStyle w:val="000000100000"/>
            </w:pPr>
            <w:r>
              <w:t>TIM</w:t>
            </w:r>
          </w:p>
          <w:p w:rsidR="00582998" w:rsidRDefault="00582998" w:rsidP="00862C96">
            <w:pPr>
              <w:tabs>
                <w:tab w:val="left" w:pos="4140"/>
              </w:tabs>
              <w:spacing w:line="276" w:lineRule="auto"/>
              <w:cnfStyle w:val="000000100000"/>
            </w:pPr>
          </w:p>
          <w:p w:rsidR="00582998" w:rsidRDefault="00582998" w:rsidP="00862C96">
            <w:pPr>
              <w:tabs>
                <w:tab w:val="left" w:pos="4140"/>
              </w:tabs>
              <w:spacing w:line="276" w:lineRule="auto"/>
              <w:cnfStyle w:val="000000100000"/>
            </w:pPr>
          </w:p>
          <w:p w:rsidR="00582998" w:rsidRDefault="00582998" w:rsidP="00862C96">
            <w:pPr>
              <w:tabs>
                <w:tab w:val="left" w:pos="4140"/>
              </w:tabs>
              <w:spacing w:line="276" w:lineRule="auto"/>
              <w:cnfStyle w:val="000000100000"/>
            </w:pPr>
          </w:p>
          <w:p w:rsidR="00582998" w:rsidRDefault="00582998" w:rsidP="00862C96">
            <w:pPr>
              <w:tabs>
                <w:tab w:val="left" w:pos="4140"/>
              </w:tabs>
              <w:spacing w:line="276" w:lineRule="auto"/>
              <w:cnfStyle w:val="000000100000"/>
            </w:pPr>
          </w:p>
          <w:p w:rsidR="00582998" w:rsidRDefault="00582998" w:rsidP="00862C96">
            <w:pPr>
              <w:tabs>
                <w:tab w:val="left" w:pos="4140"/>
              </w:tabs>
              <w:spacing w:line="276" w:lineRule="auto"/>
              <w:cnfStyle w:val="000000100000"/>
            </w:pPr>
          </w:p>
          <w:p w:rsidR="00582998" w:rsidRDefault="00582998" w:rsidP="00862C96">
            <w:pPr>
              <w:tabs>
                <w:tab w:val="left" w:pos="4140"/>
              </w:tabs>
              <w:spacing w:line="276" w:lineRule="auto"/>
              <w:cnfStyle w:val="000000100000"/>
            </w:pPr>
          </w:p>
          <w:p w:rsidR="00582998" w:rsidRPr="0004057E" w:rsidRDefault="00582998" w:rsidP="00582998">
            <w:pPr>
              <w:tabs>
                <w:tab w:val="left" w:pos="4140"/>
              </w:tabs>
              <w:spacing w:line="276" w:lineRule="auto"/>
              <w:jc w:val="center"/>
              <w:cnfStyle w:val="000000100000"/>
            </w:pPr>
          </w:p>
        </w:tc>
      </w:tr>
      <w:tr w:rsidR="00FD4DEE" w:rsidRPr="0004057E" w:rsidTr="00081C89">
        <w:tc>
          <w:tcPr>
            <w:cnfStyle w:val="001000000000"/>
            <w:tcW w:w="3492" w:type="dxa"/>
          </w:tcPr>
          <w:p w:rsidR="00FD4DEE" w:rsidRPr="0004057E" w:rsidRDefault="001F617C" w:rsidP="00862C96">
            <w:pPr>
              <w:tabs>
                <w:tab w:val="left" w:pos="4140"/>
              </w:tabs>
              <w:spacing w:line="276" w:lineRule="auto"/>
            </w:pPr>
            <w:r>
              <w:rPr>
                <w:rFonts w:ascii="Calibri" w:hAnsi="Calibri" w:cs="Arial"/>
                <w:sz w:val="22"/>
              </w:rPr>
              <w:t>The teacher candidates will research current theory and practices in response to issues and challenges in the teaching of writing to middle grades students and create an appropriate scaffolding and intervention technique.</w:t>
            </w:r>
          </w:p>
        </w:tc>
        <w:tc>
          <w:tcPr>
            <w:tcW w:w="2970" w:type="dxa"/>
          </w:tcPr>
          <w:p w:rsidR="001F617C" w:rsidRPr="00980BF5" w:rsidRDefault="001F617C" w:rsidP="001F617C">
            <w:pPr>
              <w:cnfStyle w:val="000000000000"/>
              <w:rPr>
                <w:rFonts w:ascii="Calibri" w:hAnsi="Calibri"/>
                <w:b/>
              </w:rPr>
            </w:pPr>
            <w:r>
              <w:rPr>
                <w:rFonts w:ascii="Calibri" w:hAnsi="Calibri"/>
                <w:b/>
                <w:sz w:val="22"/>
              </w:rPr>
              <w:t>Investigation of Issues in the Teaching of Composition Project</w:t>
            </w:r>
          </w:p>
          <w:p w:rsidR="00FD4DEE" w:rsidRPr="0004057E" w:rsidRDefault="00FD4DEE" w:rsidP="00CE2702">
            <w:pPr>
              <w:tabs>
                <w:tab w:val="left" w:pos="4140"/>
              </w:tabs>
              <w:spacing w:line="276" w:lineRule="auto"/>
              <w:ind w:firstLine="720"/>
              <w:cnfStyle w:val="000000000000"/>
            </w:pPr>
          </w:p>
        </w:tc>
        <w:tc>
          <w:tcPr>
            <w:tcW w:w="3168" w:type="dxa"/>
          </w:tcPr>
          <w:p w:rsidR="001F617C" w:rsidRDefault="001F617C" w:rsidP="00CE2702">
            <w:pPr>
              <w:tabs>
                <w:tab w:val="left" w:pos="4140"/>
              </w:tabs>
              <w:spacing w:line="276" w:lineRule="auto"/>
              <w:jc w:val="center"/>
              <w:cnfStyle w:val="000000000000"/>
            </w:pPr>
            <w:r>
              <w:t>COM</w:t>
            </w:r>
          </w:p>
          <w:p w:rsidR="00FD4DEE" w:rsidRPr="0004057E" w:rsidRDefault="00CE2702" w:rsidP="00CE2702">
            <w:pPr>
              <w:tabs>
                <w:tab w:val="left" w:pos="4140"/>
              </w:tabs>
              <w:spacing w:line="276" w:lineRule="auto"/>
              <w:jc w:val="center"/>
              <w:cnfStyle w:val="000000000000"/>
            </w:pPr>
            <w:r>
              <w:t>CT</w:t>
            </w:r>
          </w:p>
        </w:tc>
      </w:tr>
      <w:tr w:rsidR="00FD4DEE" w:rsidRPr="0004057E" w:rsidTr="00081C89">
        <w:trPr>
          <w:cnfStyle w:val="000000100000"/>
        </w:trPr>
        <w:tc>
          <w:tcPr>
            <w:cnfStyle w:val="001000000000"/>
            <w:tcW w:w="3492" w:type="dxa"/>
          </w:tcPr>
          <w:p w:rsidR="00FD4DEE" w:rsidRPr="0004057E" w:rsidRDefault="00323ACF" w:rsidP="00CE2702">
            <w:pPr>
              <w:tabs>
                <w:tab w:val="left" w:pos="0"/>
                <w:tab w:val="left" w:pos="4140"/>
              </w:tabs>
              <w:spacing w:line="276" w:lineRule="auto"/>
            </w:pPr>
            <w:r>
              <w:rPr>
                <w:rFonts w:ascii="Calibri" w:hAnsi="Calibri" w:cs="Arial"/>
                <w:sz w:val="22"/>
              </w:rPr>
              <w:t xml:space="preserve">The teacher candidates will create a literature-based multigenre research project in response to a </w:t>
            </w:r>
            <w:r>
              <w:rPr>
                <w:rFonts w:ascii="Calibri" w:hAnsi="Calibri" w:cs="Arial"/>
                <w:sz w:val="22"/>
              </w:rPr>
              <w:lastRenderedPageBreak/>
              <w:t>fiction or nonfiction text appropriate for young adult, middle grades readers.</w:t>
            </w:r>
          </w:p>
        </w:tc>
        <w:tc>
          <w:tcPr>
            <w:tcW w:w="2970" w:type="dxa"/>
          </w:tcPr>
          <w:p w:rsidR="00323ACF" w:rsidRPr="00C93FE2" w:rsidRDefault="00CE2702" w:rsidP="00323ACF">
            <w:pPr>
              <w:cnfStyle w:val="000000100000"/>
              <w:rPr>
                <w:rFonts w:ascii="Calibri" w:hAnsi="Calibri"/>
                <w:b/>
              </w:rPr>
            </w:pPr>
            <w:r w:rsidRPr="00FC53F6">
              <w:rPr>
                <w:rFonts w:ascii="Calibri" w:hAnsi="Calibri"/>
                <w:b/>
                <w:sz w:val="22"/>
              </w:rPr>
              <w:lastRenderedPageBreak/>
              <w:t xml:space="preserve">Teaching Grammar to English </w:t>
            </w:r>
            <w:r w:rsidR="00323ACF">
              <w:rPr>
                <w:rFonts w:ascii="Calibri" w:hAnsi="Calibri"/>
                <w:b/>
                <w:sz w:val="22"/>
              </w:rPr>
              <w:t>Literature-Based Multigenre Research Project</w:t>
            </w:r>
          </w:p>
          <w:p w:rsidR="00CE2702" w:rsidRPr="00FC53F6" w:rsidRDefault="00CE2702" w:rsidP="00CE2702">
            <w:pPr>
              <w:cnfStyle w:val="000000100000"/>
              <w:rPr>
                <w:rFonts w:ascii="Calibri" w:hAnsi="Calibri"/>
                <w:b/>
                <w:sz w:val="22"/>
              </w:rPr>
            </w:pPr>
          </w:p>
          <w:p w:rsidR="00FD4DEE" w:rsidRPr="0004057E" w:rsidRDefault="00FD4DEE" w:rsidP="00862C96">
            <w:pPr>
              <w:tabs>
                <w:tab w:val="left" w:pos="4140"/>
              </w:tabs>
              <w:spacing w:line="276" w:lineRule="auto"/>
              <w:cnfStyle w:val="000000100000"/>
            </w:pPr>
          </w:p>
        </w:tc>
        <w:tc>
          <w:tcPr>
            <w:tcW w:w="3168" w:type="dxa"/>
          </w:tcPr>
          <w:p w:rsidR="00323ACF" w:rsidRDefault="00323ACF" w:rsidP="00323ACF">
            <w:pPr>
              <w:tabs>
                <w:tab w:val="left" w:pos="4140"/>
              </w:tabs>
              <w:spacing w:line="276" w:lineRule="auto"/>
              <w:jc w:val="center"/>
              <w:cnfStyle w:val="000000100000"/>
            </w:pPr>
            <w:r>
              <w:lastRenderedPageBreak/>
              <w:t>COM</w:t>
            </w:r>
          </w:p>
          <w:p w:rsidR="00FD4DEE" w:rsidRPr="0004057E" w:rsidRDefault="00323ACF" w:rsidP="00323ACF">
            <w:pPr>
              <w:tabs>
                <w:tab w:val="left" w:pos="4140"/>
              </w:tabs>
              <w:spacing w:line="276" w:lineRule="auto"/>
              <w:jc w:val="center"/>
              <w:cnfStyle w:val="000000100000"/>
            </w:pPr>
            <w:r>
              <w:t>CT</w:t>
            </w: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23377F">
            <w:rPr>
              <w:caps/>
            </w:rPr>
            <w:t>ADVANCED AND PROFESSIONAL - 1.14.08 - EDUCATION</w:t>
          </w:r>
        </w:sdtContent>
      </w:sdt>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sdt>
        <w:sdtPr>
          <w:rPr>
            <w:caps/>
          </w:rPr>
          <w:id w:val="706025816"/>
          <w:lock w:val="sdtLocked"/>
          <w:placeholder>
            <w:docPart w:val="C2C4C7D7F272457ABF3FFED2ADAED298"/>
          </w:placeholder>
          <w:text w:multiLine="1"/>
        </w:sdtPr>
        <w:sdtContent>
          <w:r w:rsidR="0023377F">
            <w:rPr>
              <w:caps/>
            </w:rPr>
            <w:t>LAED</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23377F">
            <w:rPr>
              <w:caps/>
            </w:rPr>
            <w:t>STANDARD GRADING</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A92E36">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23377F">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23377F">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23377F">
            <w:rPr>
              <w:caps/>
            </w:rPr>
            <w:t>NO</w:t>
          </w:r>
        </w:sdtContent>
      </w:sdt>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AE7DC8">
            <w:rPr>
              <w:caps/>
            </w:rPr>
            <w:t>ENTER</w:t>
          </w:r>
          <w:r w:rsidR="003E33D3" w:rsidRPr="00D8205A">
            <w:rPr>
              <w:rStyle w:val="PlaceholderText"/>
            </w:rPr>
            <w:t xml:space="preserve"> NUMBER</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23377F">
            <w:rPr>
              <w:caps/>
            </w:rPr>
            <w:t>NO</w:t>
          </w:r>
        </w:sdtContent>
      </w:sdt>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23377F">
            <w:rPr>
              <w:caps/>
            </w:rPr>
            <w:t>NO</w:t>
          </w:r>
        </w:sdtContent>
      </w:sdt>
    </w:p>
    <w:p w:rsidR="003E33D3" w:rsidRDefault="003E33D3" w:rsidP="001F116A">
      <w:pPr>
        <w:spacing w:after="120"/>
        <w:rPr>
          <w:b/>
          <w:caps/>
        </w:rPr>
      </w:pPr>
      <w:r>
        <w:rPr>
          <w:b/>
          <w:caps/>
        </w:rPr>
        <w:t>eXPLAIN:</w:t>
      </w:r>
    </w:p>
    <w:p w:rsidR="003E33D3" w:rsidRPr="001F116A" w:rsidRDefault="00D726D8"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1F116A" w:rsidRDefault="00D726D8"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23377F">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dropDownList>
        </w:sdtPr>
        <w:sdtContent>
          <w:r w:rsidR="0023377F">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D726D8" w:rsidP="009B1DF4">
      <w:pPr>
        <w:tabs>
          <w:tab w:val="left" w:pos="3630"/>
        </w:tabs>
        <w:spacing w:after="0"/>
        <w:rPr>
          <w:caps/>
        </w:rPr>
      </w:pPr>
      <w:sdt>
        <w:sdtPr>
          <w:rPr>
            <w:caps/>
          </w:rPr>
          <w:id w:val="706025988"/>
          <w:lock w:val="sdtLocked"/>
          <w:placeholder>
            <w:docPart w:val="9E1E59A2518347B1A54E88852AB0CE55"/>
          </w:placeholder>
          <w:showingPlcHdr/>
          <w:text w:multiLine="1"/>
        </w:sdtPr>
        <w:sdtContent>
          <w:r w:rsidR="00DD447B" w:rsidRPr="002E4EB4">
            <w:rPr>
              <w:rStyle w:val="PlaceholderText"/>
            </w:rPr>
            <w:t>CLICK HERE TO ENTER TEXT.</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lastRenderedPageBreak/>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Pr="00872D20"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showingPlcHdr/>
          <w:dropDownList>
            <w:listItem w:value="Choose an item."/>
            <w:listItem w:displayText="FALL 2010" w:value="FALL 2010"/>
            <w:listItem w:displayText="FALL 2011" w:value="FALL 2011"/>
            <w:listItem w:displayText="EXCEPTION" w:value="EXCEPTION"/>
            <w:listItem w:displayText="OTHER - REQUIRES VPASA APPROVAL" w:value="OTHER - REQUIRES VPASA APPROVAL"/>
          </w:dropDownList>
        </w:sdtPr>
        <w:sdtContent>
          <w:r w:rsidR="00B11D07">
            <w:rPr>
              <w:rStyle w:val="PlaceholderText"/>
            </w:rPr>
            <w:t>SELECT EFFECTIVE TERM</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D726D8"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185BFE" w:rsidP="009B1DF4">
      <w:pPr>
        <w:spacing w:after="0"/>
        <w:rPr>
          <w:caps/>
        </w:rPr>
      </w:pPr>
      <w:r w:rsidRPr="00D726D8">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D726D8" w:rsidP="00862C96">
      <w:pPr>
        <w:spacing w:after="0"/>
        <w:rPr>
          <w:caps/>
        </w:rPr>
      </w:pPr>
      <w:r w:rsidRPr="00872D20">
        <w:rPr>
          <w:caps/>
        </w:rPr>
        <w:object w:dxaOrig="225" w:dyaOrig="225">
          <v:shape id="_x0000_i1036" type="#_x0000_t75" style="width:496.5pt;height:69.75pt" o:ole="">
            <v:imagedata r:id="rId9" o:title=""/>
          </v:shape>
          <w:control r:id="rId10" w:name="TextBox4" w:shapeid="_x0000_i1036"/>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D726D8" w:rsidP="00862C96">
      <w:pPr>
        <w:spacing w:after="0"/>
        <w:rPr>
          <w:caps/>
        </w:rPr>
      </w:pPr>
      <w:r w:rsidRPr="00872D20">
        <w:rPr>
          <w:caps/>
        </w:rPr>
        <w:object w:dxaOrig="225" w:dyaOrig="225">
          <v:shape id="_x0000_i1038" type="#_x0000_t75" style="width:263.25pt;height:18pt" o:ole="">
            <v:imagedata r:id="rId11" o:title=""/>
          </v:shape>
          <w:control r:id="rId12" w:name="TextBox8" w:shapeid="_x0000_i1038"/>
        </w:object>
      </w:r>
      <w:r w:rsidR="00E74BC2" w:rsidRPr="00872D20">
        <w:rPr>
          <w:caps/>
        </w:rPr>
        <w:tab/>
      </w:r>
      <w:sdt>
        <w:sdtPr>
          <w:rPr>
            <w:caps/>
          </w:rPr>
          <w:id w:val="-1606787907"/>
          <w:placeholder>
            <w:docPart w:val="B2532037AC684F928E302C0F59B71EC2"/>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D726D8" w:rsidP="00862C96">
      <w:pPr>
        <w:spacing w:after="0"/>
        <w:rPr>
          <w:caps/>
        </w:rPr>
      </w:pPr>
      <w:r w:rsidRPr="00872D20">
        <w:rPr>
          <w:caps/>
        </w:rPr>
        <w:object w:dxaOrig="225" w:dyaOrig="225">
          <v:shape id="_x0000_i1040" type="#_x0000_t75" style="width:263.25pt;height:18pt" o:ole="">
            <v:imagedata r:id="rId11" o:title=""/>
          </v:shape>
          <w:control r:id="rId13" w:name="TextBox13" w:shapeid="_x0000_i1040"/>
        </w:object>
      </w:r>
      <w:r w:rsidR="00E74BC2" w:rsidRPr="00872D20">
        <w:rPr>
          <w:caps/>
        </w:rPr>
        <w:tab/>
      </w:r>
      <w:sdt>
        <w:sdtPr>
          <w:rPr>
            <w:caps/>
          </w:rPr>
          <w:id w:val="-1606787906"/>
          <w:placeholder>
            <w:docPart w:val="E8EADDA6A38A40B9B6B70AFD21CCFEEF"/>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D726D8" w:rsidP="00862C96">
      <w:pPr>
        <w:spacing w:after="0"/>
        <w:rPr>
          <w:caps/>
        </w:rPr>
      </w:pPr>
      <w:r w:rsidRPr="00872D20">
        <w:rPr>
          <w:caps/>
        </w:rPr>
        <w:object w:dxaOrig="225" w:dyaOrig="225">
          <v:shape id="_x0000_i1042" type="#_x0000_t75" style="width:263.25pt;height:18pt" o:ole="">
            <v:imagedata r:id="rId11" o:title=""/>
          </v:shape>
          <w:control r:id="rId14" w:name="TextBox19" w:shapeid="_x0000_i1042"/>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D726D8" w:rsidP="00862C96">
      <w:pPr>
        <w:spacing w:after="0"/>
        <w:rPr>
          <w:caps/>
        </w:rPr>
      </w:pPr>
      <w:r w:rsidRPr="00872D20">
        <w:rPr>
          <w:caps/>
        </w:rPr>
        <w:object w:dxaOrig="225" w:dyaOrig="225">
          <v:shape id="_x0000_i1044" type="#_x0000_t75" style="width:263.25pt;height:18pt" o:ole="">
            <v:imagedata r:id="rId11" o:title=""/>
          </v:shape>
          <w:control r:id="rId15" w:name="TextBox20" w:shapeid="_x0000_i1044"/>
        </w:object>
      </w:r>
      <w:r w:rsidR="00E74BC2" w:rsidRPr="00872D20">
        <w:rPr>
          <w:caps/>
        </w:rPr>
        <w:tab/>
      </w:r>
      <w:sdt>
        <w:sdtPr>
          <w:rPr>
            <w:caps/>
          </w:rPr>
          <w:id w:val="-1606787904"/>
          <w:placeholder>
            <w:docPart w:val="6C11D26F7C3F4A2DB8A7FB640448C470"/>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D726D8"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A57278" w:rsidRPr="00525C08" w:rsidRDefault="00A57278"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6"/>
      <w:headerReference w:type="first" r:id="rId17"/>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278" w:rsidRDefault="00A57278" w:rsidP="00FD4DEE">
      <w:pPr>
        <w:spacing w:after="0" w:line="240" w:lineRule="auto"/>
      </w:pPr>
      <w:r>
        <w:separator/>
      </w:r>
    </w:p>
  </w:endnote>
  <w:endnote w:type="continuationSeparator" w:id="1">
    <w:p w:rsidR="00A57278" w:rsidRDefault="00A57278"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278" w:rsidRDefault="00A57278" w:rsidP="00FD4DEE">
      <w:pPr>
        <w:spacing w:after="0" w:line="240" w:lineRule="auto"/>
      </w:pPr>
      <w:r>
        <w:separator/>
      </w:r>
    </w:p>
  </w:footnote>
  <w:footnote w:type="continuationSeparator" w:id="1">
    <w:p w:rsidR="00A57278" w:rsidRDefault="00A57278"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278" w:rsidRPr="00081C89" w:rsidRDefault="00A57278" w:rsidP="00FD4DEE">
    <w:pPr>
      <w:pStyle w:val="Header"/>
      <w:jc w:val="center"/>
      <w:rPr>
        <w:b/>
      </w:rPr>
    </w:pPr>
    <w:r w:rsidRPr="00081C89">
      <w:rPr>
        <w:b/>
      </w:rPr>
      <w:t>EDISON STATE COLLEGE</w:t>
    </w:r>
  </w:p>
  <w:p w:rsidR="00A57278" w:rsidRPr="00FD4DEE" w:rsidRDefault="00A57278" w:rsidP="00FD4DEE">
    <w:pPr>
      <w:pStyle w:val="Header"/>
      <w:jc w:val="center"/>
    </w:pPr>
    <w:r w:rsidRPr="00FD4DEE">
      <w:t>CURRICULUM COMMITTEE</w:t>
    </w:r>
  </w:p>
  <w:p w:rsidR="00A57278" w:rsidRPr="00FD4DEE" w:rsidRDefault="00A57278"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278" w:rsidRDefault="00A5727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A57278" w:rsidRDefault="00A57278" w:rsidP="00FD4DEE">
    <w:pPr>
      <w:pStyle w:val="Header"/>
      <w:jc w:val="center"/>
    </w:pPr>
  </w:p>
  <w:p w:rsidR="00A57278" w:rsidRPr="004B79EF" w:rsidRDefault="00A57278" w:rsidP="00FD4DEE">
    <w:pPr>
      <w:pStyle w:val="Header"/>
      <w:jc w:val="center"/>
      <w:rPr>
        <w:sz w:val="22"/>
      </w:rPr>
    </w:pPr>
    <w:r w:rsidRPr="004B79EF">
      <w:rPr>
        <w:sz w:val="22"/>
      </w:rPr>
      <w:t>CURRICULUM COMMITTEE</w:t>
    </w:r>
  </w:p>
  <w:p w:rsidR="00A57278" w:rsidRDefault="00A57278"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42E95"/>
    <w:multiLevelType w:val="hybridMultilevel"/>
    <w:tmpl w:val="8CC874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576C13CF"/>
    <w:multiLevelType w:val="hybridMultilevel"/>
    <w:tmpl w:val="BD749318"/>
    <w:lvl w:ilvl="0" w:tplc="8EB672EA">
      <w:start w:val="1"/>
      <w:numFmt w:val="upperRoman"/>
      <w:lvlText w:val="%1."/>
      <w:lvlJc w:val="left"/>
      <w:pPr>
        <w:tabs>
          <w:tab w:val="num" w:pos="720"/>
        </w:tabs>
        <w:ind w:left="720" w:hanging="720"/>
      </w:pPr>
      <w:rPr>
        <w:rFonts w:hint="default"/>
        <w:b/>
        <w:u w:val="none"/>
      </w:rPr>
    </w:lvl>
    <w:lvl w:ilvl="1" w:tplc="04090001">
      <w:start w:val="1"/>
      <w:numFmt w:val="bullet"/>
      <w:lvlText w:val=""/>
      <w:lvlJc w:val="left"/>
      <w:pPr>
        <w:tabs>
          <w:tab w:val="num" w:pos="1440"/>
        </w:tabs>
        <w:ind w:left="1440" w:hanging="360"/>
      </w:pPr>
      <w:rPr>
        <w:rFonts w:ascii="Symbol" w:hAnsi="Symbol" w:hint="default"/>
        <w:b/>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59">
      <o:colormenu v:ext="edit" fillcolor="none" strokecolor="none"/>
    </o:shapedefaults>
  </w:hdrShapeDefaults>
  <w:footnotePr>
    <w:footnote w:id="0"/>
    <w:footnote w:id="1"/>
  </w:footnotePr>
  <w:endnotePr>
    <w:endnote w:id="0"/>
    <w:endnote w:id="1"/>
  </w:endnotePr>
  <w:compat/>
  <w:rsids>
    <w:rsidRoot w:val="00FD4DEE"/>
    <w:rsid w:val="0004057E"/>
    <w:rsid w:val="00074DF9"/>
    <w:rsid w:val="00081C89"/>
    <w:rsid w:val="000A4E6C"/>
    <w:rsid w:val="000E1D88"/>
    <w:rsid w:val="0011432E"/>
    <w:rsid w:val="0016275F"/>
    <w:rsid w:val="00170EBD"/>
    <w:rsid w:val="00185BFE"/>
    <w:rsid w:val="0019737B"/>
    <w:rsid w:val="001B66C6"/>
    <w:rsid w:val="001C18AE"/>
    <w:rsid w:val="001F116A"/>
    <w:rsid w:val="001F617C"/>
    <w:rsid w:val="00205E64"/>
    <w:rsid w:val="00220FA2"/>
    <w:rsid w:val="0023377F"/>
    <w:rsid w:val="00250B1E"/>
    <w:rsid w:val="00293316"/>
    <w:rsid w:val="002D6038"/>
    <w:rsid w:val="002F3037"/>
    <w:rsid w:val="00307986"/>
    <w:rsid w:val="00311B56"/>
    <w:rsid w:val="00313959"/>
    <w:rsid w:val="00323ACF"/>
    <w:rsid w:val="003E33D3"/>
    <w:rsid w:val="003E6472"/>
    <w:rsid w:val="004468B7"/>
    <w:rsid w:val="0049214C"/>
    <w:rsid w:val="004A2E11"/>
    <w:rsid w:val="004A3EED"/>
    <w:rsid w:val="004B79EF"/>
    <w:rsid w:val="004F35FB"/>
    <w:rsid w:val="005119C1"/>
    <w:rsid w:val="00525C08"/>
    <w:rsid w:val="00552D66"/>
    <w:rsid w:val="00553FEF"/>
    <w:rsid w:val="00582998"/>
    <w:rsid w:val="00596792"/>
    <w:rsid w:val="005E052D"/>
    <w:rsid w:val="005E1F08"/>
    <w:rsid w:val="005F0A73"/>
    <w:rsid w:val="00602709"/>
    <w:rsid w:val="00634272"/>
    <w:rsid w:val="00651DD4"/>
    <w:rsid w:val="00685810"/>
    <w:rsid w:val="006C7560"/>
    <w:rsid w:val="006E2DEC"/>
    <w:rsid w:val="006E66D3"/>
    <w:rsid w:val="0073301D"/>
    <w:rsid w:val="0075474F"/>
    <w:rsid w:val="00763D03"/>
    <w:rsid w:val="007C35B3"/>
    <w:rsid w:val="007D0604"/>
    <w:rsid w:val="00803A0A"/>
    <w:rsid w:val="00824EE7"/>
    <w:rsid w:val="008470F0"/>
    <w:rsid w:val="00862C96"/>
    <w:rsid w:val="00864F63"/>
    <w:rsid w:val="00872D20"/>
    <w:rsid w:val="008B7824"/>
    <w:rsid w:val="008F1C26"/>
    <w:rsid w:val="00905056"/>
    <w:rsid w:val="00916F6A"/>
    <w:rsid w:val="0094584E"/>
    <w:rsid w:val="00951692"/>
    <w:rsid w:val="009B1DF4"/>
    <w:rsid w:val="009F3DEC"/>
    <w:rsid w:val="00A15CA8"/>
    <w:rsid w:val="00A57278"/>
    <w:rsid w:val="00A75E3A"/>
    <w:rsid w:val="00A87420"/>
    <w:rsid w:val="00A92E36"/>
    <w:rsid w:val="00AE7DC8"/>
    <w:rsid w:val="00AF15F3"/>
    <w:rsid w:val="00B11D07"/>
    <w:rsid w:val="00B1252B"/>
    <w:rsid w:val="00B361AB"/>
    <w:rsid w:val="00BB5F2C"/>
    <w:rsid w:val="00BC3E96"/>
    <w:rsid w:val="00BD0407"/>
    <w:rsid w:val="00BE58E1"/>
    <w:rsid w:val="00BF06AA"/>
    <w:rsid w:val="00BF3174"/>
    <w:rsid w:val="00C1176C"/>
    <w:rsid w:val="00C11B5F"/>
    <w:rsid w:val="00C82E26"/>
    <w:rsid w:val="00C9122A"/>
    <w:rsid w:val="00C96271"/>
    <w:rsid w:val="00CB6AC9"/>
    <w:rsid w:val="00CE2702"/>
    <w:rsid w:val="00CF5246"/>
    <w:rsid w:val="00D5027E"/>
    <w:rsid w:val="00D56DAB"/>
    <w:rsid w:val="00D626F1"/>
    <w:rsid w:val="00D726D8"/>
    <w:rsid w:val="00D8205A"/>
    <w:rsid w:val="00DA344F"/>
    <w:rsid w:val="00DB26D2"/>
    <w:rsid w:val="00DD447B"/>
    <w:rsid w:val="00E24E2F"/>
    <w:rsid w:val="00E74BC2"/>
    <w:rsid w:val="00E819B1"/>
    <w:rsid w:val="00E852F2"/>
    <w:rsid w:val="00E85C72"/>
    <w:rsid w:val="00E9708E"/>
    <w:rsid w:val="00ED5D80"/>
    <w:rsid w:val="00ED714A"/>
    <w:rsid w:val="00EE1FA5"/>
    <w:rsid w:val="00EE7D8D"/>
    <w:rsid w:val="00EF40F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ntrol" Target="activeX/activeX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control" Target="activeX/activeX5.xml"/><Relationship Id="rId10" Type="http://schemas.openxmlformats.org/officeDocument/2006/relationships/control" Target="activeX/activeX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4.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activeX/activeX1.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7515;2461"/>
  <ax:ocxPr ax:name="FontName" ax:value="Calibri"/>
  <ax:ocxPr ax:name="FontHeight" ax:value="195"/>
  <ax:ocxPr ax:name="FontCharSet" ax:value="0"/>
  <ax:ocxPr ax:name="FontPitchAndFamily" ax:value="2"/>
</ax:ocx>
</file>

<file path=word/activeX/activeX2.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activeX/activeX3.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activeX/activeX4.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activeX/activeX5.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FB351B" w:rsidP="00FB351B">
          <w:pPr>
            <w:pStyle w:val="B2532037AC684F928E302C0F59B71EC242"/>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FB351B" w:rsidP="00FB351B">
          <w:pPr>
            <w:pStyle w:val="E8EADDA6A38A40B9B6B70AFD21CCFEEF42"/>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B351B" w:rsidP="00FB351B">
          <w:pPr>
            <w:pStyle w:val="47F46F9D93CE43F59982B192B03083F342"/>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FB351B" w:rsidP="00FB351B">
          <w:pPr>
            <w:pStyle w:val="6C11D26F7C3F4A2DB8A7FB640448C47042"/>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FB351B" w:rsidP="00FB351B">
          <w:pPr>
            <w:pStyle w:val="295E1954BA0D4ACCAAA35B3EEB63491624"/>
          </w:pPr>
          <w:r w:rsidRPr="00872D20">
            <w:rPr>
              <w:rStyle w:val="PlaceholderText"/>
              <w:caps/>
            </w:rPr>
            <w:t>SELECT THE APPROPRIATE COMMITTEE</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FB351B" w:rsidP="00FB351B">
          <w:pPr>
            <w:pStyle w:val="0E1D48D8DC474355A66E06CBECAD271B23"/>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FB351B" w:rsidP="00FB351B">
          <w:pPr>
            <w:pStyle w:val="F97D2E4A904E45FFA188A7D564F191F023"/>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FB351B" w:rsidP="00FB351B">
          <w:pPr>
            <w:pStyle w:val="E5B92F38B33E47A8B60BE197B655378522"/>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FB351B" w:rsidP="00FB351B">
          <w:pPr>
            <w:pStyle w:val="9FDCEA5A8E024D818ABA20A6642BE70320"/>
          </w:pPr>
          <w:r>
            <w:rPr>
              <w:rStyle w:val="PlaceholderText"/>
              <w:caps/>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FB351B" w:rsidP="00FB351B">
          <w:pPr>
            <w:pStyle w:val="0873874C57AD46EDB286CC79D5109E6B20"/>
          </w:pPr>
          <w:r>
            <w:rPr>
              <w:rStyle w:val="PlaceholderText"/>
              <w:caps/>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FB351B" w:rsidP="00FB351B">
          <w:pPr>
            <w:pStyle w:val="B3A64146716A4551BA38D91886EAE93620"/>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FB351B" w:rsidP="00FB351B">
          <w:pPr>
            <w:pStyle w:val="DE27A79DDF164E8CB929BA9B2A85A14B20"/>
          </w:pPr>
          <w:r w:rsidRPr="00872D20">
            <w:rPr>
              <w:rStyle w:val="PlaceholderText"/>
              <w:caps/>
            </w:rPr>
            <w:t xml:space="preserve">Click here to </w:t>
          </w:r>
          <w:r>
            <w:rPr>
              <w:rStyle w:val="PlaceholderText"/>
              <w:caps/>
            </w:rPr>
            <w:t>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FB351B" w:rsidP="00FB351B">
          <w:pPr>
            <w:pStyle w:val="59C042F2360D4E1EB9DFB11E2613FE7020"/>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FB351B" w:rsidP="00FB351B">
          <w:pPr>
            <w:pStyle w:val="78420C511AC34C98959090D4EB0B467A20"/>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FB351B" w:rsidP="00FB351B">
          <w:pPr>
            <w:pStyle w:val="C2C4C7D7F272457ABF3FFED2ADAED29819"/>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FB351B" w:rsidP="00FB351B">
          <w:pPr>
            <w:pStyle w:val="02B6434540AB45629ECFED2D148ECA8719"/>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FB351B" w:rsidP="00FB351B">
          <w:pPr>
            <w:pStyle w:val="0C8FCFEBD8E84960A277BEA5BDC8C7F218"/>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FB351B" w:rsidP="00FB351B">
          <w:pPr>
            <w:pStyle w:val="F39A8527316E4F508599DCB4F56472DC13"/>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FB351B" w:rsidP="00FB351B">
          <w:pPr>
            <w:pStyle w:val="2A5CF04155454947A9F79711E3F2A33E6"/>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FB351B" w:rsidP="00FB351B">
          <w:pPr>
            <w:pStyle w:val="D9C0EBA4ECDE44398DC64DD71C63DF3F6"/>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FB351B" w:rsidP="00FB351B">
          <w:pPr>
            <w:pStyle w:val="F2B69305FDF84EA8AF66D8E55E0EE81E6"/>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FB351B" w:rsidP="00FB351B">
          <w:pPr>
            <w:pStyle w:val="90A15226D39F4AD98061CAB8F0E742A46"/>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FB351B" w:rsidP="00FB351B">
          <w:pPr>
            <w:pStyle w:val="3E647001470D498FB380D1590A106A556"/>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FB351B" w:rsidP="00FB351B">
          <w:pPr>
            <w:pStyle w:val="5AA85B4791EA4E468F05BC8C883C81625"/>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FB351B" w:rsidP="00FB351B">
          <w:pPr>
            <w:pStyle w:val="F1E01B98E981440CA5C952189E1380F65"/>
          </w:pPr>
          <w:r>
            <w:rPr>
              <w:caps/>
            </w:rPr>
            <w:t>ENTER</w:t>
          </w:r>
          <w:r w:rsidRPr="00D8205A">
            <w:rPr>
              <w:rStyle w:val="PlaceholderText"/>
            </w:rPr>
            <w:t xml:space="preserve"> NUMBER</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FB351B" w:rsidP="00FB351B">
          <w:pPr>
            <w:pStyle w:val="F57D2A91378A4A3B871327F44BD07C6E5"/>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FB351B" w:rsidP="00FB351B">
          <w:pPr>
            <w:pStyle w:val="0A47D7E0A58F4A688AA0644FC0EFBA995"/>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FB351B" w:rsidP="00FB351B">
          <w:pPr>
            <w:pStyle w:val="EFDCEB23803C4D9BBB0DCE16DF220DF95"/>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FB351B" w:rsidP="00FB351B">
          <w:pPr>
            <w:pStyle w:val="076291623A5A47EBA71380BC4F1182E85"/>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FB351B" w:rsidP="00FB351B">
          <w:pPr>
            <w:pStyle w:val="7094BB09D05441068F0B00A587E924375"/>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FB351B" w:rsidP="00FB351B">
          <w:pPr>
            <w:pStyle w:val="1B851C48546D4866BD10A99C9A67F2BE4"/>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B351B" w:rsidP="00FB351B">
          <w:pPr>
            <w:pStyle w:val="9E1E59A2518347B1A54E88852AB0CE554"/>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FB351B" w:rsidP="00FB351B">
          <w:pPr>
            <w:pStyle w:val="F05BB64990CF42FDBEC353A6850129EF3"/>
          </w:pPr>
          <w:r>
            <w:rPr>
              <w:rStyle w:val="PlaceholderText"/>
            </w:rPr>
            <w:t>TYPE OTHER</w:t>
          </w:r>
        </w:p>
      </w:docPartBody>
    </w:docPart>
    <w:docPart>
      <w:docPartPr>
        <w:name w:val="D4D74DF90AD74118BE927D02CA0CCD28"/>
        <w:category>
          <w:name w:val="General"/>
          <w:gallery w:val="placeholder"/>
        </w:category>
        <w:types>
          <w:type w:val="bbPlcHdr"/>
        </w:types>
        <w:behaviors>
          <w:behavior w:val="content"/>
        </w:behaviors>
        <w:guid w:val="{E48F0EBF-2618-44E4-A355-5C4A2AC3122D}"/>
      </w:docPartPr>
      <w:docPartBody>
        <w:p w:rsidR="006166E9" w:rsidRDefault="00FB351B" w:rsidP="00FB351B">
          <w:pPr>
            <w:pStyle w:val="D4D74DF90AD74118BE927D02CA0CCD28"/>
          </w:pPr>
          <w:r w:rsidRPr="00BF3174">
            <w:rPr>
              <w:rStyle w:val="PlaceholderText"/>
            </w:rPr>
            <w:t>TYPE IN “</w:t>
          </w:r>
          <w:r>
            <w:rPr>
              <w:rStyle w:val="PlaceholderText"/>
            </w:rPr>
            <w:t>NEW</w:t>
          </w:r>
          <w:r w:rsidRPr="00BF3174">
            <w:rPr>
              <w:rStyle w:val="PlaceholderText"/>
            </w:rPr>
            <w:t>”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146D10"/>
    <w:rsid w:val="001D0F9C"/>
    <w:rsid w:val="001F4D16"/>
    <w:rsid w:val="00394320"/>
    <w:rsid w:val="00397B4B"/>
    <w:rsid w:val="003E36D7"/>
    <w:rsid w:val="00554C08"/>
    <w:rsid w:val="006166E9"/>
    <w:rsid w:val="007B2FA2"/>
    <w:rsid w:val="0084608C"/>
    <w:rsid w:val="008B7892"/>
    <w:rsid w:val="009B3291"/>
    <w:rsid w:val="009D1B9C"/>
    <w:rsid w:val="00BC5082"/>
    <w:rsid w:val="00C106D5"/>
    <w:rsid w:val="00D45E6C"/>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51B"/>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1FFA7-80C9-4E3A-893B-3F993763E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985</Words>
  <Characters>5615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scallanan</cp:lastModifiedBy>
  <cp:revision>2</cp:revision>
  <cp:lastPrinted>2010-11-29T18:48:00Z</cp:lastPrinted>
  <dcterms:created xsi:type="dcterms:W3CDTF">2010-11-29T18:49:00Z</dcterms:created>
  <dcterms:modified xsi:type="dcterms:W3CDTF">2010-11-29T18:49:00Z</dcterms:modified>
</cp:coreProperties>
</file>