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4" w:rsidRDefault="00952A57" w:rsidP="00952A57">
      <w:pPr>
        <w:jc w:val="center"/>
      </w:pPr>
      <w:r>
        <w:t>Material Requested by Dr. Margaret Desjardins – EDU</w:t>
      </w:r>
    </w:p>
    <w:p w:rsidR="00952A57" w:rsidRDefault="00952A57" w:rsidP="00952A57">
      <w:pPr>
        <w:jc w:val="center"/>
      </w:pPr>
      <w:r>
        <w:t>2006</w:t>
      </w:r>
    </w:p>
    <w:p w:rsidR="00952A57" w:rsidRDefault="00952A57" w:rsidP="00952A57">
      <w:pPr>
        <w:jc w:val="center"/>
      </w:pPr>
    </w:p>
    <w:p w:rsidR="00952A57" w:rsidRDefault="00952A57" w:rsidP="00952A57">
      <w:r>
        <w:t xml:space="preserve">New Teacher’s Guide to Best Practices, </w:t>
      </w:r>
      <w:proofErr w:type="spellStart"/>
      <w:r>
        <w:t>Gentzler</w:t>
      </w:r>
      <w:proofErr w:type="spellEnd"/>
    </w:p>
    <w:p w:rsidR="00952A57" w:rsidRDefault="008E5149" w:rsidP="00952A57">
      <w:r>
        <w:t xml:space="preserve">Ten Best Teaching Practices, </w:t>
      </w:r>
      <w:proofErr w:type="spellStart"/>
      <w:r>
        <w:t>Tileston</w:t>
      </w:r>
      <w:proofErr w:type="spellEnd"/>
    </w:p>
    <w:p w:rsidR="008E5149" w:rsidRDefault="008E5149" w:rsidP="00952A57">
      <w:r>
        <w:t xml:space="preserve">On being a Teacher, </w:t>
      </w:r>
      <w:proofErr w:type="spellStart"/>
      <w:r>
        <w:t>Kottler</w:t>
      </w:r>
      <w:proofErr w:type="spellEnd"/>
    </w:p>
    <w:p w:rsidR="008E5149" w:rsidRDefault="008E5149" w:rsidP="00952A57">
      <w:r>
        <w:t xml:space="preserve">Everything I Need to Know about Teaching, Jarvis, </w:t>
      </w:r>
      <w:proofErr w:type="spellStart"/>
      <w:r>
        <w:t>Algozzine</w:t>
      </w:r>
      <w:proofErr w:type="spellEnd"/>
    </w:p>
    <w:p w:rsidR="008E5149" w:rsidRDefault="008E5149" w:rsidP="00952A57">
      <w:r>
        <w:t xml:space="preserve">How to Survive and Thrive in the First Three Weeks of School, </w:t>
      </w:r>
      <w:proofErr w:type="spellStart"/>
      <w:r>
        <w:t>McEwan</w:t>
      </w:r>
      <w:proofErr w:type="spellEnd"/>
    </w:p>
    <w:p w:rsidR="008E5149" w:rsidRDefault="008E5149" w:rsidP="00952A57">
      <w:r>
        <w:t>Don’t Smile Until December, Redman</w:t>
      </w:r>
    </w:p>
    <w:p w:rsidR="008E5149" w:rsidRDefault="008E5149" w:rsidP="00952A57">
      <w:r>
        <w:t xml:space="preserve">Teaching 101, </w:t>
      </w:r>
      <w:proofErr w:type="spellStart"/>
      <w:r>
        <w:t>Glanz</w:t>
      </w:r>
      <w:proofErr w:type="spellEnd"/>
    </w:p>
    <w:p w:rsidR="008E5149" w:rsidRDefault="008E5149" w:rsidP="00952A57">
      <w:r>
        <w:t xml:space="preserve">Inclusion Strategies that work, </w:t>
      </w:r>
      <w:proofErr w:type="spellStart"/>
      <w:r>
        <w:t>Karten</w:t>
      </w:r>
      <w:proofErr w:type="spellEnd"/>
    </w:p>
    <w:p w:rsidR="008E5149" w:rsidRDefault="008E5149" w:rsidP="00952A57">
      <w:r>
        <w:t xml:space="preserve">What Successful Teachers Do in Inclusive Classrooms, </w:t>
      </w:r>
      <w:proofErr w:type="spellStart"/>
      <w:r>
        <w:t>McNary</w:t>
      </w:r>
      <w:proofErr w:type="spellEnd"/>
      <w:r>
        <w:t>, Glasgow, Hicks</w:t>
      </w:r>
    </w:p>
    <w:p w:rsidR="008E5149" w:rsidRDefault="008E5149" w:rsidP="00952A57">
      <w:r>
        <w:t>Using PowerPoint in the Classroom, Howell, Howell, Childress</w:t>
      </w:r>
    </w:p>
    <w:p w:rsidR="008E5149" w:rsidRDefault="008E5149" w:rsidP="00952A57">
      <w:r>
        <w:t xml:space="preserve">Blogs, Wikis, </w:t>
      </w:r>
      <w:proofErr w:type="spellStart"/>
      <w:r>
        <w:t>Podcasat</w:t>
      </w:r>
      <w:proofErr w:type="spellEnd"/>
      <w:r>
        <w:t>, and Other Powerful Web Tools for Classrooms, Richardson</w:t>
      </w:r>
    </w:p>
    <w:p w:rsidR="008E5149" w:rsidRDefault="008E5149" w:rsidP="00952A57">
      <w:r>
        <w:t xml:space="preserve">Secrets for Secondary School Teachers, </w:t>
      </w:r>
      <w:proofErr w:type="spellStart"/>
      <w:r>
        <w:t>Kottler</w:t>
      </w:r>
      <w:proofErr w:type="spellEnd"/>
    </w:p>
    <w:p w:rsidR="008E5149" w:rsidRDefault="008E5149" w:rsidP="00952A57">
      <w:r>
        <w:t xml:space="preserve">What every Teacher should Know, </w:t>
      </w:r>
      <w:proofErr w:type="spellStart"/>
      <w:r>
        <w:t>Tileston</w:t>
      </w:r>
      <w:proofErr w:type="spellEnd"/>
    </w:p>
    <w:p w:rsidR="008E5149" w:rsidRDefault="008E5149" w:rsidP="00952A57">
      <w:r>
        <w:t xml:space="preserve">Differentiating Instruction </w:t>
      </w:r>
      <w:proofErr w:type="gramStart"/>
      <w:r>
        <w:t>With</w:t>
      </w:r>
      <w:proofErr w:type="gramEnd"/>
      <w:r>
        <w:t xml:space="preserve"> Style, Gregory</w:t>
      </w:r>
    </w:p>
    <w:p w:rsidR="008E5149" w:rsidRDefault="008E5149" w:rsidP="00952A57">
      <w:r>
        <w:t>Differentiated Instructional Strategies, Gregory, Chapman</w:t>
      </w:r>
    </w:p>
    <w:p w:rsidR="008E5149" w:rsidRDefault="008E5149" w:rsidP="00952A57">
      <w:r>
        <w:t>Differentiated Instructional Strategies in Practice, Gregory</w:t>
      </w:r>
    </w:p>
    <w:p w:rsidR="008E5149" w:rsidRDefault="008E5149" w:rsidP="00952A57">
      <w:r>
        <w:t xml:space="preserve">Differentiating the High School Classroom, </w:t>
      </w:r>
      <w:proofErr w:type="spellStart"/>
      <w:r>
        <w:t>Nunley</w:t>
      </w:r>
      <w:proofErr w:type="spellEnd"/>
    </w:p>
    <w:p w:rsidR="008E5149" w:rsidRDefault="00517D50" w:rsidP="00952A57">
      <w:r>
        <w:t>Differentiated Literacy Strategies for Student Growth and Achievement in Grades K-6, Gr</w:t>
      </w:r>
      <w:r w:rsidR="005F33A3">
        <w:t>e</w:t>
      </w:r>
      <w:r>
        <w:t xml:space="preserve">gory, </w:t>
      </w:r>
      <w:proofErr w:type="spellStart"/>
      <w:r>
        <w:t>Kuzmich</w:t>
      </w:r>
      <w:proofErr w:type="spellEnd"/>
    </w:p>
    <w:p w:rsidR="005F33A3" w:rsidRDefault="005F33A3" w:rsidP="005F33A3">
      <w:r>
        <w:t xml:space="preserve">Differentiated Literacy Strategies for Student Growth and Achievement in Grades 7-12, Gregory, </w:t>
      </w:r>
      <w:proofErr w:type="spellStart"/>
      <w:r>
        <w:t>Kuzmich</w:t>
      </w:r>
      <w:proofErr w:type="spellEnd"/>
    </w:p>
    <w:p w:rsidR="005F33A3" w:rsidRDefault="00BE7251" w:rsidP="005F33A3">
      <w:r>
        <w:t>How the Brain Learns, Sousa</w:t>
      </w:r>
    </w:p>
    <w:p w:rsidR="00BE7251" w:rsidRDefault="00BE7251" w:rsidP="005F33A3">
      <w:r>
        <w:t>Designing Brain-Compatible Learning, Gregory, Parry</w:t>
      </w:r>
    </w:p>
    <w:p w:rsidR="00BE7251" w:rsidRDefault="00BE7251" w:rsidP="005F33A3">
      <w:r>
        <w:t xml:space="preserve">Quality Questioning, Walsh, </w:t>
      </w:r>
      <w:proofErr w:type="spellStart"/>
      <w:r>
        <w:t>Sattes</w:t>
      </w:r>
      <w:proofErr w:type="spellEnd"/>
    </w:p>
    <w:p w:rsidR="00BE7251" w:rsidRDefault="00BE7251" w:rsidP="005F33A3">
      <w:r>
        <w:t>Empowering Students with Technology, November</w:t>
      </w:r>
    </w:p>
    <w:p w:rsidR="00BE7251" w:rsidRDefault="00BE7251" w:rsidP="005F33A3">
      <w:r>
        <w:t xml:space="preserve">What Successful Teachers Do in Diverse Classrooms, Glasgow, </w:t>
      </w:r>
      <w:proofErr w:type="spellStart"/>
      <w:r>
        <w:t>McNary</w:t>
      </w:r>
      <w:proofErr w:type="spellEnd"/>
      <w:r>
        <w:t>, Hicks</w:t>
      </w:r>
    </w:p>
    <w:p w:rsidR="00BE7251" w:rsidRDefault="00BE7251" w:rsidP="005F33A3">
      <w:r>
        <w:t xml:space="preserve">Building Culturally Responsive Classrooms, </w:t>
      </w:r>
      <w:proofErr w:type="spellStart"/>
      <w:r>
        <w:t>Gaitan</w:t>
      </w:r>
      <w:proofErr w:type="spellEnd"/>
    </w:p>
    <w:p w:rsidR="00BE7251" w:rsidRDefault="00BE7251" w:rsidP="005F33A3">
      <w:r>
        <w:t>50 Literacy Strategies for Culturally Responsive Teaching, K-8, Schmidt, Ma</w:t>
      </w:r>
    </w:p>
    <w:p w:rsidR="00BE7251" w:rsidRDefault="00BE7251" w:rsidP="005F33A3">
      <w:r>
        <w:t>Planning Classroom Management, Bosch</w:t>
      </w:r>
    </w:p>
    <w:p w:rsidR="00BE7251" w:rsidRDefault="00BE7251" w:rsidP="005F33A3">
      <w:r>
        <w:t xml:space="preserve">Designing a New Taxonomy of Educational Objectives, </w:t>
      </w:r>
      <w:proofErr w:type="spellStart"/>
      <w:r>
        <w:t>Marzano</w:t>
      </w:r>
      <w:proofErr w:type="spellEnd"/>
    </w:p>
    <w:p w:rsidR="00BE7251" w:rsidRDefault="00BE7251" w:rsidP="005F33A3"/>
    <w:sectPr w:rsidR="00BE7251" w:rsidSect="005F33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52A57"/>
    <w:rsid w:val="0026514A"/>
    <w:rsid w:val="003538CE"/>
    <w:rsid w:val="00517D50"/>
    <w:rsid w:val="005F33A3"/>
    <w:rsid w:val="008C6C61"/>
    <w:rsid w:val="008E5149"/>
    <w:rsid w:val="00952A57"/>
    <w:rsid w:val="00B03744"/>
    <w:rsid w:val="00B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4</cp:revision>
  <dcterms:created xsi:type="dcterms:W3CDTF">2010-10-26T14:57:00Z</dcterms:created>
  <dcterms:modified xsi:type="dcterms:W3CDTF">2010-10-26T15:13:00Z</dcterms:modified>
</cp:coreProperties>
</file>