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7D05E6" w:rsidP="007D05E6">
      <w:pPr>
        <w:jc w:val="center"/>
      </w:pPr>
      <w:r>
        <w:t>Materials Requests – Faculty</w:t>
      </w:r>
    </w:p>
    <w:p w:rsidR="007D05E6" w:rsidRDefault="007D05E6" w:rsidP="007D05E6">
      <w:pPr>
        <w:jc w:val="center"/>
      </w:pPr>
      <w:r>
        <w:t>2008</w:t>
      </w:r>
    </w:p>
    <w:p w:rsidR="007D05E6" w:rsidRDefault="007D05E6" w:rsidP="007D05E6">
      <w:pPr>
        <w:jc w:val="center"/>
      </w:pPr>
    </w:p>
    <w:p w:rsidR="007D05E6" w:rsidRDefault="007D05E6" w:rsidP="007D05E6"/>
    <w:p w:rsidR="00BE5AEE" w:rsidRDefault="00BE5AEE" w:rsidP="007D05E6">
      <w:r>
        <w:t xml:space="preserve">Dr. </w:t>
      </w:r>
      <w:proofErr w:type="spellStart"/>
      <w:r>
        <w:t>Vernita</w:t>
      </w:r>
      <w:proofErr w:type="spellEnd"/>
      <w:r>
        <w:t xml:space="preserve"> </w:t>
      </w:r>
      <w:proofErr w:type="spellStart"/>
      <w:r>
        <w:t>Batchelder</w:t>
      </w:r>
      <w:proofErr w:type="spellEnd"/>
      <w:r>
        <w:t>, THE, SPE</w:t>
      </w:r>
    </w:p>
    <w:p w:rsidR="00BE5AEE" w:rsidRDefault="00BE5AEE" w:rsidP="007D05E6">
      <w:r>
        <w:tab/>
        <w:t xml:space="preserve">The Children of </w:t>
      </w:r>
      <w:proofErr w:type="spellStart"/>
      <w:r>
        <w:t>Hurin</w:t>
      </w:r>
      <w:proofErr w:type="spellEnd"/>
      <w:r>
        <w:t>, Tolkien</w:t>
      </w:r>
    </w:p>
    <w:p w:rsidR="00BE5AEE" w:rsidRDefault="00BE5AEE" w:rsidP="007D05E6"/>
    <w:p w:rsidR="00BE5AEE" w:rsidRDefault="00BE5AEE" w:rsidP="007D05E6">
      <w:r>
        <w:t>Dr. Mary Harder, ECH</w:t>
      </w:r>
    </w:p>
    <w:p w:rsidR="00BE5AEE" w:rsidRDefault="00BE5AEE" w:rsidP="007D05E6">
      <w:r>
        <w:tab/>
        <w:t>CDA Prep Guide</w:t>
      </w:r>
    </w:p>
    <w:p w:rsidR="00BE5AEE" w:rsidRDefault="00BE5AEE" w:rsidP="007D05E6"/>
    <w:p w:rsidR="00BE5AEE" w:rsidRDefault="00BE5AEE" w:rsidP="007D05E6">
      <w:r>
        <w:t>Dr. Carol Roark, SPE</w:t>
      </w:r>
    </w:p>
    <w:p w:rsidR="00BE5AEE" w:rsidRDefault="00BE5AEE" w:rsidP="007D05E6">
      <w:r>
        <w:tab/>
        <w:t>The Accidental President, Kaplan</w:t>
      </w:r>
    </w:p>
    <w:p w:rsidR="00BE5AEE" w:rsidRDefault="00BE5AEE" w:rsidP="007D05E6"/>
    <w:p w:rsidR="00BE5AEE" w:rsidRDefault="00BE5AEE" w:rsidP="007D05E6">
      <w:r>
        <w:t xml:space="preserve">Dr. Howard </w:t>
      </w:r>
      <w:proofErr w:type="spellStart"/>
      <w:r>
        <w:t>Wisch</w:t>
      </w:r>
      <w:proofErr w:type="spellEnd"/>
      <w:r>
        <w:t>, PHI</w:t>
      </w:r>
    </w:p>
    <w:p w:rsidR="00BE5AEE" w:rsidRDefault="00BE5AEE" w:rsidP="007D05E6">
      <w:r>
        <w:tab/>
        <w:t>The Age of American Unreason, Jacoby</w:t>
      </w:r>
    </w:p>
    <w:sectPr w:rsidR="00BE5AEE" w:rsidSect="00B03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D05E6"/>
    <w:rsid w:val="001D41C2"/>
    <w:rsid w:val="0026514A"/>
    <w:rsid w:val="003538CE"/>
    <w:rsid w:val="007D05E6"/>
    <w:rsid w:val="00B03744"/>
    <w:rsid w:val="00BE5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>Edison State College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2</cp:revision>
  <dcterms:created xsi:type="dcterms:W3CDTF">2010-10-26T15:31:00Z</dcterms:created>
  <dcterms:modified xsi:type="dcterms:W3CDTF">2010-10-26T15:36:00Z</dcterms:modified>
</cp:coreProperties>
</file>