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F" w:rsidRDefault="00517A4F" w:rsidP="00EE0C21">
      <w:pPr>
        <w:spacing w:after="0"/>
      </w:pPr>
    </w:p>
    <w:p w:rsidR="00517A4F" w:rsidRDefault="00517A4F" w:rsidP="00A52E39">
      <w:pPr>
        <w:spacing w:after="0"/>
      </w:pPr>
    </w:p>
    <w:p w:rsidR="00F03D90" w:rsidRDefault="009C764F" w:rsidP="00F03D90">
      <w:pPr>
        <w:spacing w:after="0"/>
        <w:jc w:val="center"/>
      </w:pPr>
      <w:r>
        <w:t>Library Advisory Committee</w:t>
      </w:r>
      <w:r w:rsidR="00F03D90">
        <w:t xml:space="preserve"> Meeting</w:t>
      </w:r>
    </w:p>
    <w:p w:rsidR="00F03D90" w:rsidRDefault="00FB502E" w:rsidP="00F03D90">
      <w:pPr>
        <w:spacing w:after="0"/>
        <w:jc w:val="center"/>
      </w:pPr>
      <w:r>
        <w:t>November 6</w:t>
      </w:r>
      <w:r w:rsidR="00F03D90">
        <w:t>, 2009</w:t>
      </w:r>
    </w:p>
    <w:p w:rsidR="00F03D90" w:rsidRDefault="00FB502E" w:rsidP="00F03D90">
      <w:pPr>
        <w:spacing w:after="0"/>
        <w:jc w:val="center"/>
      </w:pPr>
      <w:r>
        <w:t>Learning Resources Large</w:t>
      </w:r>
      <w:r w:rsidR="00F03D90">
        <w:t xml:space="preserve"> </w:t>
      </w:r>
      <w:r>
        <w:t>Study</w:t>
      </w:r>
      <w:r w:rsidR="00F03D90">
        <w:t xml:space="preserve"> Room</w:t>
      </w:r>
    </w:p>
    <w:p w:rsidR="00F03D90" w:rsidRDefault="00FB502E" w:rsidP="00F03D90">
      <w:pPr>
        <w:spacing w:after="0"/>
        <w:jc w:val="center"/>
      </w:pPr>
      <w:r>
        <w:t>10:00 AM</w:t>
      </w:r>
    </w:p>
    <w:p w:rsidR="00F03D90" w:rsidRDefault="00F03D90" w:rsidP="00B338BB">
      <w:pPr>
        <w:spacing w:after="0"/>
      </w:pPr>
    </w:p>
    <w:p w:rsidR="00517A4F" w:rsidRDefault="00517A4F" w:rsidP="00320971">
      <w:pPr>
        <w:spacing w:after="0"/>
      </w:pPr>
    </w:p>
    <w:p w:rsidR="00517A4F" w:rsidRPr="00C65EAD" w:rsidRDefault="00340737" w:rsidP="00517A4F">
      <w:pPr>
        <w:spacing w:after="0"/>
        <w:jc w:val="center"/>
        <w:rPr>
          <w:b/>
        </w:rPr>
      </w:pPr>
      <w:r>
        <w:rPr>
          <w:b/>
        </w:rPr>
        <w:t>Meeting Minutes</w:t>
      </w:r>
    </w:p>
    <w:p w:rsidR="00517A4F" w:rsidRDefault="00517A4F" w:rsidP="00517A4F">
      <w:pPr>
        <w:spacing w:after="0"/>
      </w:pPr>
    </w:p>
    <w:p w:rsidR="000C419D" w:rsidRPr="000C419D" w:rsidRDefault="000C419D" w:rsidP="00517A4F">
      <w:pPr>
        <w:spacing w:after="0"/>
      </w:pPr>
      <w:r>
        <w:rPr>
          <w:b/>
        </w:rPr>
        <w:t xml:space="preserve">Meeting Called to order: </w:t>
      </w:r>
      <w:r w:rsidR="00FB502E">
        <w:t>10:00 AM</w:t>
      </w:r>
    </w:p>
    <w:p w:rsidR="000C419D" w:rsidRDefault="000C419D" w:rsidP="00517A4F">
      <w:pPr>
        <w:spacing w:after="0"/>
        <w:rPr>
          <w:b/>
        </w:rPr>
      </w:pPr>
    </w:p>
    <w:p w:rsidR="00A41041" w:rsidRDefault="00A41041" w:rsidP="00517A4F">
      <w:pPr>
        <w:spacing w:after="0"/>
        <w:rPr>
          <w:b/>
        </w:rPr>
      </w:pPr>
      <w:r>
        <w:rPr>
          <w:b/>
        </w:rPr>
        <w:t>Attendance: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Margaret Desjardins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 xml:space="preserve">Marilyn </w:t>
      </w:r>
      <w:proofErr w:type="spellStart"/>
      <w:r w:rsidR="00FB502E">
        <w:t>Herlin</w:t>
      </w:r>
      <w:proofErr w:type="spellEnd"/>
    </w:p>
    <w:p w:rsidR="00FB502E" w:rsidRDefault="00FB502E" w:rsidP="00517A4F">
      <w:pPr>
        <w:spacing w:after="0"/>
      </w:pPr>
      <w:r>
        <w:t xml:space="preserve">Dr. Tom </w:t>
      </w:r>
      <w:proofErr w:type="spellStart"/>
      <w:r>
        <w:t>Rath</w:t>
      </w:r>
      <w:proofErr w:type="spellEnd"/>
    </w:p>
    <w:p w:rsidR="00A41041" w:rsidRDefault="00FB502E" w:rsidP="00517A4F">
      <w:pPr>
        <w:spacing w:after="0"/>
      </w:pPr>
      <w:proofErr w:type="spellStart"/>
      <w:r>
        <w:t>Phenessa</w:t>
      </w:r>
      <w:proofErr w:type="spellEnd"/>
      <w:r>
        <w:t xml:space="preserve"> Jones</w:t>
      </w:r>
    </w:p>
    <w:p w:rsidR="00A41041" w:rsidRPr="00A41041" w:rsidRDefault="00A41041" w:rsidP="00517A4F">
      <w:pPr>
        <w:spacing w:after="0"/>
      </w:pPr>
    </w:p>
    <w:p w:rsidR="00B338BB" w:rsidRDefault="00B338BB" w:rsidP="00B338BB">
      <w:pPr>
        <w:spacing w:after="0"/>
        <w:rPr>
          <w:b/>
        </w:rPr>
      </w:pPr>
      <w:r>
        <w:rPr>
          <w:b/>
        </w:rPr>
        <w:t>Welcome</w:t>
      </w:r>
    </w:p>
    <w:p w:rsidR="00B338BB" w:rsidRDefault="00B338BB" w:rsidP="00B338BB">
      <w:pPr>
        <w:spacing w:after="0"/>
        <w:rPr>
          <w:b/>
        </w:rPr>
      </w:pPr>
    </w:p>
    <w:p w:rsidR="001C51C3" w:rsidRDefault="00517A4F" w:rsidP="00B338BB">
      <w:pPr>
        <w:spacing w:after="0"/>
      </w:pPr>
      <w:r w:rsidRPr="00E95312">
        <w:rPr>
          <w:b/>
        </w:rPr>
        <w:t xml:space="preserve">Overview of </w:t>
      </w:r>
      <w:r w:rsidR="00B338BB">
        <w:rPr>
          <w:b/>
        </w:rPr>
        <w:t>Purpose</w:t>
      </w:r>
      <w:r w:rsidR="00E95312">
        <w:t xml:space="preserve"> </w:t>
      </w:r>
      <w:r w:rsidR="00B338BB">
        <w:t>–</w:t>
      </w:r>
      <w:r w:rsidR="00E95312">
        <w:t xml:space="preserve"> </w:t>
      </w:r>
      <w:r w:rsidR="001C51C3">
        <w:t>Library Advisory Committee</w:t>
      </w:r>
    </w:p>
    <w:p w:rsidR="00443FD5" w:rsidRPr="00443FD5" w:rsidRDefault="00443FD5" w:rsidP="00443FD5">
      <w:pPr>
        <w:pStyle w:val="ListParagraph"/>
        <w:numPr>
          <w:ilvl w:val="0"/>
          <w:numId w:val="8"/>
        </w:numPr>
        <w:spacing w:after="0"/>
      </w:pPr>
      <w:r w:rsidRPr="00443FD5">
        <w:rPr>
          <w:szCs w:val="22"/>
        </w:rPr>
        <w:t xml:space="preserve">Each committee member received a copy of </w:t>
      </w:r>
      <w:r>
        <w:t>purpose and responsibilities set forth in the ESC Libraries policy, p. 8.</w:t>
      </w:r>
    </w:p>
    <w:p w:rsidR="00E95312" w:rsidRDefault="00B338BB" w:rsidP="001C51C3">
      <w:pPr>
        <w:pStyle w:val="ListParagraph"/>
        <w:numPr>
          <w:ilvl w:val="0"/>
          <w:numId w:val="8"/>
        </w:numPr>
        <w:spacing w:after="0"/>
      </w:pPr>
      <w:proofErr w:type="spellStart"/>
      <w:r>
        <w:t>Phenessa</w:t>
      </w:r>
      <w:proofErr w:type="spellEnd"/>
      <w:r>
        <w:t xml:space="preserve"> Jones discussed purpose and responsibilities set forth in the ESC Libraries policy, p. 8.</w:t>
      </w:r>
    </w:p>
    <w:p w:rsidR="00517A4F" w:rsidRDefault="00517A4F" w:rsidP="00517A4F">
      <w:pPr>
        <w:spacing w:after="0"/>
      </w:pPr>
    </w:p>
    <w:p w:rsidR="002B3354" w:rsidRDefault="00A41041" w:rsidP="00517A4F">
      <w:pPr>
        <w:spacing w:after="0"/>
      </w:pPr>
      <w:r>
        <w:rPr>
          <w:b/>
        </w:rPr>
        <w:t xml:space="preserve">Minutes </w:t>
      </w:r>
      <w:r w:rsidR="00E95312" w:rsidRPr="00E95312">
        <w:rPr>
          <w:b/>
        </w:rPr>
        <w:t>Procedures</w:t>
      </w:r>
      <w:r w:rsidR="00E95312">
        <w:t xml:space="preserve"> - Since there was no definite procedure in place for recording and administering faculty meeting minutes, </w:t>
      </w:r>
      <w:r w:rsidR="00B338BB">
        <w:t>an agenda template was submitted and agreed upon.</w:t>
      </w:r>
    </w:p>
    <w:p w:rsidR="002B3354" w:rsidRDefault="002B3354" w:rsidP="00517A4F">
      <w:pPr>
        <w:spacing w:after="0"/>
      </w:pPr>
    </w:p>
    <w:p w:rsidR="008F4C32" w:rsidRPr="002C491C" w:rsidRDefault="008F4C32" w:rsidP="00517A4F">
      <w:pPr>
        <w:spacing w:after="0"/>
      </w:pPr>
      <w:r w:rsidRPr="002C491C">
        <w:rPr>
          <w:b/>
        </w:rPr>
        <w:t xml:space="preserve">Approval of </w:t>
      </w:r>
      <w:r w:rsidR="007B2639">
        <w:rPr>
          <w:b/>
        </w:rPr>
        <w:t>agenda</w:t>
      </w:r>
      <w:r w:rsidRPr="002C491C">
        <w:rPr>
          <w:b/>
        </w:rPr>
        <w:t xml:space="preserve"> </w:t>
      </w:r>
      <w:r w:rsidR="002C491C">
        <w:t xml:space="preserve">– </w:t>
      </w:r>
      <w:r w:rsidR="007B2639">
        <w:t>So moved</w:t>
      </w:r>
    </w:p>
    <w:p w:rsidR="0034105E" w:rsidRPr="0034105E" w:rsidRDefault="0034105E" w:rsidP="00366ACB">
      <w:pPr>
        <w:spacing w:after="0"/>
        <w:rPr>
          <w:szCs w:val="22"/>
        </w:rPr>
      </w:pPr>
    </w:p>
    <w:p w:rsidR="0034105E" w:rsidRDefault="0034105E" w:rsidP="00366ACB">
      <w:pPr>
        <w:spacing w:after="0"/>
        <w:rPr>
          <w:szCs w:val="22"/>
        </w:rPr>
      </w:pPr>
      <w:r w:rsidRPr="002C491C">
        <w:rPr>
          <w:b/>
        </w:rPr>
        <w:t xml:space="preserve">Review of </w:t>
      </w:r>
      <w:r w:rsidR="00B338BB">
        <w:rPr>
          <w:b/>
        </w:rPr>
        <w:t>SACS</w:t>
      </w:r>
      <w:r w:rsidRPr="0034105E">
        <w:t xml:space="preserve">: </w:t>
      </w:r>
      <w:r w:rsidR="00B338BB">
        <w:t>Standards 2.9; 3.8 (3.8.1, 3.8.2, and 3.8.3)</w:t>
      </w:r>
    </w:p>
    <w:p w:rsidR="00B338BB" w:rsidRDefault="00B338BB" w:rsidP="002C491C">
      <w:pPr>
        <w:pStyle w:val="ListParagraph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>Each committee member received a copy of the aforementioned SACS Standards regarding the library</w:t>
      </w:r>
    </w:p>
    <w:p w:rsidR="002C491C" w:rsidRDefault="00B338BB" w:rsidP="002C491C">
      <w:pPr>
        <w:pStyle w:val="ListParagraph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>Discussed the standards pertaining to the library</w:t>
      </w:r>
    </w:p>
    <w:p w:rsidR="00510433" w:rsidRDefault="00510433" w:rsidP="002C491C">
      <w:pPr>
        <w:pStyle w:val="ListParagraph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 xml:space="preserve">Dr. </w:t>
      </w:r>
      <w:proofErr w:type="spellStart"/>
      <w:r>
        <w:rPr>
          <w:szCs w:val="22"/>
        </w:rPr>
        <w:t>Rath</w:t>
      </w:r>
      <w:proofErr w:type="spellEnd"/>
      <w:r>
        <w:rPr>
          <w:szCs w:val="22"/>
        </w:rPr>
        <w:t xml:space="preserve"> thanked committee for the</w:t>
      </w:r>
      <w:r w:rsidR="00A66EC5">
        <w:rPr>
          <w:szCs w:val="22"/>
        </w:rPr>
        <w:t>ir</w:t>
      </w:r>
      <w:r>
        <w:rPr>
          <w:szCs w:val="22"/>
        </w:rPr>
        <w:t xml:space="preserve"> time and participation. Discussed the importance of this committee and their contribution in preparing for SACS Reaccreditation process.</w:t>
      </w:r>
    </w:p>
    <w:p w:rsidR="0034105E" w:rsidRPr="0034105E" w:rsidRDefault="0034105E" w:rsidP="00366ACB">
      <w:pPr>
        <w:spacing w:after="0"/>
        <w:rPr>
          <w:szCs w:val="22"/>
        </w:rPr>
      </w:pPr>
    </w:p>
    <w:p w:rsidR="00C65EAD" w:rsidRDefault="0034105E" w:rsidP="00366ACB">
      <w:pPr>
        <w:spacing w:after="0"/>
        <w:rPr>
          <w:szCs w:val="22"/>
        </w:rPr>
      </w:pPr>
      <w:r w:rsidRPr="00C65EAD">
        <w:rPr>
          <w:b/>
          <w:szCs w:val="22"/>
        </w:rPr>
        <w:t xml:space="preserve">Review of </w:t>
      </w:r>
      <w:r w:rsidR="001E0311">
        <w:rPr>
          <w:b/>
          <w:szCs w:val="22"/>
        </w:rPr>
        <w:t>Collection Development</w:t>
      </w:r>
      <w:r w:rsidR="00C65EAD">
        <w:rPr>
          <w:szCs w:val="22"/>
        </w:rPr>
        <w:t xml:space="preserve"> – </w:t>
      </w:r>
      <w:r w:rsidR="001E0311">
        <w:rPr>
          <w:szCs w:val="22"/>
        </w:rPr>
        <w:t>ESC Libraries Collection Development (CD) policy, p.10, 12-16)</w:t>
      </w:r>
    </w:p>
    <w:p w:rsidR="001E0311" w:rsidRDefault="001E0311" w:rsidP="001E0311">
      <w:pPr>
        <w:pStyle w:val="ListParagraph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lastRenderedPageBreak/>
        <w:t>Each committee member received a copy of the aforementioned CD policy</w:t>
      </w:r>
    </w:p>
    <w:p w:rsidR="005002BF" w:rsidRPr="005002BF" w:rsidRDefault="005002BF" w:rsidP="00C65EAD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Cs w:val="22"/>
        </w:rPr>
        <w:t>Discussed policy, asked if there were any questions or concerns, policy self-explanatory.</w:t>
      </w:r>
    </w:p>
    <w:p w:rsidR="005002BF" w:rsidRPr="005002BF" w:rsidRDefault="005002BF" w:rsidP="00C65EAD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Cs w:val="22"/>
        </w:rPr>
        <w:t>Discussed past and present system of material selection and moved for a more formal faculty request system using a simple form.</w:t>
      </w:r>
    </w:p>
    <w:p w:rsidR="005002BF" w:rsidRPr="005002BF" w:rsidRDefault="005002BF" w:rsidP="00C65EAD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szCs w:val="22"/>
        </w:rPr>
        <w:t xml:space="preserve">Dr. </w:t>
      </w:r>
      <w:proofErr w:type="spellStart"/>
      <w:r>
        <w:rPr>
          <w:szCs w:val="22"/>
        </w:rPr>
        <w:t>Herlin</w:t>
      </w:r>
      <w:proofErr w:type="spellEnd"/>
      <w:r>
        <w:rPr>
          <w:szCs w:val="22"/>
        </w:rPr>
        <w:t xml:space="preserve"> </w:t>
      </w:r>
      <w:r w:rsidR="00510433">
        <w:rPr>
          <w:szCs w:val="22"/>
        </w:rPr>
        <w:t xml:space="preserve">and Dr. Desjardins </w:t>
      </w:r>
      <w:r>
        <w:rPr>
          <w:szCs w:val="22"/>
        </w:rPr>
        <w:t>suggested including the Faculty Senate for material request involvement. Grace period of 10 days – 2 weeks for request submissions twice a year.</w:t>
      </w:r>
    </w:p>
    <w:p w:rsidR="00E27F91" w:rsidRPr="00C65EAD" w:rsidRDefault="005002BF" w:rsidP="00C65EAD">
      <w:pPr>
        <w:pStyle w:val="ListParagraph"/>
        <w:numPr>
          <w:ilvl w:val="0"/>
          <w:numId w:val="3"/>
        </w:numPr>
        <w:spacing w:after="0"/>
        <w:rPr>
          <w:b/>
        </w:rPr>
      </w:pPr>
      <w:proofErr w:type="spellStart"/>
      <w:r>
        <w:rPr>
          <w:szCs w:val="22"/>
        </w:rPr>
        <w:t>Phenessa</w:t>
      </w:r>
      <w:proofErr w:type="spellEnd"/>
      <w:r>
        <w:rPr>
          <w:szCs w:val="22"/>
        </w:rPr>
        <w:t xml:space="preserve"> Jones will create a simple form to be voted upon during next meeting.</w:t>
      </w:r>
      <w:r w:rsidR="0034105E" w:rsidRPr="00C65EAD">
        <w:rPr>
          <w:b/>
          <w:szCs w:val="22"/>
        </w:rPr>
        <w:br/>
      </w:r>
    </w:p>
    <w:p w:rsidR="00212B15" w:rsidRPr="00BC2395" w:rsidRDefault="00EB4E94" w:rsidP="00917225">
      <w:pPr>
        <w:spacing w:after="0"/>
      </w:pPr>
      <w:r>
        <w:rPr>
          <w:b/>
        </w:rPr>
        <w:t>LRC Quality</w:t>
      </w:r>
      <w:r w:rsidR="00BC2395">
        <w:t xml:space="preserve"> – </w:t>
      </w:r>
      <w:r>
        <w:t>Library services in support of scholarship &amp; research</w:t>
      </w:r>
    </w:p>
    <w:p w:rsidR="000E3E88" w:rsidRDefault="00EB4E94" w:rsidP="00EB4E94">
      <w:pPr>
        <w:pStyle w:val="ListParagraph"/>
        <w:numPr>
          <w:ilvl w:val="0"/>
          <w:numId w:val="7"/>
        </w:numPr>
        <w:spacing w:after="0"/>
      </w:pPr>
      <w:r>
        <w:t>Asked for suggestions to enhancing LRC services</w:t>
      </w:r>
    </w:p>
    <w:p w:rsidR="00EB4E94" w:rsidRDefault="00EB4E94" w:rsidP="00EB4E94">
      <w:pPr>
        <w:pStyle w:val="ListParagraph"/>
        <w:numPr>
          <w:ilvl w:val="0"/>
          <w:numId w:val="7"/>
        </w:numPr>
        <w:spacing w:after="0"/>
      </w:pPr>
      <w:r>
        <w:t>Agreed upon that current LRC services were sufficient and complemented faculty and student needs well.</w:t>
      </w:r>
    </w:p>
    <w:p w:rsidR="00361679" w:rsidRDefault="00361679" w:rsidP="000E3E88">
      <w:pPr>
        <w:spacing w:after="0"/>
      </w:pPr>
    </w:p>
    <w:p w:rsidR="00832443" w:rsidRDefault="008F4C32" w:rsidP="000E3E88">
      <w:pPr>
        <w:spacing w:after="0"/>
      </w:pPr>
      <w:r w:rsidRPr="00340737">
        <w:rPr>
          <w:b/>
        </w:rPr>
        <w:t>Announcements</w:t>
      </w:r>
      <w:r w:rsidR="00C10CCB" w:rsidRPr="00340737">
        <w:rPr>
          <w:b/>
        </w:rPr>
        <w:t xml:space="preserve"> </w:t>
      </w:r>
      <w:r w:rsidR="000C419D">
        <w:t>–</w:t>
      </w:r>
      <w:r w:rsidR="00C10CCB">
        <w:t xml:space="preserve"> </w:t>
      </w:r>
      <w:r w:rsidR="00EB4E94">
        <w:t>Next committee meeting will be on Dec. 9, 2009 at 10:00 AM in the LRC Small Study Room</w:t>
      </w:r>
      <w:r w:rsidR="002E5AA1">
        <w:t xml:space="preserve"> </w:t>
      </w:r>
    </w:p>
    <w:p w:rsidR="000E3E88" w:rsidRDefault="000E3E88" w:rsidP="000E3E88">
      <w:pPr>
        <w:spacing w:after="0"/>
      </w:pPr>
    </w:p>
    <w:p w:rsidR="00517A4F" w:rsidRDefault="00C10CCB" w:rsidP="000E3E88">
      <w:pPr>
        <w:spacing w:after="0"/>
      </w:pPr>
      <w:r w:rsidRPr="00340737">
        <w:rPr>
          <w:b/>
        </w:rPr>
        <w:t>Adjournment</w:t>
      </w:r>
      <w:r>
        <w:t xml:space="preserve"> – </w:t>
      </w:r>
      <w:r w:rsidR="00EB4E94">
        <w:t>10:58 AM</w:t>
      </w:r>
    </w:p>
    <w:p w:rsidR="00340737" w:rsidRDefault="00340737" w:rsidP="00517A4F">
      <w:pPr>
        <w:spacing w:after="0"/>
        <w:rPr>
          <w:b/>
        </w:rPr>
      </w:pPr>
    </w:p>
    <w:p w:rsidR="00340737" w:rsidRDefault="00340737" w:rsidP="00517A4F">
      <w:pPr>
        <w:spacing w:after="0"/>
        <w:rPr>
          <w:b/>
        </w:rPr>
      </w:pPr>
      <w:r>
        <w:rPr>
          <w:b/>
        </w:rPr>
        <w:t>Respectfully Submitted</w:t>
      </w:r>
    </w:p>
    <w:p w:rsidR="00340737" w:rsidRPr="00340737" w:rsidRDefault="00EB4E94" w:rsidP="00517A4F">
      <w:pPr>
        <w:spacing w:after="0"/>
      </w:pPr>
      <w:proofErr w:type="spellStart"/>
      <w:r>
        <w:t>Phenessa</w:t>
      </w:r>
      <w:proofErr w:type="spellEnd"/>
      <w:r>
        <w:t xml:space="preserve"> A. Jones</w:t>
      </w:r>
    </w:p>
    <w:p w:rsidR="00843878" w:rsidRDefault="00843878" w:rsidP="00517A4F">
      <w:pPr>
        <w:spacing w:after="0"/>
      </w:pPr>
    </w:p>
    <w:sectPr w:rsidR="00843878" w:rsidSect="00843878">
      <w:headerReference w:type="default" r:id="rId7"/>
      <w:pgSz w:w="12240" w:h="15840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21" w:rsidRDefault="00EE0C21" w:rsidP="00EE0C21">
      <w:pPr>
        <w:spacing w:after="0"/>
      </w:pPr>
      <w:r>
        <w:separator/>
      </w:r>
    </w:p>
  </w:endnote>
  <w:endnote w:type="continuationSeparator" w:id="1">
    <w:p w:rsidR="00EE0C21" w:rsidRDefault="00EE0C21" w:rsidP="00EE0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21" w:rsidRDefault="00EE0C21" w:rsidP="00EE0C21">
      <w:pPr>
        <w:spacing w:after="0"/>
      </w:pPr>
      <w:r>
        <w:separator/>
      </w:r>
    </w:p>
  </w:footnote>
  <w:footnote w:type="continuationSeparator" w:id="1">
    <w:p w:rsidR="00EE0C21" w:rsidRDefault="00EE0C21" w:rsidP="00EE0C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C21" w:rsidRDefault="00EE0C21" w:rsidP="00EE0C21">
    <w:pPr>
      <w:pStyle w:val="Header"/>
      <w:jc w:val="center"/>
    </w:pPr>
    <w:r w:rsidRPr="00EE0C21">
      <w:rPr>
        <w:noProof/>
      </w:rPr>
      <w:drawing>
        <wp:inline distT="0" distB="0" distL="0" distR="0">
          <wp:extent cx="1189515" cy="1005840"/>
          <wp:effectExtent l="19050" t="0" r="0" b="0"/>
          <wp:docPr id="2" name="Picture 0" descr="Charlotte_Stacke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lotte_Stacked[1]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515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0C21" w:rsidRDefault="00EE0C21" w:rsidP="00EE0C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64B"/>
    <w:multiLevelType w:val="hybridMultilevel"/>
    <w:tmpl w:val="EED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69F"/>
    <w:multiLevelType w:val="hybridMultilevel"/>
    <w:tmpl w:val="FCD2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B86361"/>
    <w:multiLevelType w:val="hybridMultilevel"/>
    <w:tmpl w:val="7EC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A01F2"/>
    <w:multiLevelType w:val="hybridMultilevel"/>
    <w:tmpl w:val="80F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5665C"/>
    <w:multiLevelType w:val="hybridMultilevel"/>
    <w:tmpl w:val="394C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971EC"/>
    <w:multiLevelType w:val="hybridMultilevel"/>
    <w:tmpl w:val="6C8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B0E46"/>
    <w:multiLevelType w:val="hybridMultilevel"/>
    <w:tmpl w:val="69AA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50E62"/>
    <w:multiLevelType w:val="hybridMultilevel"/>
    <w:tmpl w:val="F990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52E39"/>
    <w:rsid w:val="000A04B0"/>
    <w:rsid w:val="000C419D"/>
    <w:rsid w:val="000C775A"/>
    <w:rsid w:val="000D6679"/>
    <w:rsid w:val="000E0657"/>
    <w:rsid w:val="000E3E88"/>
    <w:rsid w:val="0015781F"/>
    <w:rsid w:val="001C51C3"/>
    <w:rsid w:val="001E0311"/>
    <w:rsid w:val="001F4DB4"/>
    <w:rsid w:val="00212B15"/>
    <w:rsid w:val="002B3354"/>
    <w:rsid w:val="002C491C"/>
    <w:rsid w:val="002C5400"/>
    <w:rsid w:val="002E5AA1"/>
    <w:rsid w:val="00320971"/>
    <w:rsid w:val="00340737"/>
    <w:rsid w:val="0034105E"/>
    <w:rsid w:val="00361679"/>
    <w:rsid w:val="00366ACB"/>
    <w:rsid w:val="003B68A0"/>
    <w:rsid w:val="00443FD5"/>
    <w:rsid w:val="004972E7"/>
    <w:rsid w:val="005002BF"/>
    <w:rsid w:val="00510433"/>
    <w:rsid w:val="00517A4F"/>
    <w:rsid w:val="00583043"/>
    <w:rsid w:val="0063522E"/>
    <w:rsid w:val="00654458"/>
    <w:rsid w:val="0076251F"/>
    <w:rsid w:val="007A376B"/>
    <w:rsid w:val="007A46EE"/>
    <w:rsid w:val="007B2639"/>
    <w:rsid w:val="00832443"/>
    <w:rsid w:val="00843878"/>
    <w:rsid w:val="008F4C32"/>
    <w:rsid w:val="00917225"/>
    <w:rsid w:val="00935097"/>
    <w:rsid w:val="009A7857"/>
    <w:rsid w:val="009C764F"/>
    <w:rsid w:val="00A37FF9"/>
    <w:rsid w:val="00A41041"/>
    <w:rsid w:val="00A52E39"/>
    <w:rsid w:val="00A57FB9"/>
    <w:rsid w:val="00A66EC5"/>
    <w:rsid w:val="00AA541D"/>
    <w:rsid w:val="00B16E48"/>
    <w:rsid w:val="00B338BB"/>
    <w:rsid w:val="00B35906"/>
    <w:rsid w:val="00B52275"/>
    <w:rsid w:val="00BC2395"/>
    <w:rsid w:val="00C10CCB"/>
    <w:rsid w:val="00C11B95"/>
    <w:rsid w:val="00C65EAD"/>
    <w:rsid w:val="00CF30C0"/>
    <w:rsid w:val="00D12D63"/>
    <w:rsid w:val="00D42D02"/>
    <w:rsid w:val="00E27F91"/>
    <w:rsid w:val="00E80389"/>
    <w:rsid w:val="00E95312"/>
    <w:rsid w:val="00EB4E94"/>
    <w:rsid w:val="00EE0C21"/>
    <w:rsid w:val="00F03D90"/>
    <w:rsid w:val="00F16C9E"/>
    <w:rsid w:val="00FB502E"/>
    <w:rsid w:val="00FD28D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C21"/>
  </w:style>
  <w:style w:type="paragraph" w:styleId="Footer">
    <w:name w:val="footer"/>
    <w:basedOn w:val="Normal"/>
    <w:link w:val="Foot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RThayer</dc:creator>
  <cp:keywords/>
  <cp:lastModifiedBy>Phenessa A. Jones</cp:lastModifiedBy>
  <cp:revision>20</cp:revision>
  <dcterms:created xsi:type="dcterms:W3CDTF">2009-11-10T16:30:00Z</dcterms:created>
  <dcterms:modified xsi:type="dcterms:W3CDTF">2009-11-12T15:29:00Z</dcterms:modified>
</cp:coreProperties>
</file>