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4F" w:rsidRDefault="00517A4F" w:rsidP="00EE0C21">
      <w:pPr>
        <w:spacing w:after="0"/>
      </w:pPr>
    </w:p>
    <w:p w:rsidR="00517A4F" w:rsidRDefault="00517A4F" w:rsidP="00A52E39">
      <w:pPr>
        <w:spacing w:after="0"/>
      </w:pPr>
    </w:p>
    <w:p w:rsidR="00F03D90" w:rsidRDefault="009C764F" w:rsidP="00F03D90">
      <w:pPr>
        <w:spacing w:after="0"/>
        <w:jc w:val="center"/>
      </w:pPr>
      <w:r>
        <w:t>Library Advisory Committee</w:t>
      </w:r>
      <w:r w:rsidR="00F03D90">
        <w:t xml:space="preserve"> Meeting</w:t>
      </w:r>
    </w:p>
    <w:p w:rsidR="00F03D90" w:rsidRDefault="006A1DE1" w:rsidP="00F03D90">
      <w:pPr>
        <w:spacing w:after="0"/>
        <w:jc w:val="center"/>
      </w:pPr>
      <w:r>
        <w:t>December 9</w:t>
      </w:r>
      <w:r w:rsidR="00F03D90">
        <w:t>, 2009</w:t>
      </w:r>
    </w:p>
    <w:p w:rsidR="00F03D90" w:rsidRDefault="00FB502E" w:rsidP="00F03D90">
      <w:pPr>
        <w:spacing w:after="0"/>
        <w:jc w:val="center"/>
      </w:pPr>
      <w:r>
        <w:t xml:space="preserve">Learning Resources </w:t>
      </w:r>
      <w:r w:rsidR="006A1DE1">
        <w:t>Small</w:t>
      </w:r>
      <w:r w:rsidR="00F03D90">
        <w:t xml:space="preserve"> </w:t>
      </w:r>
      <w:r>
        <w:t>Study</w:t>
      </w:r>
      <w:r w:rsidR="00F03D90">
        <w:t xml:space="preserve"> Room</w:t>
      </w:r>
    </w:p>
    <w:p w:rsidR="00F03D90" w:rsidRDefault="006A1DE1" w:rsidP="00F03D90">
      <w:pPr>
        <w:spacing w:after="0"/>
        <w:jc w:val="center"/>
      </w:pPr>
      <w:r>
        <w:t>10:3</w:t>
      </w:r>
      <w:r w:rsidR="00FB502E">
        <w:t>0 AM</w:t>
      </w:r>
    </w:p>
    <w:p w:rsidR="00F03D90" w:rsidRDefault="00F03D90" w:rsidP="00B338BB">
      <w:pPr>
        <w:spacing w:after="0"/>
      </w:pPr>
    </w:p>
    <w:p w:rsidR="00517A4F" w:rsidRDefault="00517A4F" w:rsidP="00320971">
      <w:pPr>
        <w:spacing w:after="0"/>
      </w:pPr>
    </w:p>
    <w:p w:rsidR="00517A4F" w:rsidRPr="00C65EAD" w:rsidRDefault="00340737" w:rsidP="00517A4F">
      <w:pPr>
        <w:spacing w:after="0"/>
        <w:jc w:val="center"/>
        <w:rPr>
          <w:b/>
        </w:rPr>
      </w:pPr>
      <w:r>
        <w:rPr>
          <w:b/>
        </w:rPr>
        <w:t>Meeting Minutes</w:t>
      </w:r>
    </w:p>
    <w:p w:rsidR="00517A4F" w:rsidRDefault="00517A4F" w:rsidP="00517A4F">
      <w:pPr>
        <w:spacing w:after="0"/>
      </w:pPr>
    </w:p>
    <w:p w:rsidR="000C419D" w:rsidRPr="000C419D" w:rsidRDefault="000C419D" w:rsidP="00517A4F">
      <w:pPr>
        <w:spacing w:after="0"/>
      </w:pPr>
      <w:r>
        <w:rPr>
          <w:b/>
        </w:rPr>
        <w:t xml:space="preserve">Meeting Called to order: </w:t>
      </w:r>
      <w:r w:rsidR="006A1DE1">
        <w:t>10:3</w:t>
      </w:r>
      <w:r w:rsidR="00FB502E">
        <w:t>0 AM</w:t>
      </w:r>
    </w:p>
    <w:p w:rsidR="000C419D" w:rsidRDefault="000C419D" w:rsidP="00517A4F">
      <w:pPr>
        <w:spacing w:after="0"/>
        <w:rPr>
          <w:b/>
        </w:rPr>
      </w:pPr>
    </w:p>
    <w:p w:rsidR="00A41041" w:rsidRDefault="00A41041" w:rsidP="00517A4F">
      <w:pPr>
        <w:spacing w:after="0"/>
        <w:rPr>
          <w:b/>
        </w:rPr>
      </w:pPr>
      <w:r>
        <w:rPr>
          <w:b/>
        </w:rPr>
        <w:t>Attendance:</w:t>
      </w:r>
    </w:p>
    <w:p w:rsidR="00A41041" w:rsidRDefault="00A41041" w:rsidP="00517A4F">
      <w:pPr>
        <w:spacing w:after="0"/>
      </w:pPr>
      <w:r>
        <w:t xml:space="preserve">Dr. </w:t>
      </w:r>
      <w:r w:rsidR="00FB502E">
        <w:t>Margaret Desjardins</w:t>
      </w:r>
    </w:p>
    <w:p w:rsidR="00A41041" w:rsidRDefault="00A41041" w:rsidP="00517A4F">
      <w:pPr>
        <w:spacing w:after="0"/>
      </w:pPr>
      <w:r>
        <w:t xml:space="preserve">Dr. </w:t>
      </w:r>
      <w:r w:rsidR="00FB502E">
        <w:t>Marilyn Herlin</w:t>
      </w:r>
    </w:p>
    <w:p w:rsidR="00FB502E" w:rsidRDefault="00FB502E" w:rsidP="00517A4F">
      <w:pPr>
        <w:spacing w:after="0"/>
      </w:pPr>
      <w:r>
        <w:t>Dr. Tom Rath</w:t>
      </w:r>
    </w:p>
    <w:p w:rsidR="00A41041" w:rsidRDefault="00FB502E" w:rsidP="00517A4F">
      <w:pPr>
        <w:spacing w:after="0"/>
      </w:pPr>
      <w:r>
        <w:t>Phenessa Jones</w:t>
      </w:r>
    </w:p>
    <w:p w:rsidR="00A41041" w:rsidRPr="00A41041" w:rsidRDefault="00A41041" w:rsidP="00517A4F">
      <w:pPr>
        <w:spacing w:after="0"/>
      </w:pPr>
    </w:p>
    <w:p w:rsidR="00B338BB" w:rsidRDefault="00B338BB" w:rsidP="00B338BB">
      <w:pPr>
        <w:spacing w:after="0"/>
        <w:rPr>
          <w:b/>
        </w:rPr>
      </w:pPr>
      <w:r>
        <w:rPr>
          <w:b/>
        </w:rPr>
        <w:t>Welcome</w:t>
      </w:r>
    </w:p>
    <w:p w:rsidR="00B338BB" w:rsidRDefault="00B338BB" w:rsidP="00B338BB">
      <w:pPr>
        <w:spacing w:after="0"/>
        <w:rPr>
          <w:b/>
        </w:rPr>
      </w:pPr>
    </w:p>
    <w:p w:rsidR="001C51C3" w:rsidRDefault="00517A4F" w:rsidP="00B338BB">
      <w:pPr>
        <w:spacing w:after="0"/>
      </w:pPr>
      <w:r w:rsidRPr="00E95312">
        <w:rPr>
          <w:b/>
        </w:rPr>
        <w:t xml:space="preserve">Overview of </w:t>
      </w:r>
      <w:r w:rsidR="00B338BB">
        <w:rPr>
          <w:b/>
        </w:rPr>
        <w:t>Purpose</w:t>
      </w:r>
      <w:r w:rsidR="00E95312">
        <w:t xml:space="preserve"> </w:t>
      </w:r>
      <w:r w:rsidR="00B338BB">
        <w:t>–</w:t>
      </w:r>
      <w:r w:rsidR="00E95312">
        <w:t xml:space="preserve"> </w:t>
      </w:r>
      <w:r w:rsidR="001C51C3">
        <w:t>Library Advisory Committee</w:t>
      </w:r>
    </w:p>
    <w:p w:rsidR="00443FD5" w:rsidRPr="00443FD5" w:rsidRDefault="00443FD5" w:rsidP="00443FD5">
      <w:pPr>
        <w:pStyle w:val="ListParagraph"/>
        <w:numPr>
          <w:ilvl w:val="0"/>
          <w:numId w:val="8"/>
        </w:numPr>
        <w:spacing w:after="0"/>
      </w:pPr>
      <w:r w:rsidRPr="00443FD5">
        <w:rPr>
          <w:szCs w:val="22"/>
        </w:rPr>
        <w:t xml:space="preserve">Each committee member received a copy of </w:t>
      </w:r>
      <w:r w:rsidR="006A1DE1">
        <w:t>agenda</w:t>
      </w:r>
      <w:r>
        <w:t>.</w:t>
      </w:r>
    </w:p>
    <w:p w:rsidR="00E95312" w:rsidRDefault="00B338BB" w:rsidP="001C51C3">
      <w:pPr>
        <w:pStyle w:val="ListParagraph"/>
        <w:numPr>
          <w:ilvl w:val="0"/>
          <w:numId w:val="8"/>
        </w:numPr>
        <w:spacing w:after="0"/>
      </w:pPr>
      <w:r>
        <w:t xml:space="preserve">Phenessa Jones discussed </w:t>
      </w:r>
      <w:r w:rsidR="006A1DE1">
        <w:t>review of SACS Standards as relative to the Learning Resources Center</w:t>
      </w:r>
      <w:r>
        <w:t>.</w:t>
      </w:r>
    </w:p>
    <w:p w:rsidR="00517A4F" w:rsidRDefault="00517A4F" w:rsidP="00517A4F">
      <w:pPr>
        <w:spacing w:after="0"/>
      </w:pPr>
    </w:p>
    <w:p w:rsidR="002B3354" w:rsidRDefault="00A41041" w:rsidP="00517A4F">
      <w:pPr>
        <w:spacing w:after="0"/>
      </w:pPr>
      <w:r>
        <w:rPr>
          <w:b/>
        </w:rPr>
        <w:t xml:space="preserve">Minutes </w:t>
      </w:r>
      <w:r w:rsidR="00E95312" w:rsidRPr="00E95312">
        <w:rPr>
          <w:b/>
        </w:rPr>
        <w:t>Procedures</w:t>
      </w:r>
      <w:r w:rsidR="00E95312">
        <w:t xml:space="preserve"> </w:t>
      </w:r>
      <w:r w:rsidR="006A1DE1">
        <w:t>–</w:t>
      </w:r>
      <w:r w:rsidR="00E95312">
        <w:t xml:space="preserve"> </w:t>
      </w:r>
      <w:r w:rsidR="006A1DE1">
        <w:t>Minutes from last meeting held on November 6, 2009 were accepted.</w:t>
      </w:r>
    </w:p>
    <w:p w:rsidR="006A1DE1" w:rsidRDefault="006A1DE1" w:rsidP="00517A4F">
      <w:pPr>
        <w:spacing w:after="0"/>
      </w:pPr>
    </w:p>
    <w:p w:rsidR="006A1DE1" w:rsidRDefault="006A1DE1" w:rsidP="00517A4F">
      <w:pPr>
        <w:spacing w:after="0"/>
      </w:pPr>
      <w:r w:rsidRPr="006A1DE1">
        <w:rPr>
          <w:b/>
        </w:rPr>
        <w:t>Review of agenda</w:t>
      </w:r>
      <w:r>
        <w:t xml:space="preserve"> – Agenda for today’s meeting was read.</w:t>
      </w:r>
    </w:p>
    <w:p w:rsidR="006A1DE1" w:rsidRDefault="006A1DE1" w:rsidP="00517A4F">
      <w:pPr>
        <w:spacing w:after="0"/>
      </w:pPr>
    </w:p>
    <w:p w:rsidR="006A1DE1" w:rsidRPr="0034105E" w:rsidRDefault="006A1DE1" w:rsidP="006A1DE1">
      <w:pPr>
        <w:spacing w:after="0"/>
        <w:rPr>
          <w:szCs w:val="22"/>
        </w:rPr>
      </w:pPr>
      <w:r w:rsidRPr="002C491C">
        <w:rPr>
          <w:b/>
        </w:rPr>
        <w:t xml:space="preserve">Approval of </w:t>
      </w:r>
      <w:r>
        <w:rPr>
          <w:b/>
        </w:rPr>
        <w:t>agenda</w:t>
      </w:r>
      <w:r w:rsidRPr="002C491C">
        <w:rPr>
          <w:b/>
        </w:rPr>
        <w:t xml:space="preserve"> </w:t>
      </w:r>
      <w:r>
        <w:t>– So moved</w:t>
      </w:r>
    </w:p>
    <w:p w:rsidR="006A1DE1" w:rsidRPr="006A1DE1" w:rsidRDefault="006A1DE1" w:rsidP="006A1DE1">
      <w:pPr>
        <w:spacing w:after="0"/>
        <w:rPr>
          <w:szCs w:val="22"/>
        </w:rPr>
      </w:pPr>
    </w:p>
    <w:p w:rsidR="00DD7983" w:rsidRDefault="0034105E" w:rsidP="00DD7983">
      <w:pPr>
        <w:spacing w:after="0"/>
      </w:pPr>
      <w:r w:rsidRPr="00C65EAD">
        <w:rPr>
          <w:b/>
          <w:szCs w:val="22"/>
        </w:rPr>
        <w:t xml:space="preserve">Review of </w:t>
      </w:r>
      <w:r w:rsidR="001E0311">
        <w:rPr>
          <w:b/>
          <w:szCs w:val="22"/>
        </w:rPr>
        <w:t>Collection Development</w:t>
      </w:r>
      <w:r w:rsidR="00C65EAD">
        <w:rPr>
          <w:szCs w:val="22"/>
        </w:rPr>
        <w:t xml:space="preserve"> – </w:t>
      </w:r>
      <w:r w:rsidR="00DD7983">
        <w:t>Efforts to implement a more formal faculty library materials purchase request form in order to provide adequate documentation.</w:t>
      </w:r>
    </w:p>
    <w:p w:rsidR="00DD7983" w:rsidRDefault="00DD7983" w:rsidP="00DD7983">
      <w:pPr>
        <w:pStyle w:val="ListParagraph"/>
        <w:numPr>
          <w:ilvl w:val="0"/>
          <w:numId w:val="9"/>
        </w:numPr>
        <w:spacing w:after="0"/>
      </w:pPr>
      <w:r>
        <w:t>Dr. Desjardins suggested changing “Book Request” to “Materials Request”</w:t>
      </w:r>
    </w:p>
    <w:p w:rsidR="00DD7983" w:rsidRDefault="00DD7983" w:rsidP="00DD7983">
      <w:pPr>
        <w:pStyle w:val="ListParagraph"/>
        <w:numPr>
          <w:ilvl w:val="0"/>
          <w:numId w:val="9"/>
        </w:numPr>
        <w:spacing w:after="0"/>
      </w:pPr>
      <w:r>
        <w:t>Dr. Herlin suggested providing a space for “Reason for Request” and separating this submission from the “Additional Information” section.</w:t>
      </w:r>
    </w:p>
    <w:p w:rsidR="00E27F91" w:rsidRPr="00DD7983" w:rsidRDefault="00DD7983" w:rsidP="00DD7983">
      <w:pPr>
        <w:pStyle w:val="ListParagraph"/>
        <w:numPr>
          <w:ilvl w:val="0"/>
          <w:numId w:val="9"/>
        </w:numPr>
        <w:spacing w:after="0"/>
      </w:pPr>
      <w:r>
        <w:t>Mrs. Jones will revise form to include recommended changes and submit for follow-up approval via email.</w:t>
      </w:r>
      <w:r w:rsidR="0034105E" w:rsidRPr="00DD7983">
        <w:rPr>
          <w:b/>
          <w:szCs w:val="22"/>
        </w:rPr>
        <w:br/>
      </w:r>
    </w:p>
    <w:p w:rsidR="00212B15" w:rsidRPr="00BC2395" w:rsidRDefault="00EB4E94" w:rsidP="00917225">
      <w:pPr>
        <w:spacing w:after="0"/>
      </w:pPr>
      <w:r>
        <w:rPr>
          <w:b/>
        </w:rPr>
        <w:t>LRC Quality</w:t>
      </w:r>
      <w:r w:rsidR="00BC2395">
        <w:t xml:space="preserve"> – </w:t>
      </w:r>
      <w:r>
        <w:t>Library services in support of scholarship &amp; research</w:t>
      </w:r>
    </w:p>
    <w:p w:rsidR="000E3E88" w:rsidRDefault="00EB4E94" w:rsidP="00EB4E94">
      <w:pPr>
        <w:pStyle w:val="ListParagraph"/>
        <w:numPr>
          <w:ilvl w:val="0"/>
          <w:numId w:val="7"/>
        </w:numPr>
        <w:spacing w:after="0"/>
      </w:pPr>
      <w:r>
        <w:t>Asked for suggestions to enhancing LRC services</w:t>
      </w:r>
    </w:p>
    <w:p w:rsidR="00EB4E94" w:rsidRDefault="00EB4E94" w:rsidP="00EB4E94">
      <w:pPr>
        <w:pStyle w:val="ListParagraph"/>
        <w:numPr>
          <w:ilvl w:val="0"/>
          <w:numId w:val="7"/>
        </w:numPr>
        <w:spacing w:after="0"/>
      </w:pPr>
      <w:r>
        <w:lastRenderedPageBreak/>
        <w:t>Agreed upon that current LRC services were sufficient and complemented faculty and student needs well.</w:t>
      </w:r>
    </w:p>
    <w:p w:rsidR="00361679" w:rsidRDefault="00361679" w:rsidP="000E3E88">
      <w:pPr>
        <w:spacing w:after="0"/>
      </w:pPr>
    </w:p>
    <w:p w:rsidR="00832443" w:rsidRDefault="008F4C32" w:rsidP="000E3E88">
      <w:pPr>
        <w:spacing w:after="0"/>
      </w:pPr>
      <w:r w:rsidRPr="00340737">
        <w:rPr>
          <w:b/>
        </w:rPr>
        <w:t>Announcements</w:t>
      </w:r>
      <w:r w:rsidR="00C10CCB" w:rsidRPr="00340737">
        <w:rPr>
          <w:b/>
        </w:rPr>
        <w:t xml:space="preserve"> </w:t>
      </w:r>
      <w:r w:rsidR="000C419D">
        <w:t>–</w:t>
      </w:r>
      <w:r w:rsidR="00C10CCB">
        <w:t xml:space="preserve"> </w:t>
      </w:r>
      <w:r w:rsidR="00EB4E94">
        <w:t xml:space="preserve">Next committee meeting will </w:t>
      </w:r>
      <w:r w:rsidR="00AE2BCA">
        <w:t>reconvene once new Campus Director, Learning Resources is hired.</w:t>
      </w:r>
    </w:p>
    <w:p w:rsidR="000E3E88" w:rsidRDefault="000E3E88" w:rsidP="000E3E88">
      <w:pPr>
        <w:spacing w:after="0"/>
      </w:pPr>
    </w:p>
    <w:p w:rsidR="00517A4F" w:rsidRDefault="00C10CCB" w:rsidP="000E3E88">
      <w:pPr>
        <w:spacing w:after="0"/>
      </w:pPr>
      <w:r w:rsidRPr="00340737">
        <w:rPr>
          <w:b/>
        </w:rPr>
        <w:t>Adjournment</w:t>
      </w:r>
      <w:r>
        <w:t xml:space="preserve"> – </w:t>
      </w:r>
      <w:r w:rsidR="00DD7983">
        <w:t>11:30</w:t>
      </w:r>
      <w:r w:rsidR="00EB4E94">
        <w:t xml:space="preserve"> AM</w:t>
      </w:r>
    </w:p>
    <w:p w:rsidR="00340737" w:rsidRDefault="00340737" w:rsidP="00517A4F">
      <w:pPr>
        <w:spacing w:after="0"/>
        <w:rPr>
          <w:b/>
        </w:rPr>
      </w:pPr>
    </w:p>
    <w:p w:rsidR="00340737" w:rsidRDefault="00340737" w:rsidP="00517A4F">
      <w:pPr>
        <w:spacing w:after="0"/>
        <w:rPr>
          <w:b/>
        </w:rPr>
      </w:pPr>
      <w:r>
        <w:rPr>
          <w:b/>
        </w:rPr>
        <w:t>Respectfully Submitted</w:t>
      </w:r>
    </w:p>
    <w:p w:rsidR="00340737" w:rsidRPr="00340737" w:rsidRDefault="00EB4E94" w:rsidP="00517A4F">
      <w:pPr>
        <w:spacing w:after="0"/>
      </w:pPr>
      <w:r>
        <w:t>Phenessa A. Jones</w:t>
      </w:r>
    </w:p>
    <w:p w:rsidR="00843878" w:rsidRDefault="00843878" w:rsidP="00517A4F">
      <w:pPr>
        <w:spacing w:after="0"/>
      </w:pPr>
    </w:p>
    <w:sectPr w:rsidR="00843878" w:rsidSect="00843878">
      <w:headerReference w:type="default" r:id="rId7"/>
      <w:pgSz w:w="12240" w:h="15840"/>
      <w:pgMar w:top="1152" w:right="1440" w:bottom="1152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E02" w:rsidRDefault="00FC3E02" w:rsidP="00EE0C21">
      <w:pPr>
        <w:spacing w:after="0"/>
      </w:pPr>
      <w:r>
        <w:separator/>
      </w:r>
    </w:p>
  </w:endnote>
  <w:endnote w:type="continuationSeparator" w:id="1">
    <w:p w:rsidR="00FC3E02" w:rsidRDefault="00FC3E02" w:rsidP="00EE0C2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E02" w:rsidRDefault="00FC3E02" w:rsidP="00EE0C21">
      <w:pPr>
        <w:spacing w:after="0"/>
      </w:pPr>
      <w:r>
        <w:separator/>
      </w:r>
    </w:p>
  </w:footnote>
  <w:footnote w:type="continuationSeparator" w:id="1">
    <w:p w:rsidR="00FC3E02" w:rsidRDefault="00FC3E02" w:rsidP="00EE0C2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C21" w:rsidRDefault="00EE0C21" w:rsidP="00EE0C21">
    <w:pPr>
      <w:pStyle w:val="Header"/>
      <w:jc w:val="center"/>
    </w:pPr>
    <w:r w:rsidRPr="00EE0C21">
      <w:rPr>
        <w:noProof/>
      </w:rPr>
      <w:drawing>
        <wp:inline distT="0" distB="0" distL="0" distR="0">
          <wp:extent cx="1189515" cy="1005840"/>
          <wp:effectExtent l="19050" t="0" r="0" b="0"/>
          <wp:docPr id="2" name="Picture 0" descr="Charlotte_Stacked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arlotte_Stacked[1].JPG"/>
                  <pic:cNvPicPr/>
                </pic:nvPicPr>
                <pic:blipFill>
                  <a:blip r:embed="rId1" cstate="print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515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E0C21" w:rsidRDefault="00EE0C21" w:rsidP="00EE0C21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1464B"/>
    <w:multiLevelType w:val="hybridMultilevel"/>
    <w:tmpl w:val="EED04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1769F"/>
    <w:multiLevelType w:val="hybridMultilevel"/>
    <w:tmpl w:val="FCD292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B86361"/>
    <w:multiLevelType w:val="hybridMultilevel"/>
    <w:tmpl w:val="7EC0F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8E04A1"/>
    <w:multiLevelType w:val="hybridMultilevel"/>
    <w:tmpl w:val="62E43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A01F2"/>
    <w:multiLevelType w:val="hybridMultilevel"/>
    <w:tmpl w:val="80F24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95665C"/>
    <w:multiLevelType w:val="hybridMultilevel"/>
    <w:tmpl w:val="394C7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1971EC"/>
    <w:multiLevelType w:val="hybridMultilevel"/>
    <w:tmpl w:val="6C8CD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1B0E46"/>
    <w:multiLevelType w:val="hybridMultilevel"/>
    <w:tmpl w:val="69AA0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950E62"/>
    <w:multiLevelType w:val="hybridMultilevel"/>
    <w:tmpl w:val="F99091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0"/>
    <w:footnote w:id="1"/>
  </w:footnotePr>
  <w:endnotePr>
    <w:endnote w:id="0"/>
    <w:endnote w:id="1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A52E39"/>
    <w:rsid w:val="000A04B0"/>
    <w:rsid w:val="000C419D"/>
    <w:rsid w:val="000C775A"/>
    <w:rsid w:val="000D6679"/>
    <w:rsid w:val="000E0657"/>
    <w:rsid w:val="000E3E88"/>
    <w:rsid w:val="0015781F"/>
    <w:rsid w:val="001C51C3"/>
    <w:rsid w:val="001E0311"/>
    <w:rsid w:val="001F4DB4"/>
    <w:rsid w:val="00212B15"/>
    <w:rsid w:val="002B3354"/>
    <w:rsid w:val="002C491C"/>
    <w:rsid w:val="002C5400"/>
    <w:rsid w:val="002E5AA1"/>
    <w:rsid w:val="00320971"/>
    <w:rsid w:val="00340737"/>
    <w:rsid w:val="0034105E"/>
    <w:rsid w:val="00361679"/>
    <w:rsid w:val="00366ACB"/>
    <w:rsid w:val="003B68A0"/>
    <w:rsid w:val="00443FD5"/>
    <w:rsid w:val="004972E7"/>
    <w:rsid w:val="005002BF"/>
    <w:rsid w:val="00510433"/>
    <w:rsid w:val="00517A4F"/>
    <w:rsid w:val="00583043"/>
    <w:rsid w:val="0063522E"/>
    <w:rsid w:val="00654458"/>
    <w:rsid w:val="006A1DE1"/>
    <w:rsid w:val="0076251F"/>
    <w:rsid w:val="007A376B"/>
    <w:rsid w:val="007A46EE"/>
    <w:rsid w:val="007B2639"/>
    <w:rsid w:val="00832443"/>
    <w:rsid w:val="00843878"/>
    <w:rsid w:val="008F4C32"/>
    <w:rsid w:val="00917225"/>
    <w:rsid w:val="00935097"/>
    <w:rsid w:val="009A7857"/>
    <w:rsid w:val="009C764F"/>
    <w:rsid w:val="00A37FF9"/>
    <w:rsid w:val="00A41041"/>
    <w:rsid w:val="00A52E39"/>
    <w:rsid w:val="00A57FB9"/>
    <w:rsid w:val="00A66EC5"/>
    <w:rsid w:val="00AA541D"/>
    <w:rsid w:val="00AE2BCA"/>
    <w:rsid w:val="00AF2068"/>
    <w:rsid w:val="00B16E48"/>
    <w:rsid w:val="00B338BB"/>
    <w:rsid w:val="00B35906"/>
    <w:rsid w:val="00B52275"/>
    <w:rsid w:val="00BC2395"/>
    <w:rsid w:val="00C10CCB"/>
    <w:rsid w:val="00C11B95"/>
    <w:rsid w:val="00C65EAD"/>
    <w:rsid w:val="00CF30C0"/>
    <w:rsid w:val="00D12D63"/>
    <w:rsid w:val="00D42D02"/>
    <w:rsid w:val="00DD7983"/>
    <w:rsid w:val="00E27F91"/>
    <w:rsid w:val="00E80389"/>
    <w:rsid w:val="00E95312"/>
    <w:rsid w:val="00EB4E94"/>
    <w:rsid w:val="00EE0C21"/>
    <w:rsid w:val="00F03D90"/>
    <w:rsid w:val="00F16C9E"/>
    <w:rsid w:val="00F62381"/>
    <w:rsid w:val="00FB502E"/>
    <w:rsid w:val="00FC3E02"/>
    <w:rsid w:val="00FD28DA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3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76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6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E0C2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E0C21"/>
  </w:style>
  <w:style w:type="paragraph" w:styleId="Footer">
    <w:name w:val="footer"/>
    <w:basedOn w:val="Normal"/>
    <w:link w:val="FooterChar"/>
    <w:uiPriority w:val="99"/>
    <w:semiHidden/>
    <w:unhideWhenUsed/>
    <w:rsid w:val="00EE0C2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0C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Gulf Coast University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RThayer</dc:creator>
  <cp:keywords/>
  <cp:lastModifiedBy>Phenessa A. Jones</cp:lastModifiedBy>
  <cp:revision>4</cp:revision>
  <dcterms:created xsi:type="dcterms:W3CDTF">2009-12-16T13:31:00Z</dcterms:created>
  <dcterms:modified xsi:type="dcterms:W3CDTF">2009-12-16T13:41:00Z</dcterms:modified>
</cp:coreProperties>
</file>