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FB" w:rsidRDefault="00F60614" w:rsidP="00F60614">
      <w:pPr>
        <w:jc w:val="center"/>
        <w:rPr>
          <w:b/>
          <w:sz w:val="28"/>
          <w:szCs w:val="28"/>
        </w:rPr>
      </w:pPr>
      <w:r w:rsidRPr="00F60614">
        <w:rPr>
          <w:b/>
          <w:sz w:val="28"/>
          <w:szCs w:val="28"/>
        </w:rPr>
        <w:t xml:space="preserve">Student Assessment </w:t>
      </w:r>
      <w:r>
        <w:rPr>
          <w:b/>
          <w:sz w:val="28"/>
          <w:szCs w:val="28"/>
        </w:rPr>
        <w:t xml:space="preserve">Meeting </w:t>
      </w:r>
      <w:r>
        <w:rPr>
          <w:b/>
          <w:sz w:val="28"/>
          <w:szCs w:val="28"/>
        </w:rPr>
        <w:br/>
        <w:t>September 18, 2009</w:t>
      </w:r>
    </w:p>
    <w:p w:rsidR="00F60614" w:rsidRDefault="00F60614" w:rsidP="00F60614">
      <w:r>
        <w:t xml:space="preserve">In attendance:  Steve Atkins, Mike Nissan, Kim Gresham, Tom Rath, Theo Koupelis, Peggy Romeo, Myra Walters, Joseph Kaye, Sabine Eggleston, Don Warren, </w:t>
      </w:r>
      <w:proofErr w:type="spellStart"/>
      <w:r>
        <w:t>JoAnn</w:t>
      </w:r>
      <w:proofErr w:type="spellEnd"/>
      <w:r>
        <w:t xml:space="preserve"> Lewin, Kristen Zimmerman, Gail Tracey, Elaine Schaeffer, Erin Harrel, Russell Swanson, Rodney Dennison, Kevin Coughlin, Bob Beeson, Mary Myers, Ellie Bunting, Dennette Foy, Pam Mangene, Marty Ambrose, Scott Van </w:t>
      </w:r>
      <w:proofErr w:type="spellStart"/>
      <w:r>
        <w:t>Selow</w:t>
      </w:r>
      <w:proofErr w:type="spellEnd"/>
      <w:r>
        <w:t>, Kevin Shriner</w:t>
      </w:r>
    </w:p>
    <w:p w:rsidR="00F60614" w:rsidRPr="00F60614" w:rsidRDefault="00F60614" w:rsidP="00F60614">
      <w:pPr>
        <w:rPr>
          <w:u w:val="single"/>
        </w:rPr>
      </w:pPr>
      <w:r w:rsidRPr="00F60614">
        <w:rPr>
          <w:u w:val="single"/>
        </w:rPr>
        <w:t>Report from Marty Ambrose</w:t>
      </w:r>
    </w:p>
    <w:p w:rsidR="00F60614" w:rsidRDefault="00F60614" w:rsidP="00F60614">
      <w:pPr>
        <w:pStyle w:val="ListParagraph"/>
        <w:numPr>
          <w:ilvl w:val="0"/>
          <w:numId w:val="1"/>
        </w:numPr>
      </w:pPr>
      <w:r>
        <w:t>Marty Ambrose described the evolution of the Student Learning Outcomes Committee standing committee into the new Student Assessment Committee</w:t>
      </w:r>
      <w:r w:rsidR="00282CA7">
        <w:t>.</w:t>
      </w:r>
    </w:p>
    <w:p w:rsidR="00F60614" w:rsidRDefault="00F60614" w:rsidP="00F60614">
      <w:pPr>
        <w:pStyle w:val="ListParagraph"/>
        <w:numPr>
          <w:ilvl w:val="0"/>
          <w:numId w:val="1"/>
        </w:numPr>
      </w:pPr>
      <w:r>
        <w:t>This committee has two goals:  overseeing assessment throughout the college and finishing the curriculum review</w:t>
      </w:r>
      <w:r w:rsidR="00282CA7">
        <w:t>.</w:t>
      </w:r>
    </w:p>
    <w:p w:rsidR="00F60614" w:rsidRDefault="00F60614" w:rsidP="00F60614">
      <w:pPr>
        <w:pStyle w:val="ListParagraph"/>
        <w:numPr>
          <w:ilvl w:val="0"/>
          <w:numId w:val="1"/>
        </w:numPr>
      </w:pPr>
      <w:r>
        <w:t xml:space="preserve">We’ll begin with the </w:t>
      </w:r>
      <w:proofErr w:type="spellStart"/>
      <w:r>
        <w:t>Sybert</w:t>
      </w:r>
      <w:proofErr w:type="spellEnd"/>
      <w:r>
        <w:t xml:space="preserve"> model</w:t>
      </w:r>
      <w:r w:rsidR="00282CA7">
        <w:t>.</w:t>
      </w:r>
    </w:p>
    <w:p w:rsidR="00F60614" w:rsidRDefault="00F60614" w:rsidP="00F60614">
      <w:pPr>
        <w:pStyle w:val="ListParagraph"/>
        <w:numPr>
          <w:ilvl w:val="0"/>
          <w:numId w:val="1"/>
        </w:numPr>
      </w:pPr>
      <w:r>
        <w:t>We’ll complete the course level assessment that is already in the works</w:t>
      </w:r>
      <w:r w:rsidR="00282CA7">
        <w:t>.</w:t>
      </w:r>
    </w:p>
    <w:p w:rsidR="00F60614" w:rsidRDefault="00282CA7" w:rsidP="00F60614">
      <w:pPr>
        <w:rPr>
          <w:u w:val="single"/>
        </w:rPr>
      </w:pPr>
      <w:r>
        <w:rPr>
          <w:u w:val="single"/>
        </w:rPr>
        <w:t>Initial Committee Charges from Steve Atkins</w:t>
      </w:r>
    </w:p>
    <w:p w:rsidR="00282CA7" w:rsidRDefault="00282CA7" w:rsidP="00282CA7">
      <w:pPr>
        <w:pStyle w:val="ListParagraph"/>
        <w:numPr>
          <w:ilvl w:val="0"/>
          <w:numId w:val="2"/>
        </w:numPr>
      </w:pPr>
      <w:r>
        <w:t>This is the most important committee for SACS.  We need to prove that we’re complying with the important academic standards, with curriculum, and with assessment</w:t>
      </w:r>
    </w:p>
    <w:p w:rsidR="00282CA7" w:rsidRDefault="00282CA7" w:rsidP="00282CA7">
      <w:pPr>
        <w:pStyle w:val="ListParagraph"/>
        <w:numPr>
          <w:ilvl w:val="0"/>
          <w:numId w:val="2"/>
        </w:numPr>
      </w:pPr>
      <w:r>
        <w:t>We want to broaden the number of people involved with assessment at ESC</w:t>
      </w:r>
    </w:p>
    <w:p w:rsidR="00282CA7" w:rsidRDefault="00282CA7" w:rsidP="00282CA7">
      <w:pPr>
        <w:pStyle w:val="ListParagraph"/>
        <w:numPr>
          <w:ilvl w:val="0"/>
          <w:numId w:val="2"/>
        </w:numPr>
      </w:pPr>
      <w:r>
        <w:t>We need to meet the 12 core standards for SACS.  The most important area is assessment.</w:t>
      </w:r>
    </w:p>
    <w:p w:rsidR="00282CA7" w:rsidRDefault="00282CA7" w:rsidP="00282CA7">
      <w:pPr>
        <w:rPr>
          <w:u w:val="single"/>
        </w:rPr>
      </w:pPr>
      <w:r>
        <w:rPr>
          <w:u w:val="single"/>
        </w:rPr>
        <w:t>SAC Subcommittees</w:t>
      </w:r>
    </w:p>
    <w:p w:rsidR="00282CA7" w:rsidRDefault="00282CA7" w:rsidP="00282CA7">
      <w:pPr>
        <w:pStyle w:val="ListParagraph"/>
        <w:numPr>
          <w:ilvl w:val="0"/>
          <w:numId w:val="3"/>
        </w:numPr>
      </w:pPr>
      <w:r>
        <w:t>Committee Gen – Ed Syllabus Review</w:t>
      </w:r>
    </w:p>
    <w:p w:rsidR="00282CA7" w:rsidRDefault="00282CA7" w:rsidP="00282CA7">
      <w:pPr>
        <w:pStyle w:val="ListParagraph"/>
        <w:numPr>
          <w:ilvl w:val="1"/>
          <w:numId w:val="3"/>
        </w:numPr>
      </w:pPr>
      <w:r>
        <w:t>Will review all syllabi</w:t>
      </w:r>
    </w:p>
    <w:p w:rsidR="00282CA7" w:rsidRDefault="00282CA7" w:rsidP="00282CA7">
      <w:pPr>
        <w:pStyle w:val="ListParagraph"/>
        <w:numPr>
          <w:ilvl w:val="1"/>
          <w:numId w:val="3"/>
        </w:numPr>
      </w:pPr>
      <w:r>
        <w:t>Although outcomes have been approved by the Curriculum Committee, if something is very wrong with the syllabus, the committee will make a recommendation to the chair</w:t>
      </w:r>
    </w:p>
    <w:p w:rsidR="00282CA7" w:rsidRDefault="00282CA7" w:rsidP="00282CA7">
      <w:pPr>
        <w:pStyle w:val="ListParagraph"/>
        <w:numPr>
          <w:ilvl w:val="1"/>
          <w:numId w:val="3"/>
        </w:numPr>
      </w:pPr>
      <w:r>
        <w:t>Will check third column</w:t>
      </w:r>
    </w:p>
    <w:p w:rsidR="00282CA7" w:rsidRDefault="00282CA7" w:rsidP="00282CA7">
      <w:pPr>
        <w:pStyle w:val="ListParagraph"/>
        <w:numPr>
          <w:ilvl w:val="1"/>
          <w:numId w:val="3"/>
        </w:numPr>
      </w:pPr>
      <w:r>
        <w:t>Departments will look at outcomes to make sure that they align with assessments</w:t>
      </w:r>
    </w:p>
    <w:p w:rsidR="00282CA7" w:rsidRDefault="00282CA7" w:rsidP="00282CA7">
      <w:pPr>
        <w:pStyle w:val="ListParagraph"/>
        <w:numPr>
          <w:ilvl w:val="1"/>
          <w:numId w:val="3"/>
        </w:numPr>
      </w:pPr>
      <w:r>
        <w:t>Will begin to define the AA level outcomes assessment program – go through core courses that make up Gen-Ed.  Everything else is an elective.</w:t>
      </w:r>
    </w:p>
    <w:p w:rsidR="00282CA7" w:rsidRDefault="00282CA7" w:rsidP="00282CA7">
      <w:pPr>
        <w:pStyle w:val="ListParagraph"/>
        <w:numPr>
          <w:ilvl w:val="1"/>
          <w:numId w:val="3"/>
        </w:numPr>
      </w:pPr>
      <w:r>
        <w:t>Will look at a capstone course for AA</w:t>
      </w:r>
    </w:p>
    <w:p w:rsidR="00282CA7" w:rsidRDefault="00282CA7" w:rsidP="00282CA7">
      <w:pPr>
        <w:pStyle w:val="ListParagraph"/>
        <w:numPr>
          <w:ilvl w:val="0"/>
          <w:numId w:val="3"/>
        </w:numPr>
      </w:pPr>
      <w:r>
        <w:t>Committee on Gen-Ed Assessment</w:t>
      </w:r>
    </w:p>
    <w:p w:rsidR="00282CA7" w:rsidRDefault="00282CA7" w:rsidP="00282CA7">
      <w:pPr>
        <w:pStyle w:val="ListParagraph"/>
        <w:numPr>
          <w:ilvl w:val="1"/>
          <w:numId w:val="3"/>
        </w:numPr>
      </w:pPr>
      <w:r>
        <w:t xml:space="preserve">Primarily will use the </w:t>
      </w:r>
      <w:proofErr w:type="spellStart"/>
      <w:r>
        <w:t>Sybert</w:t>
      </w:r>
      <w:proofErr w:type="spellEnd"/>
      <w:r>
        <w:t xml:space="preserve"> model</w:t>
      </w:r>
    </w:p>
    <w:p w:rsidR="00282CA7" w:rsidRDefault="00282CA7" w:rsidP="00282CA7">
      <w:pPr>
        <w:pStyle w:val="ListParagraph"/>
        <w:numPr>
          <w:ilvl w:val="1"/>
          <w:numId w:val="3"/>
        </w:numPr>
      </w:pPr>
      <w:r>
        <w:t>Will also look at results from MAPP test</w:t>
      </w:r>
    </w:p>
    <w:p w:rsidR="00282CA7" w:rsidRDefault="00282CA7" w:rsidP="00282CA7">
      <w:pPr>
        <w:pStyle w:val="ListParagraph"/>
        <w:numPr>
          <w:ilvl w:val="1"/>
          <w:numId w:val="3"/>
        </w:numPr>
      </w:pPr>
      <w:r>
        <w:t>Perhaps will do some indirect assessment work</w:t>
      </w:r>
    </w:p>
    <w:p w:rsidR="00282CA7" w:rsidRDefault="00282CA7" w:rsidP="00282CA7">
      <w:pPr>
        <w:pStyle w:val="ListParagraph"/>
        <w:numPr>
          <w:ilvl w:val="0"/>
          <w:numId w:val="3"/>
        </w:numPr>
      </w:pPr>
      <w:r>
        <w:t>Committee on Student Services</w:t>
      </w:r>
    </w:p>
    <w:p w:rsidR="00282CA7" w:rsidRDefault="00282CA7" w:rsidP="00282CA7">
      <w:pPr>
        <w:pStyle w:val="ListParagraph"/>
        <w:numPr>
          <w:ilvl w:val="1"/>
          <w:numId w:val="3"/>
        </w:numPr>
      </w:pPr>
      <w:r>
        <w:t>Kevin Coughlin has developed benchmarks to show how students are taking responsibility for their own education.</w:t>
      </w:r>
    </w:p>
    <w:p w:rsidR="00282CA7" w:rsidRDefault="00282CA7" w:rsidP="00282CA7">
      <w:pPr>
        <w:pStyle w:val="ListParagraph"/>
        <w:numPr>
          <w:ilvl w:val="1"/>
          <w:numId w:val="3"/>
        </w:numPr>
      </w:pPr>
      <w:r>
        <w:t>Must assure that our activities are planned to create the well-rounded, educated student.</w:t>
      </w:r>
    </w:p>
    <w:p w:rsidR="00756E24" w:rsidRDefault="00756E24" w:rsidP="00756E24">
      <w:pPr>
        <w:pStyle w:val="ListParagraph"/>
        <w:numPr>
          <w:ilvl w:val="0"/>
          <w:numId w:val="3"/>
        </w:numPr>
      </w:pPr>
      <w:r>
        <w:t>Committee on Professional and Technical Studies</w:t>
      </w:r>
    </w:p>
    <w:p w:rsidR="00756E24" w:rsidRDefault="00756E24" w:rsidP="00756E24">
      <w:pPr>
        <w:pStyle w:val="ListParagraph"/>
        <w:numPr>
          <w:ilvl w:val="1"/>
          <w:numId w:val="3"/>
        </w:numPr>
      </w:pPr>
      <w:r>
        <w:t>We have a good start here.</w:t>
      </w:r>
    </w:p>
    <w:p w:rsidR="00756E24" w:rsidRDefault="00756E24" w:rsidP="00756E24">
      <w:pPr>
        <w:pStyle w:val="ListParagraph"/>
        <w:numPr>
          <w:ilvl w:val="1"/>
          <w:numId w:val="3"/>
        </w:numPr>
      </w:pPr>
      <w:r>
        <w:t>Ruth Stiehl will come for two days in October to work with various programs on their outcomes.</w:t>
      </w:r>
    </w:p>
    <w:p w:rsidR="00756E24" w:rsidRDefault="00756E24" w:rsidP="00756E24">
      <w:pPr>
        <w:rPr>
          <w:u w:val="single"/>
        </w:rPr>
      </w:pPr>
      <w:r>
        <w:rPr>
          <w:u w:val="single"/>
        </w:rPr>
        <w:t>Overall Committee</w:t>
      </w:r>
    </w:p>
    <w:p w:rsidR="00756E24" w:rsidRDefault="00756E24" w:rsidP="00756E24">
      <w:pPr>
        <w:pStyle w:val="ListParagraph"/>
        <w:numPr>
          <w:ilvl w:val="0"/>
          <w:numId w:val="4"/>
        </w:numPr>
      </w:pPr>
      <w:r w:rsidRPr="00756E24">
        <w:t>We all sha</w:t>
      </w:r>
      <w:r>
        <w:t>re information.</w:t>
      </w:r>
    </w:p>
    <w:p w:rsidR="00756E24" w:rsidRPr="00756E24" w:rsidRDefault="00756E24" w:rsidP="00756E24">
      <w:pPr>
        <w:pStyle w:val="ListParagraph"/>
        <w:numPr>
          <w:ilvl w:val="0"/>
          <w:numId w:val="4"/>
        </w:numPr>
      </w:pPr>
      <w:r>
        <w:t>We need to stay focused on our various tasks.</w:t>
      </w:r>
    </w:p>
    <w:p w:rsidR="00282CA7" w:rsidRPr="00282CA7" w:rsidRDefault="00282CA7" w:rsidP="00756E24">
      <w:pPr>
        <w:pStyle w:val="ListParagraph"/>
        <w:ind w:left="1440"/>
      </w:pPr>
    </w:p>
    <w:p w:rsidR="00F60614" w:rsidRPr="00F60614" w:rsidRDefault="00F60614" w:rsidP="00F60614"/>
    <w:sectPr w:rsidR="00F60614" w:rsidRPr="00F60614" w:rsidSect="00CD4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7E9"/>
    <w:multiLevelType w:val="hybridMultilevel"/>
    <w:tmpl w:val="35AC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D463D"/>
    <w:multiLevelType w:val="hybridMultilevel"/>
    <w:tmpl w:val="9FB4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119C5"/>
    <w:multiLevelType w:val="hybridMultilevel"/>
    <w:tmpl w:val="7BF8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35035"/>
    <w:multiLevelType w:val="hybridMultilevel"/>
    <w:tmpl w:val="7264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614"/>
    <w:rsid w:val="00282CA7"/>
    <w:rsid w:val="00756E24"/>
    <w:rsid w:val="00CD4BFB"/>
    <w:rsid w:val="00F6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Mangene</dc:creator>
  <cp:keywords/>
  <dc:description/>
  <cp:lastModifiedBy>Pam Mangene</cp:lastModifiedBy>
  <cp:revision>1</cp:revision>
  <dcterms:created xsi:type="dcterms:W3CDTF">2009-10-08T19:54:00Z</dcterms:created>
  <dcterms:modified xsi:type="dcterms:W3CDTF">2009-10-08T20:17:00Z</dcterms:modified>
</cp:coreProperties>
</file>